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1F728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sz w:val="24"/>
          <w:szCs w:val="24"/>
        </w:rPr>
      </w:pPr>
      <w:r w:rsidRPr="002E52EE">
        <w:rPr>
          <w:rFonts w:ascii="Helvetica" w:hAnsi="Helvetica" w:cs="Helvetica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544F4FE2" wp14:editId="01B871D7">
            <wp:simplePos x="0" y="0"/>
            <wp:positionH relativeFrom="column">
              <wp:posOffset>15875</wp:posOffset>
            </wp:positionH>
            <wp:positionV relativeFrom="paragraph">
              <wp:posOffset>41910</wp:posOffset>
            </wp:positionV>
            <wp:extent cx="2200275" cy="757555"/>
            <wp:effectExtent l="0" t="0" r="9525" b="44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52EE">
        <w:rPr>
          <w:rFonts w:ascii="Helvetica" w:hAnsi="Helvetica" w:cs="Helvetic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E554" wp14:editId="76B17F09">
                <wp:simplePos x="0" y="0"/>
                <wp:positionH relativeFrom="column">
                  <wp:posOffset>2486660</wp:posOffset>
                </wp:positionH>
                <wp:positionV relativeFrom="paragraph">
                  <wp:posOffset>74930</wp:posOffset>
                </wp:positionV>
                <wp:extent cx="3642995" cy="736600"/>
                <wp:effectExtent l="0" t="0" r="1460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2995" cy="73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383F8" w14:textId="434F9347" w:rsidR="00F67DCC" w:rsidRPr="004F573B" w:rsidRDefault="00F67DCC" w:rsidP="002E52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EDI Sub-Committee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3E5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8pt;margin-top:5.9pt;width:286.85pt;height: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">
                <v:textbox>
                  <w:txbxContent>
                    <w:p w14:paraId="126383F8" w14:textId="434F9347" w:rsidR="00F67DCC" w:rsidRPr="004F573B" w:rsidRDefault="00F67DCC" w:rsidP="002E52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EDI Sub-Committee</w:t>
                      </w:r>
                    </w:p>
                  </w:txbxContent>
                </v:textbox>
              </v:shape>
            </w:pict>
          </mc:Fallback>
        </mc:AlternateContent>
      </w:r>
    </w:p>
    <w:p w14:paraId="0A8389A2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sz w:val="24"/>
          <w:szCs w:val="24"/>
        </w:rPr>
      </w:pPr>
    </w:p>
    <w:p w14:paraId="7343C5FE" w14:textId="77777777" w:rsidR="00E51D7A" w:rsidRPr="002E52EE" w:rsidRDefault="00E51D7A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0A0F9FAE" w14:textId="77777777" w:rsidR="00A227D8" w:rsidRPr="002E52EE" w:rsidRDefault="00A227D8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p w14:paraId="146D9A2D" w14:textId="77777777" w:rsidR="00147E5D" w:rsidRPr="002E52EE" w:rsidRDefault="00147E5D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4BC05A28" w14:textId="77777777" w:rsidR="009D3884" w:rsidRPr="002E52EE" w:rsidRDefault="009D3884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14:paraId="2D4F9802" w14:textId="77777777" w:rsidR="009D3884" w:rsidRPr="002E52EE" w:rsidRDefault="009D3884" w:rsidP="00406713">
      <w:pPr>
        <w:snapToGri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1931"/>
        <w:gridCol w:w="4023"/>
        <w:gridCol w:w="850"/>
        <w:gridCol w:w="2807"/>
      </w:tblGrid>
      <w:tr w:rsidR="001229C1" w14:paraId="500E4F6E" w14:textId="77777777" w:rsidTr="001229C1">
        <w:trPr>
          <w:trHeight w:val="510"/>
        </w:trPr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047D"/>
            <w:vAlign w:val="center"/>
            <w:hideMark/>
          </w:tcPr>
          <w:p w14:paraId="6BFC7B2D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Meeting details</w:t>
            </w:r>
          </w:p>
        </w:tc>
      </w:tr>
      <w:tr w:rsidR="001229C1" w14:paraId="53B2FFBB" w14:textId="77777777" w:rsidTr="001229C1">
        <w:trPr>
          <w:trHeight w:val="51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5009FFF5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Meeting name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D4168" w14:textId="65B8BD24" w:rsidR="001229C1" w:rsidRDefault="00B3264E">
            <w:pPr>
              <w:snapToGrid w:val="0"/>
              <w:spacing w:after="255"/>
              <w:contextualSpacing/>
              <w:rPr>
                <w:rFonts w:eastAsia="Arial Unicode MS" w:cs="Arial Unicode MS"/>
                <w:b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sz w:val="24"/>
                <w:szCs w:val="24"/>
              </w:rPr>
              <w:t>EDI</w:t>
            </w:r>
            <w:r w:rsidR="001229C1">
              <w:rPr>
                <w:rFonts w:eastAsia="Arial Unicode MS" w:cs="Arial Unicode MS"/>
                <w:b/>
                <w:sz w:val="24"/>
                <w:szCs w:val="24"/>
              </w:rPr>
              <w:t xml:space="preserve"> Sub-Committee </w:t>
            </w:r>
          </w:p>
        </w:tc>
      </w:tr>
      <w:tr w:rsidR="001229C1" w14:paraId="25C0745F" w14:textId="77777777" w:rsidTr="007E7ED2">
        <w:trPr>
          <w:trHeight w:val="54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150997AE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CB385" w14:textId="5C5A7059" w:rsidR="001229C1" w:rsidRDefault="00DA6B85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23</w:t>
            </w:r>
            <w:r w:rsidRPr="00DA6B85">
              <w:rPr>
                <w:rFonts w:eastAsia="Arial Unicode MS" w:cs="Arial Unicode MS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February</w:t>
            </w:r>
            <w:r w:rsidR="001229C1">
              <w:rPr>
                <w:rFonts w:eastAsia="Arial Unicode MS" w:cs="Arial Unicode MS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E4FCFD4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4E20A" w14:textId="7F77E85C" w:rsidR="001229C1" w:rsidRDefault="007E7ED2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1</w:t>
            </w:r>
            <w:r w:rsidR="00DA6B85">
              <w:rPr>
                <w:rFonts w:eastAsia="Arial Unicode MS" w:cs="Arial Unicode MS"/>
                <w:b/>
                <w:bCs/>
                <w:sz w:val="24"/>
                <w:szCs w:val="24"/>
              </w:rPr>
              <w:t>7:30</w:t>
            </w:r>
          </w:p>
        </w:tc>
      </w:tr>
      <w:tr w:rsidR="001229C1" w14:paraId="34125BE9" w14:textId="77777777" w:rsidTr="001229C1">
        <w:trPr>
          <w:trHeight w:val="519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3B5EB"/>
            <w:vAlign w:val="center"/>
            <w:hideMark/>
          </w:tcPr>
          <w:p w14:paraId="633D3913" w14:textId="77777777" w:rsidR="001229C1" w:rsidRDefault="001229C1">
            <w:pPr>
              <w:snapToGrid w:val="0"/>
              <w:rPr>
                <w:rFonts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 w:cs="Arial Unicode MS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8291" w14:textId="27E02CB2" w:rsidR="001229C1" w:rsidRDefault="001229C1">
            <w:r>
              <w:t xml:space="preserve">The </w:t>
            </w:r>
            <w:r w:rsidR="00221E4E">
              <w:t>Hive</w:t>
            </w:r>
            <w:r>
              <w:t xml:space="preserve">, Students’ Union, Plymouth Campus </w:t>
            </w:r>
          </w:p>
          <w:p w14:paraId="6D74C765" w14:textId="77777777" w:rsidR="001229C1" w:rsidRDefault="001229C1">
            <w:pPr>
              <w:snapToGrid w:val="0"/>
              <w:spacing w:after="255"/>
              <w:contextualSpacing/>
              <w:rPr>
                <w:rFonts w:eastAsia="Arial Unicode MS" w:cs="Arial Unicode MS"/>
                <w:sz w:val="24"/>
                <w:szCs w:val="24"/>
              </w:rPr>
            </w:pPr>
          </w:p>
        </w:tc>
      </w:tr>
    </w:tbl>
    <w:p w14:paraId="4939E2C6" w14:textId="77777777" w:rsidR="001229C1" w:rsidRPr="002E52EE" w:rsidRDefault="001229C1" w:rsidP="00A227D8">
      <w:pPr>
        <w:snapToGrid w:val="0"/>
        <w:spacing w:after="0" w:line="240" w:lineRule="auto"/>
        <w:contextualSpacing/>
        <w:rPr>
          <w:rFonts w:ascii="Helvetica" w:hAnsi="Helvetica" w:cs="Helvetica"/>
          <w:b/>
          <w:bCs/>
          <w:sz w:val="24"/>
          <w:szCs w:val="24"/>
        </w:rPr>
      </w:pPr>
    </w:p>
    <w:tbl>
      <w:tblPr>
        <w:tblStyle w:val="TableGrid"/>
        <w:tblW w:w="95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12"/>
        <w:gridCol w:w="7720"/>
      </w:tblGrid>
      <w:tr w:rsidR="00E51D7A" w:rsidRPr="002E52EE" w14:paraId="5DE263ED" w14:textId="77777777" w:rsidTr="00903BBA">
        <w:trPr>
          <w:trHeight w:val="501"/>
        </w:trPr>
        <w:tc>
          <w:tcPr>
            <w:tcW w:w="9532" w:type="dxa"/>
            <w:gridSpan w:val="2"/>
            <w:shd w:val="clear" w:color="auto" w:fill="01047D"/>
            <w:vAlign w:val="center"/>
          </w:tcPr>
          <w:p w14:paraId="38A99C6A" w14:textId="4BB3A40A" w:rsidR="00E51D7A" w:rsidRPr="002E52EE" w:rsidRDefault="006E2C0A" w:rsidP="00A227D8">
            <w:pPr>
              <w:snapToGrid w:val="0"/>
              <w:contextualSpacing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>Minutes</w:t>
            </w:r>
          </w:p>
        </w:tc>
      </w:tr>
      <w:tr w:rsidR="00FC4FBC" w:rsidRPr="002E52EE" w14:paraId="102C3FD4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2D37B2C6" w14:textId="77777777" w:rsid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1.</w:t>
            </w:r>
          </w:p>
          <w:p w14:paraId="66B5AB96" w14:textId="2D944C16" w:rsidR="00FC4FBC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  <w:r w:rsidR="006E2C0A"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Welcome</w:t>
            </w:r>
          </w:p>
        </w:tc>
        <w:tc>
          <w:tcPr>
            <w:tcW w:w="7720" w:type="dxa"/>
          </w:tcPr>
          <w:p w14:paraId="62847FEB" w14:textId="58F9CEDA" w:rsidR="0019732E" w:rsidRPr="006C5FBA" w:rsidRDefault="006D1A3D" w:rsidP="001229C1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6C5FBA">
              <w:rPr>
                <w:rFonts w:cstheme="minorHAnsi"/>
                <w:sz w:val="24"/>
                <w:szCs w:val="24"/>
              </w:rPr>
              <w:t xml:space="preserve">FA welcomed everyone to the meeting </w:t>
            </w:r>
          </w:p>
        </w:tc>
      </w:tr>
      <w:tr w:rsidR="00FC4FBC" w:rsidRPr="002E52EE" w14:paraId="5D8B246B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7EE00549" w14:textId="77777777" w:rsidR="001229C1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2. </w:t>
            </w:r>
          </w:p>
          <w:p w14:paraId="0C99593F" w14:textId="1501BDEE" w:rsidR="00FC4FBC" w:rsidRPr="005F2A26" w:rsidRDefault="006E2C0A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Attendance / Apologies</w:t>
            </w:r>
          </w:p>
        </w:tc>
        <w:tc>
          <w:tcPr>
            <w:tcW w:w="7720" w:type="dxa"/>
          </w:tcPr>
          <w:p w14:paraId="18C46FDE" w14:textId="78ECD142" w:rsidR="00C40EC6" w:rsidRDefault="00920F01" w:rsidP="00737266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6C5FBA">
              <w:rPr>
                <w:rFonts w:cstheme="minorHAnsi"/>
                <w:sz w:val="24"/>
                <w:szCs w:val="24"/>
              </w:rPr>
              <w:t>F</w:t>
            </w:r>
            <w:r w:rsidR="0074460C" w:rsidRPr="006C5FBA">
              <w:rPr>
                <w:rFonts w:cstheme="minorHAnsi"/>
                <w:sz w:val="24"/>
                <w:szCs w:val="24"/>
              </w:rPr>
              <w:t>aw</w:t>
            </w:r>
            <w:r w:rsidR="007602E8" w:rsidRPr="006C5FBA">
              <w:rPr>
                <w:rFonts w:cstheme="minorHAnsi"/>
                <w:sz w:val="24"/>
                <w:szCs w:val="24"/>
              </w:rPr>
              <w:t xml:space="preserve">ziyyah Ahmed </w:t>
            </w:r>
          </w:p>
          <w:p w14:paraId="3024BEAC" w14:textId="29795470" w:rsidR="00DA6B85" w:rsidRDefault="00DA6B85" w:rsidP="00737266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Daniella Marley </w:t>
            </w:r>
          </w:p>
          <w:p w14:paraId="2EA91FB6" w14:textId="0ECDE9E1" w:rsidR="00DA6B85" w:rsidRPr="006C5FBA" w:rsidRDefault="00DA6B85" w:rsidP="00737266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Will Styles </w:t>
            </w:r>
          </w:p>
          <w:p w14:paraId="6F1006BB" w14:textId="1339D5E1" w:rsidR="008916F2" w:rsidRDefault="008916F2" w:rsidP="008916F2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6C5FBA">
              <w:rPr>
                <w:rFonts w:cstheme="minorHAnsi"/>
                <w:sz w:val="24"/>
                <w:szCs w:val="24"/>
              </w:rPr>
              <w:t>Al-Ameen Taiwo</w:t>
            </w:r>
          </w:p>
          <w:p w14:paraId="0877231F" w14:textId="6CEA9142" w:rsidR="00F67DCC" w:rsidRPr="006C5FBA" w:rsidRDefault="00A92C81" w:rsidP="00A92C81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Lucy Metaj</w:t>
            </w:r>
          </w:p>
        </w:tc>
      </w:tr>
      <w:tr w:rsidR="0092666C" w:rsidRPr="002E52EE" w14:paraId="313DAA42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3257DA17" w14:textId="77777777" w:rsid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3. </w:t>
            </w:r>
          </w:p>
          <w:p w14:paraId="3E00F3A3" w14:textId="4CD2140B" w:rsidR="0092666C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Minutes of last meeting</w:t>
            </w:r>
          </w:p>
        </w:tc>
        <w:tc>
          <w:tcPr>
            <w:tcW w:w="7720" w:type="dxa"/>
          </w:tcPr>
          <w:p w14:paraId="2FDB39D0" w14:textId="77777777" w:rsidR="000119D5" w:rsidRDefault="00847104" w:rsidP="000119D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minutes were accepted as a true and accurate record of the meeting, </w:t>
            </w:r>
            <w:r w:rsidR="00E719BD">
              <w:rPr>
                <w:rFonts w:cstheme="minorHAnsi"/>
                <w:sz w:val="24"/>
                <w:szCs w:val="24"/>
              </w:rPr>
              <w:t xml:space="preserve">any inaccuracies can be raised by emailing </w:t>
            </w:r>
            <w:hyperlink r:id="rId9" w:history="1">
              <w:r w:rsidR="00E719BD" w:rsidRPr="005D48E4">
                <w:rPr>
                  <w:rStyle w:val="Hyperlink"/>
                  <w:rFonts w:cstheme="minorHAnsi"/>
                  <w:sz w:val="24"/>
                  <w:szCs w:val="24"/>
                </w:rPr>
                <w:t>studentvoice@su.plymouth.ac.uk</w:t>
              </w:r>
            </w:hyperlink>
            <w:r w:rsidR="00E719B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458F9B17" w14:textId="6DA00B37" w:rsidR="000119D5" w:rsidRPr="006C5FBA" w:rsidRDefault="000119D5" w:rsidP="000119D5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632F3A" w:rsidRPr="002E52EE" w14:paraId="46C14C55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25B964D8" w14:textId="289E6B50" w:rsidR="00632F3A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4. Notification of any other business</w:t>
            </w:r>
          </w:p>
        </w:tc>
        <w:tc>
          <w:tcPr>
            <w:tcW w:w="7720" w:type="dxa"/>
          </w:tcPr>
          <w:p w14:paraId="545E7527" w14:textId="6A808FC1" w:rsidR="005516E4" w:rsidRPr="006C5FBA" w:rsidRDefault="00F67DCC" w:rsidP="00825DE1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 w:rsidRPr="006C5FBA">
              <w:rPr>
                <w:rFonts w:cstheme="minorHAnsi"/>
                <w:sz w:val="24"/>
                <w:szCs w:val="24"/>
              </w:rPr>
              <w:t>N/A</w:t>
            </w:r>
            <w:r w:rsidR="00044AEE" w:rsidRPr="006C5FBA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5733A9" w:rsidRPr="002E52EE" w14:paraId="2534AF2D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009A39B1" w14:textId="730F903D" w:rsidR="005733A9" w:rsidRPr="005F2A26" w:rsidRDefault="005F2A26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5F2A26">
              <w:rPr>
                <w:rFonts w:ascii="Helvetica" w:hAnsi="Helvetica" w:cs="Helvetica"/>
                <w:b/>
                <w:bCs/>
                <w:sz w:val="24"/>
                <w:szCs w:val="24"/>
              </w:rPr>
              <w:t>5</w:t>
            </w:r>
            <w:r w:rsidR="00A56816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Matters to discuss </w:t>
            </w:r>
          </w:p>
        </w:tc>
        <w:tc>
          <w:tcPr>
            <w:tcW w:w="7720" w:type="dxa"/>
          </w:tcPr>
          <w:p w14:paraId="58CFA416" w14:textId="771D4D08" w:rsidR="00FC1A27" w:rsidRDefault="000119D5" w:rsidP="00F67DC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Julian True</w:t>
            </w:r>
            <w:r w:rsidR="00676145">
              <w:rPr>
                <w:rFonts w:cstheme="minorHAnsi"/>
                <w:sz w:val="24"/>
                <w:szCs w:val="24"/>
              </w:rPr>
              <w:t xml:space="preserve">, Access and Participation Manager </w:t>
            </w:r>
            <w:r>
              <w:rPr>
                <w:rFonts w:cstheme="minorHAnsi"/>
                <w:sz w:val="24"/>
                <w:szCs w:val="24"/>
              </w:rPr>
              <w:t>and Pippa Waller</w:t>
            </w:r>
            <w:r w:rsidR="00190CF2">
              <w:rPr>
                <w:rFonts w:cstheme="minorHAnsi"/>
                <w:sz w:val="24"/>
                <w:szCs w:val="24"/>
              </w:rPr>
              <w:t xml:space="preserve">, </w:t>
            </w:r>
            <w:r w:rsidR="00190CF2" w:rsidRPr="00190CF2">
              <w:rPr>
                <w:rFonts w:cstheme="minorHAnsi"/>
                <w:sz w:val="24"/>
                <w:szCs w:val="24"/>
              </w:rPr>
              <w:t xml:space="preserve">Careers and Employability </w:t>
            </w:r>
            <w:r w:rsidR="00190CF2" w:rsidRPr="00190CF2">
              <w:rPr>
                <w:rFonts w:cstheme="minorHAnsi"/>
                <w:sz w:val="24"/>
                <w:szCs w:val="24"/>
              </w:rPr>
              <w:t>Consultant</w:t>
            </w:r>
            <w:r w:rsidR="00190CF2">
              <w:rPr>
                <w:rFonts w:cstheme="minorHAnsi"/>
                <w:sz w:val="24"/>
                <w:szCs w:val="24"/>
              </w:rPr>
              <w:t>, attended</w:t>
            </w:r>
            <w:r>
              <w:rPr>
                <w:rFonts w:cstheme="minorHAnsi"/>
                <w:sz w:val="24"/>
                <w:szCs w:val="24"/>
              </w:rPr>
              <w:t xml:space="preserve"> the meeting to give an overview of the </w:t>
            </w:r>
            <w:r w:rsidR="00FC1A27">
              <w:rPr>
                <w:rFonts w:cstheme="minorHAnsi"/>
                <w:sz w:val="24"/>
                <w:szCs w:val="24"/>
              </w:rPr>
              <w:t>Access and Participation Plan (APP)</w:t>
            </w:r>
          </w:p>
          <w:p w14:paraId="2CB5959F" w14:textId="152E5D92" w:rsidR="00FC1A27" w:rsidRDefault="00FC1A27" w:rsidP="00F67DC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recording of the presentation can be found at </w:t>
            </w:r>
          </w:p>
          <w:p w14:paraId="2EC862E9" w14:textId="2D6417C5" w:rsidR="001641EB" w:rsidRDefault="001641EB" w:rsidP="00F67DC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hyperlink r:id="rId10" w:history="1">
              <w:r w:rsidRPr="005D48E4">
                <w:rPr>
                  <w:rStyle w:val="Hyperlink"/>
                  <w:rFonts w:cstheme="minorHAnsi"/>
                  <w:sz w:val="24"/>
                  <w:szCs w:val="24"/>
                </w:rPr>
                <w:t>https://plymouth.cloud.panopto.eu/Panopto/Pages/Viewer.aspx?id=fdd856bd-132c-4522-aec9-ae4501367870&amp;start=120</w:t>
              </w:r>
            </w:hyperlink>
          </w:p>
          <w:p w14:paraId="43CFD940" w14:textId="0A8A4F7B" w:rsidR="001641EB" w:rsidRDefault="001641EB" w:rsidP="00F67DC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7717D4A2" w14:textId="635F2E64" w:rsidR="00804197" w:rsidRDefault="00804197" w:rsidP="00F67DC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Following the presentation Will Styles asked if students are asked the same questions </w:t>
            </w:r>
            <w:r w:rsidR="00A25B81">
              <w:rPr>
                <w:rFonts w:cstheme="minorHAnsi"/>
                <w:sz w:val="24"/>
                <w:szCs w:val="24"/>
              </w:rPr>
              <w:t xml:space="preserve">annually as they were asked when they </w:t>
            </w:r>
            <w:r w:rsidR="00E87AFA">
              <w:rPr>
                <w:rFonts w:cstheme="minorHAnsi"/>
                <w:sz w:val="24"/>
                <w:szCs w:val="24"/>
              </w:rPr>
              <w:t>originally enrolled</w:t>
            </w:r>
            <w:r w:rsidR="0032648C">
              <w:rPr>
                <w:rFonts w:cstheme="minorHAnsi"/>
                <w:sz w:val="24"/>
                <w:szCs w:val="24"/>
              </w:rPr>
              <w:t xml:space="preserve">. A </w:t>
            </w:r>
            <w:r w:rsidR="00F57791">
              <w:rPr>
                <w:rFonts w:cstheme="minorHAnsi"/>
                <w:sz w:val="24"/>
                <w:szCs w:val="24"/>
              </w:rPr>
              <w:t>person’s</w:t>
            </w:r>
            <w:r w:rsidR="0032648C">
              <w:rPr>
                <w:rFonts w:cstheme="minorHAnsi"/>
                <w:sz w:val="24"/>
                <w:szCs w:val="24"/>
              </w:rPr>
              <w:t xml:space="preserve"> gender, diagnosis </w:t>
            </w:r>
            <w:r w:rsidR="003B5E8B">
              <w:rPr>
                <w:rFonts w:cstheme="minorHAnsi"/>
                <w:sz w:val="24"/>
                <w:szCs w:val="24"/>
              </w:rPr>
              <w:t xml:space="preserve">or disability status may change over the course of </w:t>
            </w:r>
            <w:r w:rsidR="00F57791">
              <w:rPr>
                <w:rFonts w:cstheme="minorHAnsi"/>
                <w:sz w:val="24"/>
                <w:szCs w:val="24"/>
              </w:rPr>
              <w:t xml:space="preserve">their studies. </w:t>
            </w:r>
          </w:p>
          <w:p w14:paraId="43087B6A" w14:textId="37736EDF" w:rsidR="00F57791" w:rsidRDefault="00F57791" w:rsidP="00F67DC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627120EC" w14:textId="77777777" w:rsidR="00F57791" w:rsidRDefault="00F57791" w:rsidP="00F67DC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7649A841" w14:textId="41A18F14" w:rsidR="000635EF" w:rsidRDefault="00F57791" w:rsidP="00F67DC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Both Pippa and Julian thought </w:t>
            </w:r>
            <w:r w:rsidR="00B10F2D">
              <w:rPr>
                <w:rFonts w:cstheme="minorHAnsi"/>
                <w:sz w:val="24"/>
                <w:szCs w:val="24"/>
              </w:rPr>
              <w:t>that students were not asked questions at re-</w:t>
            </w:r>
            <w:r w:rsidR="00546959">
              <w:rPr>
                <w:rFonts w:cstheme="minorHAnsi"/>
                <w:sz w:val="24"/>
                <w:szCs w:val="24"/>
              </w:rPr>
              <w:t>enrolment</w:t>
            </w:r>
            <w:r w:rsidR="00B10F2D">
              <w:rPr>
                <w:rFonts w:cstheme="minorHAnsi"/>
                <w:sz w:val="24"/>
                <w:szCs w:val="24"/>
              </w:rPr>
              <w:t xml:space="preserve"> each year and agreed that </w:t>
            </w:r>
            <w:r w:rsidR="00546959">
              <w:rPr>
                <w:rFonts w:cstheme="minorHAnsi"/>
                <w:sz w:val="24"/>
                <w:szCs w:val="24"/>
              </w:rPr>
              <w:t xml:space="preserve">things could </w:t>
            </w:r>
            <w:r w:rsidR="00E87AFA">
              <w:rPr>
                <w:rFonts w:cstheme="minorHAnsi"/>
                <w:sz w:val="24"/>
                <w:szCs w:val="24"/>
              </w:rPr>
              <w:t xml:space="preserve">be improved </w:t>
            </w:r>
            <w:r w:rsidR="00451D28">
              <w:rPr>
                <w:rFonts w:cstheme="minorHAnsi"/>
                <w:sz w:val="24"/>
                <w:szCs w:val="24"/>
              </w:rPr>
              <w:t xml:space="preserve">to include this information, or at least an opportunity to </w:t>
            </w:r>
            <w:r w:rsidR="00D85811">
              <w:rPr>
                <w:rFonts w:cstheme="minorHAnsi"/>
                <w:sz w:val="24"/>
                <w:szCs w:val="24"/>
              </w:rPr>
              <w:t>update information</w:t>
            </w:r>
            <w:r w:rsidR="00546959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6C5C6908" w14:textId="77777777" w:rsidR="00546959" w:rsidRDefault="00546959" w:rsidP="00F67DC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53AC43A2" w14:textId="77777777" w:rsidR="00546959" w:rsidRDefault="00546959" w:rsidP="00F67DC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Julian and Pippa left the meeting and invited </w:t>
            </w:r>
            <w:r w:rsidR="00723989">
              <w:rPr>
                <w:rFonts w:cstheme="minorHAnsi"/>
                <w:sz w:val="24"/>
                <w:szCs w:val="24"/>
              </w:rPr>
              <w:t xml:space="preserve">students to contact them, if needed </w:t>
            </w:r>
          </w:p>
          <w:p w14:paraId="065E59DE" w14:textId="77777777" w:rsidR="00723989" w:rsidRDefault="00723989" w:rsidP="00F67DC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hyperlink r:id="rId11" w:history="1">
              <w:r w:rsidRPr="005D48E4">
                <w:rPr>
                  <w:rStyle w:val="Hyperlink"/>
                  <w:rFonts w:cstheme="minorHAnsi"/>
                  <w:sz w:val="24"/>
                  <w:szCs w:val="24"/>
                </w:rPr>
                <w:t>julian.true@plymouth.ac.uk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279C938D" w14:textId="77777777" w:rsidR="00723989" w:rsidRDefault="003D4440" w:rsidP="00F67DC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hyperlink r:id="rId12" w:history="1">
              <w:r w:rsidRPr="005D48E4">
                <w:rPr>
                  <w:rStyle w:val="Hyperlink"/>
                  <w:rFonts w:cstheme="minorHAnsi"/>
                  <w:sz w:val="24"/>
                  <w:szCs w:val="24"/>
                </w:rPr>
                <w:t>pippa.waller@plymouth.ac.uk</w:t>
              </w:r>
            </w:hyperlink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12B50F7" w14:textId="77777777" w:rsidR="003D4440" w:rsidRDefault="003D4440" w:rsidP="00F67DC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47943CD3" w14:textId="77777777" w:rsidR="003D4440" w:rsidRDefault="003D4440" w:rsidP="00F67DC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Fawzy noted that she had asked for a list of activities </w:t>
            </w:r>
            <w:r w:rsidR="009C5C4C">
              <w:rPr>
                <w:rFonts w:cstheme="minorHAnsi"/>
                <w:sz w:val="24"/>
                <w:szCs w:val="24"/>
              </w:rPr>
              <w:t>to share with students, currently this is on the SharePoint as it changes and is updated</w:t>
            </w:r>
            <w:r w:rsidR="00C5357F">
              <w:rPr>
                <w:rFonts w:cstheme="minorHAnsi"/>
                <w:sz w:val="24"/>
                <w:szCs w:val="24"/>
              </w:rPr>
              <w:t xml:space="preserve">. Fawzy added that </w:t>
            </w:r>
            <w:r w:rsidR="001679C8">
              <w:rPr>
                <w:rFonts w:cstheme="minorHAnsi"/>
                <w:sz w:val="24"/>
                <w:szCs w:val="24"/>
              </w:rPr>
              <w:t xml:space="preserve">the people that work on the APP are considering an annual survey to inform </w:t>
            </w:r>
            <w:proofErr w:type="gramStart"/>
            <w:r w:rsidR="001679C8">
              <w:rPr>
                <w:rFonts w:cstheme="minorHAnsi"/>
                <w:sz w:val="24"/>
                <w:szCs w:val="24"/>
              </w:rPr>
              <w:t>future plans</w:t>
            </w:r>
            <w:proofErr w:type="gramEnd"/>
            <w:r w:rsidR="001679C8">
              <w:rPr>
                <w:rFonts w:cstheme="minorHAnsi"/>
                <w:sz w:val="24"/>
                <w:szCs w:val="24"/>
              </w:rPr>
              <w:t>.</w:t>
            </w:r>
          </w:p>
          <w:p w14:paraId="3BBF77BC" w14:textId="5068D1C0" w:rsidR="001800ED" w:rsidRDefault="001800ED" w:rsidP="00F67DC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Daniella thought that services could work better </w:t>
            </w:r>
            <w:r w:rsidR="00D85811">
              <w:rPr>
                <w:rFonts w:cstheme="minorHAnsi"/>
                <w:sz w:val="24"/>
                <w:szCs w:val="24"/>
              </w:rPr>
              <w:t>collaboratively</w:t>
            </w:r>
            <w:r>
              <w:rPr>
                <w:rFonts w:cstheme="minorHAnsi"/>
                <w:sz w:val="24"/>
                <w:szCs w:val="24"/>
              </w:rPr>
              <w:t xml:space="preserve"> as everything was quite </w:t>
            </w:r>
            <w:r w:rsidR="00EA5385">
              <w:rPr>
                <w:rFonts w:cstheme="minorHAnsi"/>
                <w:sz w:val="24"/>
                <w:szCs w:val="24"/>
              </w:rPr>
              <w:t>disconnected, for example</w:t>
            </w:r>
            <w:r w:rsidR="00910E85">
              <w:rPr>
                <w:rFonts w:cstheme="minorHAnsi"/>
                <w:sz w:val="24"/>
                <w:szCs w:val="24"/>
              </w:rPr>
              <w:t xml:space="preserve"> when applying for a specific bursary there was no information about other sources of funding or support</w:t>
            </w:r>
            <w:r w:rsidR="005D711C">
              <w:rPr>
                <w:rFonts w:cstheme="minorHAnsi"/>
                <w:sz w:val="24"/>
                <w:szCs w:val="24"/>
              </w:rPr>
              <w:t>, students need to know what to ask for.</w:t>
            </w:r>
          </w:p>
          <w:p w14:paraId="37A3E27D" w14:textId="1EB909F3" w:rsidR="005D711C" w:rsidRPr="006C5FBA" w:rsidRDefault="005D711C" w:rsidP="00F67DCC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5F2A26" w:rsidRPr="002E52EE" w14:paraId="412B18C9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41A92FC3" w14:textId="10976ABB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lastRenderedPageBreak/>
              <w:t xml:space="preserve">6. </w:t>
            </w:r>
            <w:r w:rsidR="007102DE">
              <w:rPr>
                <w:rFonts w:ascii="Helvetica" w:hAnsi="Helvetica" w:cs="Helvetica"/>
                <w:b/>
                <w:bCs/>
                <w:sz w:val="24"/>
                <w:szCs w:val="24"/>
              </w:rPr>
              <w:t>Priority work/</w:t>
            </w:r>
            <w:proofErr w:type="spellStart"/>
            <w:r w:rsidR="007102DE">
              <w:rPr>
                <w:rFonts w:ascii="Helvetica" w:hAnsi="Helvetica" w:cs="Helvetica"/>
                <w:b/>
                <w:bCs/>
                <w:sz w:val="24"/>
                <w:szCs w:val="24"/>
              </w:rPr>
              <w:t>Campa</w:t>
            </w:r>
            <w:r w:rsidR="005F2925">
              <w:rPr>
                <w:rFonts w:ascii="Helvetica" w:hAnsi="Helvetica" w:cs="Helvetica"/>
                <w:b/>
                <w:bCs/>
                <w:sz w:val="24"/>
                <w:szCs w:val="24"/>
              </w:rPr>
              <w:t>i</w:t>
            </w:r>
            <w:r w:rsidR="007102DE">
              <w:rPr>
                <w:rFonts w:ascii="Helvetica" w:hAnsi="Helvetica" w:cs="Helvetica"/>
                <w:b/>
                <w:bCs/>
                <w:sz w:val="24"/>
                <w:szCs w:val="24"/>
              </w:rPr>
              <w:t>ns</w:t>
            </w:r>
            <w:proofErr w:type="spellEnd"/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20" w:type="dxa"/>
          </w:tcPr>
          <w:p w14:paraId="31DDB0DE" w14:textId="066B0F4A" w:rsidR="00EB151B" w:rsidRDefault="00EB151B" w:rsidP="00F37A2D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Diversity Festival</w:t>
            </w:r>
            <w:r w:rsidR="00884D81">
              <w:rPr>
                <w:rFonts w:cstheme="minorHAnsi"/>
                <w:sz w:val="24"/>
                <w:szCs w:val="24"/>
              </w:rPr>
              <w:t xml:space="preserve"> - </w:t>
            </w:r>
            <w:r>
              <w:rPr>
                <w:rFonts w:cstheme="minorHAnsi"/>
                <w:sz w:val="24"/>
                <w:szCs w:val="24"/>
              </w:rPr>
              <w:t xml:space="preserve">Fawzy explained that the event will be in the SU and comprise a fashion show, </w:t>
            </w:r>
            <w:r w:rsidR="005B3182">
              <w:rPr>
                <w:rFonts w:cstheme="minorHAnsi"/>
                <w:sz w:val="24"/>
                <w:szCs w:val="24"/>
              </w:rPr>
              <w:t xml:space="preserve">dancing, poetry and spoken word performances, music by Big Band and Choir and </w:t>
            </w:r>
            <w:r w:rsidR="00884D81">
              <w:rPr>
                <w:rFonts w:cstheme="minorHAnsi"/>
                <w:sz w:val="24"/>
                <w:szCs w:val="24"/>
              </w:rPr>
              <w:t>food.</w:t>
            </w:r>
          </w:p>
          <w:p w14:paraId="7592E03C" w14:textId="165B5B80" w:rsidR="00884D81" w:rsidRDefault="00884D81" w:rsidP="00F37A2D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49D1F253" w14:textId="2C05DB3A" w:rsidR="00884D81" w:rsidRDefault="00884D81" w:rsidP="00F37A2D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Welfare Wednesday </w:t>
            </w:r>
            <w:r w:rsidR="00E17D66">
              <w:rPr>
                <w:rFonts w:cstheme="minorHAnsi"/>
                <w:sz w:val="24"/>
                <w:szCs w:val="24"/>
              </w:rPr>
              <w:t>–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E17D66">
              <w:rPr>
                <w:rFonts w:cstheme="minorHAnsi"/>
                <w:sz w:val="24"/>
                <w:szCs w:val="24"/>
              </w:rPr>
              <w:t>Daniella explained that each week students meet in the Hive form 13:00 and discuss a specific topic for that week before hosting the Insta takeover</w:t>
            </w:r>
            <w:r w:rsidR="00486F3D">
              <w:rPr>
                <w:rFonts w:cstheme="minorHAnsi"/>
                <w:sz w:val="24"/>
                <w:szCs w:val="24"/>
              </w:rPr>
              <w:t>, all students are welcome to attend.</w:t>
            </w:r>
            <w:bookmarkStart w:id="0" w:name="_GoBack"/>
            <w:bookmarkEnd w:id="0"/>
          </w:p>
          <w:p w14:paraId="110A910D" w14:textId="5D6B6C73" w:rsidR="00F4482B" w:rsidRDefault="00F4482B" w:rsidP="00F37A2D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  <w:p w14:paraId="7D2C519D" w14:textId="5D35002E" w:rsidR="00F4482B" w:rsidRDefault="00F4482B" w:rsidP="00F37A2D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International Students Catch-Up – Al-Ameen </w:t>
            </w:r>
            <w:r w:rsidR="001D1402">
              <w:rPr>
                <w:rFonts w:cstheme="minorHAnsi"/>
                <w:sz w:val="24"/>
                <w:szCs w:val="24"/>
              </w:rPr>
              <w:t xml:space="preserve">hosted a catch up for students which was very productive, </w:t>
            </w:r>
            <w:r w:rsidR="00E87AFA">
              <w:rPr>
                <w:rFonts w:cstheme="minorHAnsi"/>
                <w:sz w:val="24"/>
                <w:szCs w:val="24"/>
              </w:rPr>
              <w:t xml:space="preserve">please share the forthcoming events </w:t>
            </w:r>
          </w:p>
          <w:p w14:paraId="129A368A" w14:textId="20D71023" w:rsidR="00884D81" w:rsidRPr="006C5FBA" w:rsidRDefault="00884D81" w:rsidP="00F37A2D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5F2A26" w:rsidRPr="002E52EE" w14:paraId="63AE02D0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7345BA7C" w14:textId="2F6BDB0B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</w:t>
            </w:r>
            <w:r w:rsidR="002233FF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7. </w:t>
            </w:r>
            <w:r w:rsidR="004E1FBF" w:rsidRPr="004E1FBF">
              <w:rPr>
                <w:rFonts w:ascii="Helvetica" w:hAnsi="Helvetica" w:cs="Helvetica"/>
                <w:b/>
                <w:bCs/>
                <w:sz w:val="24"/>
                <w:szCs w:val="24"/>
              </w:rPr>
              <w:t>Actions</w:t>
            </w:r>
          </w:p>
        </w:tc>
        <w:tc>
          <w:tcPr>
            <w:tcW w:w="7720" w:type="dxa"/>
          </w:tcPr>
          <w:p w14:paraId="6DFE8F64" w14:textId="232069E0" w:rsidR="006C5FBA" w:rsidRPr="006C5FBA" w:rsidRDefault="0010413B" w:rsidP="006C5FBA">
            <w:pPr>
              <w:numPr>
                <w:ilvl w:val="0"/>
                <w:numId w:val="47"/>
              </w:num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F</w:t>
            </w:r>
            <w:r w:rsidR="005D711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 to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continue the conversation about collecting information pertaining to APP at enrolment each year </w:t>
            </w:r>
          </w:p>
          <w:p w14:paraId="55100C20" w14:textId="53B56310" w:rsidR="005F2A26" w:rsidRPr="006C5FBA" w:rsidRDefault="005F2A26" w:rsidP="002366A4">
            <w:pPr>
              <w:snapToGrid w:val="0"/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5F2A26" w:rsidRPr="002E52EE" w14:paraId="382707AD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363C6726" w14:textId="693899E5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8. </w:t>
            </w:r>
            <w:r w:rsidR="002233FF">
              <w:rPr>
                <w:rFonts w:ascii="Helvetica" w:hAnsi="Helvetica" w:cs="Helvetica"/>
                <w:b/>
                <w:bCs/>
                <w:sz w:val="24"/>
                <w:szCs w:val="24"/>
              </w:rPr>
              <w:t>AOB</w:t>
            </w:r>
          </w:p>
        </w:tc>
        <w:tc>
          <w:tcPr>
            <w:tcW w:w="7720" w:type="dxa"/>
          </w:tcPr>
          <w:p w14:paraId="464DF7C4" w14:textId="0E679121" w:rsidR="005F2A26" w:rsidRPr="00690977" w:rsidRDefault="00FC42EC" w:rsidP="002233FF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none</w:t>
            </w:r>
          </w:p>
        </w:tc>
      </w:tr>
      <w:tr w:rsidR="005F2A26" w:rsidRPr="002E52EE" w14:paraId="64B2A8D5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2D5B160D" w14:textId="5DDE2217" w:rsidR="005F2A26" w:rsidRDefault="000F4433" w:rsidP="005F2A26">
            <w:pPr>
              <w:pStyle w:val="ListBullet"/>
              <w:numPr>
                <w:ilvl w:val="0"/>
                <w:numId w:val="0"/>
              </w:numPr>
              <w:spacing w:before="120" w:after="120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9. </w:t>
            </w:r>
            <w:r w:rsidR="002233FF">
              <w:rPr>
                <w:rFonts w:ascii="Helvetica" w:hAnsi="Helvetica" w:cs="Helvetica"/>
                <w:b/>
                <w:bCs/>
                <w:sz w:val="24"/>
                <w:szCs w:val="24"/>
              </w:rPr>
              <w:t>Dates f</w:t>
            </w:r>
            <w:r w:rsidR="00903BBA">
              <w:rPr>
                <w:rFonts w:ascii="Helvetica" w:hAnsi="Helvetica" w:cs="Helvetica"/>
                <w:b/>
                <w:bCs/>
                <w:sz w:val="24"/>
                <w:szCs w:val="24"/>
              </w:rPr>
              <w:t>or the diary</w:t>
            </w:r>
          </w:p>
        </w:tc>
        <w:tc>
          <w:tcPr>
            <w:tcW w:w="7720" w:type="dxa"/>
          </w:tcPr>
          <w:p w14:paraId="1A69B788" w14:textId="3AD840B3" w:rsidR="005F2A26" w:rsidRPr="009C4F16" w:rsidRDefault="00E87AFA" w:rsidP="002233FF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Next Meeting 28</w:t>
            </w:r>
            <w:r w:rsidRPr="00E87AFA">
              <w:rPr>
                <w:rFonts w:ascii="Helvetica" w:hAnsi="Helvetica" w:cs="Helvetica"/>
                <w:sz w:val="24"/>
                <w:szCs w:val="24"/>
                <w:vertAlign w:val="superscript"/>
              </w:rPr>
              <w:t>th</w:t>
            </w:r>
            <w:r>
              <w:rPr>
                <w:rFonts w:ascii="Helvetica" w:hAnsi="Helvetica" w:cs="Helvetica"/>
                <w:sz w:val="24"/>
                <w:szCs w:val="24"/>
              </w:rPr>
              <w:t xml:space="preserve"> March, 17:30 </w:t>
            </w:r>
          </w:p>
        </w:tc>
      </w:tr>
      <w:tr w:rsidR="00DC16A2" w:rsidRPr="002E52EE" w14:paraId="795611B1" w14:textId="77777777" w:rsidTr="006D1A3D">
        <w:trPr>
          <w:trHeight w:val="334"/>
        </w:trPr>
        <w:tc>
          <w:tcPr>
            <w:tcW w:w="1812" w:type="dxa"/>
            <w:shd w:val="clear" w:color="auto" w:fill="93B5EB"/>
            <w:vAlign w:val="center"/>
          </w:tcPr>
          <w:p w14:paraId="71312783" w14:textId="77777777" w:rsidR="00DC16A2" w:rsidRPr="002E52EE" w:rsidRDefault="00DC16A2" w:rsidP="006E2C0A">
            <w:pPr>
              <w:snapToGrid w:val="0"/>
              <w:spacing w:before="120" w:after="120"/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7720" w:type="dxa"/>
            <w:vAlign w:val="center"/>
          </w:tcPr>
          <w:p w14:paraId="05C5C873" w14:textId="77777777" w:rsidR="00DC16A2" w:rsidRPr="002E52EE" w:rsidRDefault="00DC16A2" w:rsidP="00A227D8">
            <w:pPr>
              <w:snapToGrid w:val="0"/>
              <w:contextualSpacing/>
              <w:rPr>
                <w:rFonts w:ascii="Helvetica" w:hAnsi="Helvetica" w:cs="Helvetica"/>
                <w:b/>
                <w:bCs/>
                <w:sz w:val="24"/>
                <w:szCs w:val="24"/>
                <w:u w:val="single"/>
              </w:rPr>
            </w:pPr>
          </w:p>
          <w:p w14:paraId="0FA7A0FF" w14:textId="77777777" w:rsidR="00DC16A2" w:rsidRDefault="00DC16A2" w:rsidP="00FB31DC">
            <w:pPr>
              <w:snapToGrid w:val="0"/>
              <w:contextualSpacing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r w:rsidRPr="002E52EE">
              <w:rPr>
                <w:rFonts w:ascii="Helvetica" w:hAnsi="Helvetica" w:cs="Helvetica"/>
                <w:b/>
                <w:bCs/>
                <w:sz w:val="24"/>
                <w:szCs w:val="24"/>
              </w:rPr>
              <w:t>End of meeting</w:t>
            </w:r>
          </w:p>
          <w:p w14:paraId="2CD81979" w14:textId="77777777" w:rsidR="002E52EE" w:rsidRPr="002E52EE" w:rsidRDefault="002E52EE" w:rsidP="00FB31DC">
            <w:pPr>
              <w:snapToGrid w:val="0"/>
              <w:contextualSpacing/>
              <w:jc w:val="center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</w:p>
        </w:tc>
      </w:tr>
    </w:tbl>
    <w:p w14:paraId="75F1B23A" w14:textId="035E183E" w:rsidR="00417F6F" w:rsidRDefault="00417F6F" w:rsidP="00BD0E8D">
      <w:pPr>
        <w:snapToGrid w:val="0"/>
        <w:spacing w:after="0" w:line="240" w:lineRule="auto"/>
        <w:contextualSpacing/>
        <w:rPr>
          <w:sz w:val="4"/>
          <w:szCs w:val="4"/>
        </w:rPr>
      </w:pPr>
    </w:p>
    <w:p w14:paraId="60A3B4DB" w14:textId="532EF7B7" w:rsidR="002B4A2A" w:rsidRPr="00960491" w:rsidRDefault="002B4A2A" w:rsidP="00737266">
      <w:pPr>
        <w:rPr>
          <w:sz w:val="4"/>
          <w:szCs w:val="4"/>
        </w:rPr>
      </w:pPr>
    </w:p>
    <w:sectPr w:rsidR="002B4A2A" w:rsidRPr="00960491" w:rsidSect="00E51D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B04C6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56B89"/>
    <w:multiLevelType w:val="hybridMultilevel"/>
    <w:tmpl w:val="8190F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B96"/>
    <w:multiLevelType w:val="hybridMultilevel"/>
    <w:tmpl w:val="D180D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E54E4"/>
    <w:multiLevelType w:val="hybridMultilevel"/>
    <w:tmpl w:val="07303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10E4B"/>
    <w:multiLevelType w:val="hybridMultilevel"/>
    <w:tmpl w:val="234A2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127D7"/>
    <w:multiLevelType w:val="hybridMultilevel"/>
    <w:tmpl w:val="4EA20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2494F"/>
    <w:multiLevelType w:val="hybridMultilevel"/>
    <w:tmpl w:val="45F43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26FDA"/>
    <w:multiLevelType w:val="hybridMultilevel"/>
    <w:tmpl w:val="FC4EC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04592"/>
    <w:multiLevelType w:val="hybridMultilevel"/>
    <w:tmpl w:val="B05648D8"/>
    <w:lvl w:ilvl="0" w:tplc="00CE5350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928FF"/>
    <w:multiLevelType w:val="multilevel"/>
    <w:tmpl w:val="EF400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3C1BB8"/>
    <w:multiLevelType w:val="hybridMultilevel"/>
    <w:tmpl w:val="4880A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C3683"/>
    <w:multiLevelType w:val="hybridMultilevel"/>
    <w:tmpl w:val="D90AE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31EEA"/>
    <w:multiLevelType w:val="hybridMultilevel"/>
    <w:tmpl w:val="507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25E18"/>
    <w:multiLevelType w:val="hybridMultilevel"/>
    <w:tmpl w:val="4EF4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0166D"/>
    <w:multiLevelType w:val="hybridMultilevel"/>
    <w:tmpl w:val="31C2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B2108"/>
    <w:multiLevelType w:val="hybridMultilevel"/>
    <w:tmpl w:val="D48CB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102FCC"/>
    <w:multiLevelType w:val="hybridMultilevel"/>
    <w:tmpl w:val="E03A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F1F85"/>
    <w:multiLevelType w:val="hybridMultilevel"/>
    <w:tmpl w:val="A000AA2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054F1"/>
    <w:multiLevelType w:val="hybridMultilevel"/>
    <w:tmpl w:val="CCA6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151B1E"/>
    <w:multiLevelType w:val="hybridMultilevel"/>
    <w:tmpl w:val="14C04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A026A0"/>
    <w:multiLevelType w:val="hybridMultilevel"/>
    <w:tmpl w:val="DEAE5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22994"/>
    <w:multiLevelType w:val="hybridMultilevel"/>
    <w:tmpl w:val="B2CCE5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08652E"/>
    <w:multiLevelType w:val="hybridMultilevel"/>
    <w:tmpl w:val="A83A6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3315E"/>
    <w:multiLevelType w:val="hybridMultilevel"/>
    <w:tmpl w:val="2B549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B10FB"/>
    <w:multiLevelType w:val="hybridMultilevel"/>
    <w:tmpl w:val="56E63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3331B"/>
    <w:multiLevelType w:val="hybridMultilevel"/>
    <w:tmpl w:val="F69EC0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D7D97"/>
    <w:multiLevelType w:val="hybridMultilevel"/>
    <w:tmpl w:val="C9C63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C7692B"/>
    <w:multiLevelType w:val="hybridMultilevel"/>
    <w:tmpl w:val="C276D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C1405"/>
    <w:multiLevelType w:val="hybridMultilevel"/>
    <w:tmpl w:val="81064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25A1D"/>
    <w:multiLevelType w:val="hybridMultilevel"/>
    <w:tmpl w:val="9C3AF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DA15C2"/>
    <w:multiLevelType w:val="hybridMultilevel"/>
    <w:tmpl w:val="69848B2A"/>
    <w:lvl w:ilvl="0" w:tplc="6F02FE4C">
      <w:start w:val="2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D650D9"/>
    <w:multiLevelType w:val="multilevel"/>
    <w:tmpl w:val="DC7E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555057"/>
    <w:multiLevelType w:val="hybridMultilevel"/>
    <w:tmpl w:val="A43AECFE"/>
    <w:lvl w:ilvl="0" w:tplc="722EDAC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E723E1"/>
    <w:multiLevelType w:val="hybridMultilevel"/>
    <w:tmpl w:val="4DC015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115A2A"/>
    <w:multiLevelType w:val="hybridMultilevel"/>
    <w:tmpl w:val="3AE0E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164A6"/>
    <w:multiLevelType w:val="hybridMultilevel"/>
    <w:tmpl w:val="0ABC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DE431F"/>
    <w:multiLevelType w:val="hybridMultilevel"/>
    <w:tmpl w:val="8370D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B29FF"/>
    <w:multiLevelType w:val="hybridMultilevel"/>
    <w:tmpl w:val="9ABE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C423B3"/>
    <w:multiLevelType w:val="hybridMultilevel"/>
    <w:tmpl w:val="9C641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72A30"/>
    <w:multiLevelType w:val="hybridMultilevel"/>
    <w:tmpl w:val="5E52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F32DE"/>
    <w:multiLevelType w:val="hybridMultilevel"/>
    <w:tmpl w:val="5BAAE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E7417"/>
    <w:multiLevelType w:val="hybridMultilevel"/>
    <w:tmpl w:val="B01CD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61AEA"/>
    <w:multiLevelType w:val="hybridMultilevel"/>
    <w:tmpl w:val="7B18B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7124F"/>
    <w:multiLevelType w:val="hybridMultilevel"/>
    <w:tmpl w:val="44E0B2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667B6D"/>
    <w:multiLevelType w:val="hybridMultilevel"/>
    <w:tmpl w:val="54A2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7544A4"/>
    <w:multiLevelType w:val="hybridMultilevel"/>
    <w:tmpl w:val="0B1EC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33007"/>
    <w:multiLevelType w:val="multilevel"/>
    <w:tmpl w:val="70EA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8"/>
  </w:num>
  <w:num w:numId="2">
    <w:abstractNumId w:val="6"/>
  </w:num>
  <w:num w:numId="3">
    <w:abstractNumId w:val="15"/>
  </w:num>
  <w:num w:numId="4">
    <w:abstractNumId w:val="29"/>
  </w:num>
  <w:num w:numId="5">
    <w:abstractNumId w:val="18"/>
  </w:num>
  <w:num w:numId="6">
    <w:abstractNumId w:val="26"/>
  </w:num>
  <w:num w:numId="7">
    <w:abstractNumId w:val="45"/>
  </w:num>
  <w:num w:numId="8">
    <w:abstractNumId w:val="14"/>
  </w:num>
  <w:num w:numId="9">
    <w:abstractNumId w:val="42"/>
  </w:num>
  <w:num w:numId="10">
    <w:abstractNumId w:val="4"/>
  </w:num>
  <w:num w:numId="11">
    <w:abstractNumId w:val="16"/>
  </w:num>
  <w:num w:numId="12">
    <w:abstractNumId w:val="24"/>
  </w:num>
  <w:num w:numId="13">
    <w:abstractNumId w:val="20"/>
  </w:num>
  <w:num w:numId="14">
    <w:abstractNumId w:val="37"/>
  </w:num>
  <w:num w:numId="15">
    <w:abstractNumId w:val="22"/>
  </w:num>
  <w:num w:numId="16">
    <w:abstractNumId w:val="10"/>
  </w:num>
  <w:num w:numId="17">
    <w:abstractNumId w:val="1"/>
  </w:num>
  <w:num w:numId="18">
    <w:abstractNumId w:val="12"/>
  </w:num>
  <w:num w:numId="19">
    <w:abstractNumId w:val="34"/>
  </w:num>
  <w:num w:numId="20">
    <w:abstractNumId w:val="36"/>
  </w:num>
  <w:num w:numId="21">
    <w:abstractNumId w:val="43"/>
  </w:num>
  <w:num w:numId="22">
    <w:abstractNumId w:val="11"/>
  </w:num>
  <w:num w:numId="23">
    <w:abstractNumId w:val="21"/>
  </w:num>
  <w:num w:numId="24">
    <w:abstractNumId w:val="13"/>
  </w:num>
  <w:num w:numId="25">
    <w:abstractNumId w:val="2"/>
  </w:num>
  <w:num w:numId="26">
    <w:abstractNumId w:val="23"/>
  </w:num>
  <w:num w:numId="27">
    <w:abstractNumId w:val="0"/>
  </w:num>
  <w:num w:numId="28">
    <w:abstractNumId w:val="27"/>
  </w:num>
  <w:num w:numId="29">
    <w:abstractNumId w:val="39"/>
  </w:num>
  <w:num w:numId="30">
    <w:abstractNumId w:val="41"/>
  </w:num>
  <w:num w:numId="31">
    <w:abstractNumId w:val="5"/>
  </w:num>
  <w:num w:numId="32">
    <w:abstractNumId w:val="19"/>
  </w:num>
  <w:num w:numId="33">
    <w:abstractNumId w:val="3"/>
  </w:num>
  <w:num w:numId="34">
    <w:abstractNumId w:val="44"/>
  </w:num>
  <w:num w:numId="35">
    <w:abstractNumId w:val="28"/>
  </w:num>
  <w:num w:numId="36">
    <w:abstractNumId w:val="33"/>
  </w:num>
  <w:num w:numId="37">
    <w:abstractNumId w:val="40"/>
  </w:num>
  <w:num w:numId="38">
    <w:abstractNumId w:val="7"/>
  </w:num>
  <w:num w:numId="39">
    <w:abstractNumId w:val="8"/>
  </w:num>
  <w:num w:numId="40">
    <w:abstractNumId w:val="30"/>
  </w:num>
  <w:num w:numId="41">
    <w:abstractNumId w:val="17"/>
  </w:num>
  <w:num w:numId="42">
    <w:abstractNumId w:val="25"/>
  </w:num>
  <w:num w:numId="43">
    <w:abstractNumId w:val="32"/>
  </w:num>
  <w:num w:numId="44">
    <w:abstractNumId w:val="35"/>
  </w:num>
  <w:num w:numId="45">
    <w:abstractNumId w:val="9"/>
  </w:num>
  <w:num w:numId="46">
    <w:abstractNumId w:val="46"/>
  </w:num>
  <w:num w:numId="47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SwNDCxMDa2MDU1MbVQ0lEKTi0uzszPAykwrgUA9ungzCwAAAA="/>
  </w:docVars>
  <w:rsids>
    <w:rsidRoot w:val="009E0BB1"/>
    <w:rsid w:val="00004418"/>
    <w:rsid w:val="000119D5"/>
    <w:rsid w:val="00015107"/>
    <w:rsid w:val="000216F0"/>
    <w:rsid w:val="0002170F"/>
    <w:rsid w:val="00026B65"/>
    <w:rsid w:val="00032E20"/>
    <w:rsid w:val="000346C4"/>
    <w:rsid w:val="000408FA"/>
    <w:rsid w:val="00042E52"/>
    <w:rsid w:val="00044AEE"/>
    <w:rsid w:val="00044EDB"/>
    <w:rsid w:val="00046835"/>
    <w:rsid w:val="00046C13"/>
    <w:rsid w:val="00050B14"/>
    <w:rsid w:val="00051911"/>
    <w:rsid w:val="00056C03"/>
    <w:rsid w:val="000605B3"/>
    <w:rsid w:val="00061E94"/>
    <w:rsid w:val="000635EF"/>
    <w:rsid w:val="00063B2E"/>
    <w:rsid w:val="00073121"/>
    <w:rsid w:val="0007424A"/>
    <w:rsid w:val="000813D0"/>
    <w:rsid w:val="00081DB2"/>
    <w:rsid w:val="0008203D"/>
    <w:rsid w:val="00093469"/>
    <w:rsid w:val="0009424E"/>
    <w:rsid w:val="00095D41"/>
    <w:rsid w:val="000A2108"/>
    <w:rsid w:val="000A5A28"/>
    <w:rsid w:val="000A6B1F"/>
    <w:rsid w:val="000B168B"/>
    <w:rsid w:val="000B50FE"/>
    <w:rsid w:val="000C160F"/>
    <w:rsid w:val="000C6183"/>
    <w:rsid w:val="000C79C4"/>
    <w:rsid w:val="000D2F37"/>
    <w:rsid w:val="000D5092"/>
    <w:rsid w:val="000E296A"/>
    <w:rsid w:val="000E4B73"/>
    <w:rsid w:val="000F0E32"/>
    <w:rsid w:val="000F4433"/>
    <w:rsid w:val="000F5926"/>
    <w:rsid w:val="000F7A01"/>
    <w:rsid w:val="0010413B"/>
    <w:rsid w:val="00107755"/>
    <w:rsid w:val="0012065D"/>
    <w:rsid w:val="0012124F"/>
    <w:rsid w:val="00121D6F"/>
    <w:rsid w:val="00122407"/>
    <w:rsid w:val="001229C1"/>
    <w:rsid w:val="00124439"/>
    <w:rsid w:val="00125C9C"/>
    <w:rsid w:val="0013063D"/>
    <w:rsid w:val="00131C22"/>
    <w:rsid w:val="00144576"/>
    <w:rsid w:val="00147E5D"/>
    <w:rsid w:val="0015104D"/>
    <w:rsid w:val="00153609"/>
    <w:rsid w:val="001641EB"/>
    <w:rsid w:val="001679C8"/>
    <w:rsid w:val="00170884"/>
    <w:rsid w:val="0017409B"/>
    <w:rsid w:val="00176F4D"/>
    <w:rsid w:val="001800ED"/>
    <w:rsid w:val="001816AA"/>
    <w:rsid w:val="00181AC3"/>
    <w:rsid w:val="001859CB"/>
    <w:rsid w:val="00186FB6"/>
    <w:rsid w:val="00187E3C"/>
    <w:rsid w:val="00190CF2"/>
    <w:rsid w:val="0019732E"/>
    <w:rsid w:val="001A1579"/>
    <w:rsid w:val="001A45E8"/>
    <w:rsid w:val="001A4B31"/>
    <w:rsid w:val="001A5F94"/>
    <w:rsid w:val="001A633F"/>
    <w:rsid w:val="001B294F"/>
    <w:rsid w:val="001C0674"/>
    <w:rsid w:val="001D1402"/>
    <w:rsid w:val="001D16FB"/>
    <w:rsid w:val="001D3FE7"/>
    <w:rsid w:val="001D47BD"/>
    <w:rsid w:val="001E17A9"/>
    <w:rsid w:val="001E19C5"/>
    <w:rsid w:val="001E27EB"/>
    <w:rsid w:val="001E3E4A"/>
    <w:rsid w:val="00211F03"/>
    <w:rsid w:val="00214E8F"/>
    <w:rsid w:val="00217076"/>
    <w:rsid w:val="00221E4E"/>
    <w:rsid w:val="002233FF"/>
    <w:rsid w:val="00225580"/>
    <w:rsid w:val="00226437"/>
    <w:rsid w:val="0023299C"/>
    <w:rsid w:val="002366A4"/>
    <w:rsid w:val="0024021D"/>
    <w:rsid w:val="00250482"/>
    <w:rsid w:val="0025705E"/>
    <w:rsid w:val="002621D6"/>
    <w:rsid w:val="00265028"/>
    <w:rsid w:val="00265759"/>
    <w:rsid w:val="00265E22"/>
    <w:rsid w:val="002669C0"/>
    <w:rsid w:val="00272B4B"/>
    <w:rsid w:val="00272FFD"/>
    <w:rsid w:val="0027610B"/>
    <w:rsid w:val="002833D6"/>
    <w:rsid w:val="00287190"/>
    <w:rsid w:val="002878F2"/>
    <w:rsid w:val="00291F6B"/>
    <w:rsid w:val="00294E77"/>
    <w:rsid w:val="002A1B6A"/>
    <w:rsid w:val="002B3B83"/>
    <w:rsid w:val="002B4A2A"/>
    <w:rsid w:val="002C3077"/>
    <w:rsid w:val="002C5BB3"/>
    <w:rsid w:val="002D3C73"/>
    <w:rsid w:val="002D4FA7"/>
    <w:rsid w:val="002D5E72"/>
    <w:rsid w:val="002E310E"/>
    <w:rsid w:val="002E3686"/>
    <w:rsid w:val="002E52EE"/>
    <w:rsid w:val="002F0C09"/>
    <w:rsid w:val="002F6B74"/>
    <w:rsid w:val="002F724D"/>
    <w:rsid w:val="00304770"/>
    <w:rsid w:val="00306A07"/>
    <w:rsid w:val="003105E0"/>
    <w:rsid w:val="00313201"/>
    <w:rsid w:val="00316CCF"/>
    <w:rsid w:val="00325C59"/>
    <w:rsid w:val="0032648C"/>
    <w:rsid w:val="00330E44"/>
    <w:rsid w:val="00330FFD"/>
    <w:rsid w:val="003313E8"/>
    <w:rsid w:val="00335F01"/>
    <w:rsid w:val="003413E4"/>
    <w:rsid w:val="00344DA5"/>
    <w:rsid w:val="00345200"/>
    <w:rsid w:val="003508FB"/>
    <w:rsid w:val="00354112"/>
    <w:rsid w:val="00367731"/>
    <w:rsid w:val="0036797B"/>
    <w:rsid w:val="00372575"/>
    <w:rsid w:val="00395DBC"/>
    <w:rsid w:val="00397CCF"/>
    <w:rsid w:val="003A11E9"/>
    <w:rsid w:val="003A3BD4"/>
    <w:rsid w:val="003A4C96"/>
    <w:rsid w:val="003A5CCA"/>
    <w:rsid w:val="003B1E50"/>
    <w:rsid w:val="003B5E8B"/>
    <w:rsid w:val="003B7DD9"/>
    <w:rsid w:val="003C2192"/>
    <w:rsid w:val="003D1056"/>
    <w:rsid w:val="003D43EE"/>
    <w:rsid w:val="003D4440"/>
    <w:rsid w:val="003E5DD8"/>
    <w:rsid w:val="003E7A08"/>
    <w:rsid w:val="00406713"/>
    <w:rsid w:val="00410C64"/>
    <w:rsid w:val="00416CE3"/>
    <w:rsid w:val="00417399"/>
    <w:rsid w:val="00417F6F"/>
    <w:rsid w:val="00420FEE"/>
    <w:rsid w:val="00423D3A"/>
    <w:rsid w:val="004276F5"/>
    <w:rsid w:val="0044670C"/>
    <w:rsid w:val="00451D28"/>
    <w:rsid w:val="00452461"/>
    <w:rsid w:val="00452DAB"/>
    <w:rsid w:val="00461BE6"/>
    <w:rsid w:val="00466FA4"/>
    <w:rsid w:val="00467A30"/>
    <w:rsid w:val="004735EF"/>
    <w:rsid w:val="00473E1D"/>
    <w:rsid w:val="00477128"/>
    <w:rsid w:val="00480B57"/>
    <w:rsid w:val="004822ED"/>
    <w:rsid w:val="004829F2"/>
    <w:rsid w:val="004844AB"/>
    <w:rsid w:val="004852D7"/>
    <w:rsid w:val="00486F3D"/>
    <w:rsid w:val="004932DC"/>
    <w:rsid w:val="004A2933"/>
    <w:rsid w:val="004B44EC"/>
    <w:rsid w:val="004B474B"/>
    <w:rsid w:val="004B66AE"/>
    <w:rsid w:val="004C0DB2"/>
    <w:rsid w:val="004C0FE0"/>
    <w:rsid w:val="004C48CF"/>
    <w:rsid w:val="004C5864"/>
    <w:rsid w:val="004D0279"/>
    <w:rsid w:val="004D1B7D"/>
    <w:rsid w:val="004D2019"/>
    <w:rsid w:val="004D7D06"/>
    <w:rsid w:val="004E14DD"/>
    <w:rsid w:val="004E1FBF"/>
    <w:rsid w:val="004E7C5C"/>
    <w:rsid w:val="004F1983"/>
    <w:rsid w:val="004F1C57"/>
    <w:rsid w:val="004F4B5F"/>
    <w:rsid w:val="004F573B"/>
    <w:rsid w:val="004F7EA7"/>
    <w:rsid w:val="00501858"/>
    <w:rsid w:val="00503073"/>
    <w:rsid w:val="00503A92"/>
    <w:rsid w:val="005057E5"/>
    <w:rsid w:val="00506A2D"/>
    <w:rsid w:val="005131A2"/>
    <w:rsid w:val="00515323"/>
    <w:rsid w:val="005210FF"/>
    <w:rsid w:val="00522FB9"/>
    <w:rsid w:val="0052535E"/>
    <w:rsid w:val="005277E2"/>
    <w:rsid w:val="005340CD"/>
    <w:rsid w:val="00534C48"/>
    <w:rsid w:val="00542E86"/>
    <w:rsid w:val="005454EA"/>
    <w:rsid w:val="00546959"/>
    <w:rsid w:val="00547843"/>
    <w:rsid w:val="005506FE"/>
    <w:rsid w:val="005516E4"/>
    <w:rsid w:val="00556FD2"/>
    <w:rsid w:val="00561C29"/>
    <w:rsid w:val="005623A6"/>
    <w:rsid w:val="005636DB"/>
    <w:rsid w:val="00563A90"/>
    <w:rsid w:val="00571C8D"/>
    <w:rsid w:val="005733A9"/>
    <w:rsid w:val="00582C0E"/>
    <w:rsid w:val="0058534D"/>
    <w:rsid w:val="00586AC3"/>
    <w:rsid w:val="0059008E"/>
    <w:rsid w:val="005966FE"/>
    <w:rsid w:val="005B13C7"/>
    <w:rsid w:val="005B18C4"/>
    <w:rsid w:val="005B3182"/>
    <w:rsid w:val="005B4C1E"/>
    <w:rsid w:val="005C00C2"/>
    <w:rsid w:val="005C13B2"/>
    <w:rsid w:val="005C39DF"/>
    <w:rsid w:val="005D27CE"/>
    <w:rsid w:val="005D2BCE"/>
    <w:rsid w:val="005D5100"/>
    <w:rsid w:val="005D59BB"/>
    <w:rsid w:val="005D6901"/>
    <w:rsid w:val="005D711C"/>
    <w:rsid w:val="005E0614"/>
    <w:rsid w:val="005E13A1"/>
    <w:rsid w:val="005E59DC"/>
    <w:rsid w:val="005F2925"/>
    <w:rsid w:val="005F2A26"/>
    <w:rsid w:val="005F5109"/>
    <w:rsid w:val="005F6A08"/>
    <w:rsid w:val="00600369"/>
    <w:rsid w:val="0060153D"/>
    <w:rsid w:val="00601597"/>
    <w:rsid w:val="00601720"/>
    <w:rsid w:val="0060363A"/>
    <w:rsid w:val="006046F5"/>
    <w:rsid w:val="00607DF2"/>
    <w:rsid w:val="006117E6"/>
    <w:rsid w:val="00617929"/>
    <w:rsid w:val="00625F5C"/>
    <w:rsid w:val="00627CF0"/>
    <w:rsid w:val="00632F3A"/>
    <w:rsid w:val="00636632"/>
    <w:rsid w:val="00642D1B"/>
    <w:rsid w:val="00651594"/>
    <w:rsid w:val="006529E2"/>
    <w:rsid w:val="00663C3A"/>
    <w:rsid w:val="00671C91"/>
    <w:rsid w:val="00674B55"/>
    <w:rsid w:val="00675309"/>
    <w:rsid w:val="00675719"/>
    <w:rsid w:val="00676145"/>
    <w:rsid w:val="0067667F"/>
    <w:rsid w:val="00690977"/>
    <w:rsid w:val="006A2940"/>
    <w:rsid w:val="006A4FDB"/>
    <w:rsid w:val="006B107C"/>
    <w:rsid w:val="006B4BB3"/>
    <w:rsid w:val="006C0C5A"/>
    <w:rsid w:val="006C366E"/>
    <w:rsid w:val="006C5628"/>
    <w:rsid w:val="006C5FBA"/>
    <w:rsid w:val="006D09E7"/>
    <w:rsid w:val="006D1197"/>
    <w:rsid w:val="006D1A3D"/>
    <w:rsid w:val="006E0424"/>
    <w:rsid w:val="006E2C0A"/>
    <w:rsid w:val="006E543A"/>
    <w:rsid w:val="006E6FB7"/>
    <w:rsid w:val="006F4702"/>
    <w:rsid w:val="0070198E"/>
    <w:rsid w:val="00706155"/>
    <w:rsid w:val="00707992"/>
    <w:rsid w:val="007102DE"/>
    <w:rsid w:val="007149D7"/>
    <w:rsid w:val="007166E1"/>
    <w:rsid w:val="00717B38"/>
    <w:rsid w:val="00723989"/>
    <w:rsid w:val="00737266"/>
    <w:rsid w:val="00742781"/>
    <w:rsid w:val="0074460C"/>
    <w:rsid w:val="0075188B"/>
    <w:rsid w:val="00755AC7"/>
    <w:rsid w:val="007602E8"/>
    <w:rsid w:val="00764854"/>
    <w:rsid w:val="007674F3"/>
    <w:rsid w:val="007730B2"/>
    <w:rsid w:val="0077596B"/>
    <w:rsid w:val="00794674"/>
    <w:rsid w:val="007A2339"/>
    <w:rsid w:val="007B528A"/>
    <w:rsid w:val="007B6874"/>
    <w:rsid w:val="007D0430"/>
    <w:rsid w:val="007D1D0E"/>
    <w:rsid w:val="007D3054"/>
    <w:rsid w:val="007D4C3D"/>
    <w:rsid w:val="007D712F"/>
    <w:rsid w:val="007E111C"/>
    <w:rsid w:val="007E4450"/>
    <w:rsid w:val="007E7ED2"/>
    <w:rsid w:val="007F06D3"/>
    <w:rsid w:val="007F1AC9"/>
    <w:rsid w:val="007F2B1E"/>
    <w:rsid w:val="007F2E38"/>
    <w:rsid w:val="007F34A1"/>
    <w:rsid w:val="0080357E"/>
    <w:rsid w:val="00804197"/>
    <w:rsid w:val="00807BF2"/>
    <w:rsid w:val="0082019B"/>
    <w:rsid w:val="00822D6C"/>
    <w:rsid w:val="00825DE1"/>
    <w:rsid w:val="00826EEA"/>
    <w:rsid w:val="0083246A"/>
    <w:rsid w:val="00841566"/>
    <w:rsid w:val="008469EA"/>
    <w:rsid w:val="00847104"/>
    <w:rsid w:val="00847287"/>
    <w:rsid w:val="0085071F"/>
    <w:rsid w:val="00850E32"/>
    <w:rsid w:val="00855ACB"/>
    <w:rsid w:val="008612DF"/>
    <w:rsid w:val="00864300"/>
    <w:rsid w:val="00866410"/>
    <w:rsid w:val="0086719E"/>
    <w:rsid w:val="008726C4"/>
    <w:rsid w:val="008752CE"/>
    <w:rsid w:val="008760D9"/>
    <w:rsid w:val="00876A5D"/>
    <w:rsid w:val="00884D81"/>
    <w:rsid w:val="00885383"/>
    <w:rsid w:val="00890066"/>
    <w:rsid w:val="008916F2"/>
    <w:rsid w:val="00893F35"/>
    <w:rsid w:val="008A3F2F"/>
    <w:rsid w:val="008A43CE"/>
    <w:rsid w:val="008A58E6"/>
    <w:rsid w:val="008A75B2"/>
    <w:rsid w:val="008D4F1B"/>
    <w:rsid w:val="008D68EB"/>
    <w:rsid w:val="008E1073"/>
    <w:rsid w:val="008E15C8"/>
    <w:rsid w:val="008F5DF9"/>
    <w:rsid w:val="009025D3"/>
    <w:rsid w:val="00903BBA"/>
    <w:rsid w:val="00910E85"/>
    <w:rsid w:val="00914171"/>
    <w:rsid w:val="009142C9"/>
    <w:rsid w:val="00920F01"/>
    <w:rsid w:val="0092666C"/>
    <w:rsid w:val="00927295"/>
    <w:rsid w:val="00931113"/>
    <w:rsid w:val="0093321D"/>
    <w:rsid w:val="00933EBE"/>
    <w:rsid w:val="00941644"/>
    <w:rsid w:val="00943A5F"/>
    <w:rsid w:val="00945247"/>
    <w:rsid w:val="00945D88"/>
    <w:rsid w:val="00955967"/>
    <w:rsid w:val="0095633C"/>
    <w:rsid w:val="00956B76"/>
    <w:rsid w:val="00960491"/>
    <w:rsid w:val="009633F8"/>
    <w:rsid w:val="009728B2"/>
    <w:rsid w:val="00972D6A"/>
    <w:rsid w:val="00975F63"/>
    <w:rsid w:val="00983EE6"/>
    <w:rsid w:val="009914DB"/>
    <w:rsid w:val="00991505"/>
    <w:rsid w:val="00993330"/>
    <w:rsid w:val="00995145"/>
    <w:rsid w:val="00996C69"/>
    <w:rsid w:val="009A7E4A"/>
    <w:rsid w:val="009B0070"/>
    <w:rsid w:val="009B4E18"/>
    <w:rsid w:val="009C1DED"/>
    <w:rsid w:val="009C3F08"/>
    <w:rsid w:val="009C4F16"/>
    <w:rsid w:val="009C5C4C"/>
    <w:rsid w:val="009D3884"/>
    <w:rsid w:val="009D7267"/>
    <w:rsid w:val="009E0774"/>
    <w:rsid w:val="009E0BB1"/>
    <w:rsid w:val="009E0C4D"/>
    <w:rsid w:val="009E1480"/>
    <w:rsid w:val="009E794E"/>
    <w:rsid w:val="009F30E2"/>
    <w:rsid w:val="009F4AD8"/>
    <w:rsid w:val="00A06083"/>
    <w:rsid w:val="00A10C09"/>
    <w:rsid w:val="00A1334B"/>
    <w:rsid w:val="00A152C4"/>
    <w:rsid w:val="00A158A9"/>
    <w:rsid w:val="00A21527"/>
    <w:rsid w:val="00A227D8"/>
    <w:rsid w:val="00A23320"/>
    <w:rsid w:val="00A23EAD"/>
    <w:rsid w:val="00A257D2"/>
    <w:rsid w:val="00A258E3"/>
    <w:rsid w:val="00A25B81"/>
    <w:rsid w:val="00A279CE"/>
    <w:rsid w:val="00A42B62"/>
    <w:rsid w:val="00A50A7F"/>
    <w:rsid w:val="00A50B97"/>
    <w:rsid w:val="00A541D5"/>
    <w:rsid w:val="00A54A5D"/>
    <w:rsid w:val="00A55E4F"/>
    <w:rsid w:val="00A56816"/>
    <w:rsid w:val="00A62481"/>
    <w:rsid w:val="00A712C2"/>
    <w:rsid w:val="00A8127E"/>
    <w:rsid w:val="00A9068F"/>
    <w:rsid w:val="00A90CF1"/>
    <w:rsid w:val="00A92C81"/>
    <w:rsid w:val="00A93E48"/>
    <w:rsid w:val="00AA6320"/>
    <w:rsid w:val="00AA747D"/>
    <w:rsid w:val="00AA7743"/>
    <w:rsid w:val="00AD46CE"/>
    <w:rsid w:val="00AD74A1"/>
    <w:rsid w:val="00AD7806"/>
    <w:rsid w:val="00AE4276"/>
    <w:rsid w:val="00AE7D8C"/>
    <w:rsid w:val="00AF05ED"/>
    <w:rsid w:val="00AF0978"/>
    <w:rsid w:val="00B04A90"/>
    <w:rsid w:val="00B101FE"/>
    <w:rsid w:val="00B10F2D"/>
    <w:rsid w:val="00B22253"/>
    <w:rsid w:val="00B23441"/>
    <w:rsid w:val="00B3264E"/>
    <w:rsid w:val="00B36D56"/>
    <w:rsid w:val="00B43988"/>
    <w:rsid w:val="00B52469"/>
    <w:rsid w:val="00B55021"/>
    <w:rsid w:val="00B575ED"/>
    <w:rsid w:val="00B612B3"/>
    <w:rsid w:val="00B724DF"/>
    <w:rsid w:val="00B73F24"/>
    <w:rsid w:val="00B8738C"/>
    <w:rsid w:val="00B92ACA"/>
    <w:rsid w:val="00B934E5"/>
    <w:rsid w:val="00BA7C9D"/>
    <w:rsid w:val="00BA7E21"/>
    <w:rsid w:val="00BB1099"/>
    <w:rsid w:val="00BB3A4E"/>
    <w:rsid w:val="00BB50D0"/>
    <w:rsid w:val="00BB7075"/>
    <w:rsid w:val="00BC1D8A"/>
    <w:rsid w:val="00BC67FF"/>
    <w:rsid w:val="00BC7F19"/>
    <w:rsid w:val="00BD0E8D"/>
    <w:rsid w:val="00BE7E81"/>
    <w:rsid w:val="00BF3684"/>
    <w:rsid w:val="00BF668F"/>
    <w:rsid w:val="00C05F20"/>
    <w:rsid w:val="00C13984"/>
    <w:rsid w:val="00C14971"/>
    <w:rsid w:val="00C165A9"/>
    <w:rsid w:val="00C2573F"/>
    <w:rsid w:val="00C27584"/>
    <w:rsid w:val="00C36E21"/>
    <w:rsid w:val="00C40EC6"/>
    <w:rsid w:val="00C41AEF"/>
    <w:rsid w:val="00C42D2F"/>
    <w:rsid w:val="00C44FA3"/>
    <w:rsid w:val="00C51AEB"/>
    <w:rsid w:val="00C5357F"/>
    <w:rsid w:val="00C600D4"/>
    <w:rsid w:val="00C62BD3"/>
    <w:rsid w:val="00C664C5"/>
    <w:rsid w:val="00C714B1"/>
    <w:rsid w:val="00C71D98"/>
    <w:rsid w:val="00C73BE3"/>
    <w:rsid w:val="00C80E6C"/>
    <w:rsid w:val="00C93C2C"/>
    <w:rsid w:val="00C948C4"/>
    <w:rsid w:val="00CA18BB"/>
    <w:rsid w:val="00CA7CD7"/>
    <w:rsid w:val="00CB2751"/>
    <w:rsid w:val="00CC2018"/>
    <w:rsid w:val="00CC56DC"/>
    <w:rsid w:val="00CC6CB5"/>
    <w:rsid w:val="00CE6B16"/>
    <w:rsid w:val="00CF0426"/>
    <w:rsid w:val="00CF07C6"/>
    <w:rsid w:val="00D018B8"/>
    <w:rsid w:val="00D03898"/>
    <w:rsid w:val="00D04849"/>
    <w:rsid w:val="00D0586E"/>
    <w:rsid w:val="00D06260"/>
    <w:rsid w:val="00D11E7A"/>
    <w:rsid w:val="00D1427C"/>
    <w:rsid w:val="00D1440E"/>
    <w:rsid w:val="00D14800"/>
    <w:rsid w:val="00D14A5B"/>
    <w:rsid w:val="00D2046E"/>
    <w:rsid w:val="00D23375"/>
    <w:rsid w:val="00D309B5"/>
    <w:rsid w:val="00D4106C"/>
    <w:rsid w:val="00D44E60"/>
    <w:rsid w:val="00D53290"/>
    <w:rsid w:val="00D609B8"/>
    <w:rsid w:val="00D61AA2"/>
    <w:rsid w:val="00D7061A"/>
    <w:rsid w:val="00D7280D"/>
    <w:rsid w:val="00D746B6"/>
    <w:rsid w:val="00D77EAD"/>
    <w:rsid w:val="00D82E5C"/>
    <w:rsid w:val="00D8536E"/>
    <w:rsid w:val="00D85811"/>
    <w:rsid w:val="00DA3CB4"/>
    <w:rsid w:val="00DA4731"/>
    <w:rsid w:val="00DA6B85"/>
    <w:rsid w:val="00DB46C1"/>
    <w:rsid w:val="00DC11C5"/>
    <w:rsid w:val="00DC16A2"/>
    <w:rsid w:val="00DC5D51"/>
    <w:rsid w:val="00DC60F0"/>
    <w:rsid w:val="00DC60F6"/>
    <w:rsid w:val="00DE1A58"/>
    <w:rsid w:val="00DE716E"/>
    <w:rsid w:val="00DE77FA"/>
    <w:rsid w:val="00E03379"/>
    <w:rsid w:val="00E03C2C"/>
    <w:rsid w:val="00E046F7"/>
    <w:rsid w:val="00E05280"/>
    <w:rsid w:val="00E12CFA"/>
    <w:rsid w:val="00E1321C"/>
    <w:rsid w:val="00E149CF"/>
    <w:rsid w:val="00E17D66"/>
    <w:rsid w:val="00E3324F"/>
    <w:rsid w:val="00E34813"/>
    <w:rsid w:val="00E36401"/>
    <w:rsid w:val="00E4140F"/>
    <w:rsid w:val="00E44A97"/>
    <w:rsid w:val="00E46263"/>
    <w:rsid w:val="00E51CB6"/>
    <w:rsid w:val="00E51D7A"/>
    <w:rsid w:val="00E52F00"/>
    <w:rsid w:val="00E54B9C"/>
    <w:rsid w:val="00E54DB8"/>
    <w:rsid w:val="00E55CE9"/>
    <w:rsid w:val="00E628CE"/>
    <w:rsid w:val="00E65D98"/>
    <w:rsid w:val="00E6794F"/>
    <w:rsid w:val="00E679CA"/>
    <w:rsid w:val="00E70632"/>
    <w:rsid w:val="00E719BD"/>
    <w:rsid w:val="00E71DA1"/>
    <w:rsid w:val="00E72D96"/>
    <w:rsid w:val="00E820F6"/>
    <w:rsid w:val="00E829F1"/>
    <w:rsid w:val="00E848AA"/>
    <w:rsid w:val="00E87AFA"/>
    <w:rsid w:val="00E94241"/>
    <w:rsid w:val="00E95C9C"/>
    <w:rsid w:val="00E962A7"/>
    <w:rsid w:val="00EA5385"/>
    <w:rsid w:val="00EA7721"/>
    <w:rsid w:val="00EB151B"/>
    <w:rsid w:val="00EB1A5A"/>
    <w:rsid w:val="00EC0474"/>
    <w:rsid w:val="00EC2061"/>
    <w:rsid w:val="00EC540F"/>
    <w:rsid w:val="00EC5AF9"/>
    <w:rsid w:val="00ED13B5"/>
    <w:rsid w:val="00ED21D5"/>
    <w:rsid w:val="00ED4BE9"/>
    <w:rsid w:val="00ED5A04"/>
    <w:rsid w:val="00ED74C9"/>
    <w:rsid w:val="00EF066D"/>
    <w:rsid w:val="00EF13A9"/>
    <w:rsid w:val="00F00032"/>
    <w:rsid w:val="00F0579A"/>
    <w:rsid w:val="00F102AE"/>
    <w:rsid w:val="00F11A40"/>
    <w:rsid w:val="00F13B71"/>
    <w:rsid w:val="00F22B00"/>
    <w:rsid w:val="00F2400D"/>
    <w:rsid w:val="00F35396"/>
    <w:rsid w:val="00F357A6"/>
    <w:rsid w:val="00F373BB"/>
    <w:rsid w:val="00F37A2D"/>
    <w:rsid w:val="00F41379"/>
    <w:rsid w:val="00F4161A"/>
    <w:rsid w:val="00F4482B"/>
    <w:rsid w:val="00F474A6"/>
    <w:rsid w:val="00F560E2"/>
    <w:rsid w:val="00F57791"/>
    <w:rsid w:val="00F67DCC"/>
    <w:rsid w:val="00F930FE"/>
    <w:rsid w:val="00F95F4C"/>
    <w:rsid w:val="00FA04B8"/>
    <w:rsid w:val="00FA0ADC"/>
    <w:rsid w:val="00FA1779"/>
    <w:rsid w:val="00FA414B"/>
    <w:rsid w:val="00FB31DC"/>
    <w:rsid w:val="00FB7068"/>
    <w:rsid w:val="00FB7656"/>
    <w:rsid w:val="00FC1A27"/>
    <w:rsid w:val="00FC1F79"/>
    <w:rsid w:val="00FC322B"/>
    <w:rsid w:val="00FC42EC"/>
    <w:rsid w:val="00FC4FBC"/>
    <w:rsid w:val="00FD24F8"/>
    <w:rsid w:val="00FD5807"/>
    <w:rsid w:val="00FD7DBE"/>
    <w:rsid w:val="00FE0F8B"/>
    <w:rsid w:val="00FE1634"/>
    <w:rsid w:val="00FE77F8"/>
    <w:rsid w:val="00FF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20D95"/>
  <w15:docId w15:val="{6F20D838-4EE9-4AB7-82DC-E589DF43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3324F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E3324F"/>
    <w:rPr>
      <w:rFonts w:ascii="Tahoma" w:eastAsia="Times New Roman" w:hAnsi="Tahoma" w:cs="Tahoma"/>
      <w:sz w:val="2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47E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A30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529E2"/>
  </w:style>
  <w:style w:type="character" w:customStyle="1" w:styleId="DateChar">
    <w:name w:val="Date Char"/>
    <w:basedOn w:val="DefaultParagraphFont"/>
    <w:link w:val="Date"/>
    <w:uiPriority w:val="99"/>
    <w:semiHidden/>
    <w:rsid w:val="006529E2"/>
  </w:style>
  <w:style w:type="character" w:styleId="FollowedHyperlink">
    <w:name w:val="FollowedHyperlink"/>
    <w:basedOn w:val="DefaultParagraphFont"/>
    <w:uiPriority w:val="99"/>
    <w:semiHidden/>
    <w:unhideWhenUsed/>
    <w:rsid w:val="00FA04B8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6A2940"/>
    <w:pPr>
      <w:numPr>
        <w:numId w:val="27"/>
      </w:numPr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FF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7DC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71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ippa.waller@plymouth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ulian.true@plymouth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plymouth.cloud.panopto.eu/Panopto/Pages/Viewer.aspx?id=fdd856bd-132c-4522-aec9-ae4501367870&amp;start=120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tudentvoice@su.plymouth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A240AFCDEEE4DA4BD344A80D69F58" ma:contentTypeVersion="13" ma:contentTypeDescription="Create a new document." ma:contentTypeScope="" ma:versionID="526f880b66132fc013681148e1cfd662">
  <xsd:schema xmlns:xsd="http://www.w3.org/2001/XMLSchema" xmlns:xs="http://www.w3.org/2001/XMLSchema" xmlns:p="http://schemas.microsoft.com/office/2006/metadata/properties" xmlns:ns2="2756d948-435b-4224-8fdc-fcfc5a463da0" xmlns:ns3="f249825c-66e0-452a-b043-618c93615ec5" targetNamespace="http://schemas.microsoft.com/office/2006/metadata/properties" ma:root="true" ma:fieldsID="e49288b534a33f1941ab1f45368864e3" ns2:_="" ns3:_="">
    <xsd:import namespace="2756d948-435b-4224-8fdc-fcfc5a463da0"/>
    <xsd:import namespace="f249825c-66e0-452a-b043-618c93615e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6d948-435b-4224-8fdc-fcfc5a463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9825c-66e0-452a-b043-618c93615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1D98BE-823C-4671-932C-051E5BB56891}">
  <ds:schemaRefs>
    <ds:schemaRef ds:uri="http://schemas.microsoft.com/office/2006/documentManagement/types"/>
    <ds:schemaRef ds:uri="http://purl.org/dc/terms/"/>
    <ds:schemaRef ds:uri="http://purl.org/dc/dcmitype/"/>
    <ds:schemaRef ds:uri="f249825c-66e0-452a-b043-618c93615ec5"/>
    <ds:schemaRef ds:uri="http://purl.org/dc/elements/1.1/"/>
    <ds:schemaRef ds:uri="2756d948-435b-4224-8fdc-fcfc5a463da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F064A8C-46AE-4881-B0D4-4FB279200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C72484-DE01-4297-B922-3A41339F1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56d948-435b-4224-8fdc-fcfc5a463da0"/>
    <ds:schemaRef ds:uri="f249825c-66e0-452a-b043-618c93615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Plymouth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(su) HR</dc:creator>
  <cp:lastModifiedBy>(su) Tracy Priestman</cp:lastModifiedBy>
  <cp:revision>39</cp:revision>
  <cp:lastPrinted>2014-04-10T10:07:00Z</cp:lastPrinted>
  <dcterms:created xsi:type="dcterms:W3CDTF">2022-03-28T12:45:00Z</dcterms:created>
  <dcterms:modified xsi:type="dcterms:W3CDTF">2022-03-28T19:06:00Z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0x010100A36A240AFCDEEE4DA4BD344A80D69F58</vt:lpwstr>
  </property>
</Properties>
</file>