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3F5324E1" w:rsidR="005C00C2" w:rsidRPr="004F573B" w:rsidRDefault="00467DFD" w:rsidP="00467D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Academic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3F5324E1" w:rsidR="005C00C2" w:rsidRPr="004F573B" w:rsidRDefault="00467DFD" w:rsidP="00467DF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Academic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79AF3303" w:rsidR="001229C1" w:rsidRDefault="00422D7F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Academic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11EE944D" w:rsidR="001229C1" w:rsidRDefault="00422D7F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Thur</w:t>
            </w:r>
            <w:r w:rsidR="007E7ED2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sday </w:t>
            </w:r>
            <w:r w:rsidR="000D0ED3">
              <w:rPr>
                <w:rFonts w:eastAsia="Arial Unicode MS" w:cs="Arial Unicode MS"/>
                <w:b/>
                <w:bCs/>
                <w:sz w:val="24"/>
                <w:szCs w:val="24"/>
              </w:rPr>
              <w:t>10</w:t>
            </w:r>
            <w:r w:rsidR="000D0ED3" w:rsidRPr="000D0ED3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0D0ED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February 22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32B61605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1F571A">
              <w:rPr>
                <w:rFonts w:eastAsia="Arial Unicode MS" w:cs="Arial Unicode MS"/>
                <w:b/>
                <w:bCs/>
                <w:sz w:val="24"/>
                <w:szCs w:val="24"/>
              </w:rPr>
              <w:t>7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</w:t>
            </w:r>
            <w:r w:rsidR="002F4E4F">
              <w:rPr>
                <w:rFonts w:eastAsia="Arial Unicode MS" w:cs="Arial Unicode MS"/>
                <w:b/>
                <w:bCs/>
                <w:sz w:val="24"/>
                <w:szCs w:val="24"/>
              </w:rPr>
              <w:t>30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-1</w:t>
            </w:r>
            <w:r w:rsidR="001F571A">
              <w:rPr>
                <w:rFonts w:eastAsia="Arial Unicode MS" w:cs="Arial Unicode MS"/>
                <w:b/>
                <w:bCs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</w:t>
            </w:r>
            <w:r w:rsidR="000D0ED3">
              <w:rPr>
                <w:rFonts w:eastAsia="Arial Unicode MS" w:cs="Arial Unicode MS"/>
                <w:b/>
                <w:bCs/>
                <w:sz w:val="24"/>
                <w:szCs w:val="24"/>
              </w:rPr>
              <w:t>30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340CD35F" w:rsidR="001229C1" w:rsidRDefault="001229C1">
            <w:r>
              <w:t xml:space="preserve">The </w:t>
            </w:r>
            <w:r w:rsidR="00525FD3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726"/>
      </w:tblGrid>
      <w:tr w:rsidR="00E51D7A" w:rsidRPr="002E52EE" w14:paraId="5DE263ED" w14:textId="77777777" w:rsidTr="20EBF862">
        <w:trPr>
          <w:trHeight w:val="510"/>
        </w:trPr>
        <w:tc>
          <w:tcPr>
            <w:tcW w:w="9540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6" w:type="dxa"/>
          </w:tcPr>
          <w:p w14:paraId="62847FEB" w14:textId="6AA0E945" w:rsidR="0019732E" w:rsidRPr="001229C1" w:rsidRDefault="0019732E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6" w:type="dxa"/>
          </w:tcPr>
          <w:p w14:paraId="0C010A39" w14:textId="1ADA41D0" w:rsidR="00D22996" w:rsidRPr="005B6CFB" w:rsidRDefault="00D22996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5B6CFB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Zoom </w:t>
            </w:r>
          </w:p>
          <w:p w14:paraId="0E0D083F" w14:textId="71F9821A" w:rsidR="00737266" w:rsidRDefault="00833C1B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Rimsha B</w:t>
            </w:r>
            <w:r w:rsidR="00CF6A50">
              <w:rPr>
                <w:rFonts w:ascii="Helvetica" w:hAnsi="Helvetica" w:cs="Helvetica"/>
                <w:sz w:val="24"/>
                <w:szCs w:val="24"/>
              </w:rPr>
              <w:t>a</w:t>
            </w:r>
            <w:r w:rsidR="00D22996">
              <w:rPr>
                <w:rFonts w:ascii="Helvetica" w:hAnsi="Helvetica" w:cs="Helvetica"/>
                <w:sz w:val="24"/>
                <w:szCs w:val="24"/>
              </w:rPr>
              <w:t>s</w:t>
            </w:r>
            <w:r w:rsidR="00CF6A50">
              <w:rPr>
                <w:rFonts w:ascii="Helvetica" w:hAnsi="Helvetica" w:cs="Helvetica"/>
                <w:sz w:val="24"/>
                <w:szCs w:val="24"/>
              </w:rPr>
              <w:t>hir</w:t>
            </w:r>
          </w:p>
          <w:p w14:paraId="126983CF" w14:textId="77777777" w:rsidR="00CF6A50" w:rsidRDefault="00CF6A50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Morgan Davies </w:t>
            </w:r>
          </w:p>
          <w:p w14:paraId="5D5FF767" w14:textId="421B9630" w:rsidR="00CF6A50" w:rsidRDefault="00CF6A50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Michael Riley Wallace</w:t>
            </w:r>
          </w:p>
          <w:p w14:paraId="375D902C" w14:textId="5FAD6DF5" w:rsidR="00D22996" w:rsidRDefault="00D22996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Al-Ameen T</w:t>
            </w:r>
            <w:r w:rsidR="00496D0B">
              <w:rPr>
                <w:rFonts w:ascii="Helvetica" w:hAnsi="Helvetica" w:cs="Helvetica"/>
                <w:sz w:val="24"/>
                <w:szCs w:val="24"/>
              </w:rPr>
              <w:t>aiwo</w:t>
            </w:r>
          </w:p>
          <w:p w14:paraId="1B60317D" w14:textId="7286F5A0" w:rsidR="00496D0B" w:rsidRDefault="00496D0B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Daniella Marley </w:t>
            </w:r>
          </w:p>
          <w:p w14:paraId="3E89F988" w14:textId="383179AB" w:rsidR="00496D0B" w:rsidRDefault="00496D0B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Ram</w:t>
            </w:r>
            <w:r w:rsidR="000D5C23">
              <w:rPr>
                <w:rFonts w:ascii="Helvetica" w:hAnsi="Helvetica" w:cs="Helvetica"/>
                <w:sz w:val="24"/>
                <w:szCs w:val="24"/>
              </w:rPr>
              <w:t>os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Fajutrao</w:t>
            </w:r>
            <w:proofErr w:type="spellEnd"/>
          </w:p>
          <w:p w14:paraId="0042C0B2" w14:textId="4097BCE6" w:rsidR="00A23C14" w:rsidRDefault="00A23C14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Joyita Ashton-Simon</w:t>
            </w:r>
          </w:p>
          <w:p w14:paraId="183688F1" w14:textId="7F3040AA" w:rsidR="00EB3A3F" w:rsidRDefault="00EB3A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792DC605" w14:textId="56FF016B" w:rsidR="00EB3A3F" w:rsidRPr="005B6CFB" w:rsidRDefault="00EB3A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5B6CFB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Room </w:t>
            </w:r>
          </w:p>
          <w:p w14:paraId="0FE65B10" w14:textId="550FE507" w:rsidR="00EB3A3F" w:rsidRDefault="00EB3A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Freya </w:t>
            </w:r>
            <w:r w:rsidR="00193A41">
              <w:rPr>
                <w:rFonts w:ascii="Helvetica" w:hAnsi="Helvetica" w:cs="Helvetica"/>
                <w:sz w:val="24"/>
                <w:szCs w:val="24"/>
              </w:rPr>
              <w:t xml:space="preserve">Rose </w:t>
            </w:r>
          </w:p>
          <w:p w14:paraId="5DD21D26" w14:textId="4A79DD0C" w:rsidR="00193A41" w:rsidRDefault="00193A41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Jacob Parker </w:t>
            </w:r>
          </w:p>
          <w:p w14:paraId="0F4E376A" w14:textId="55930B6F" w:rsidR="00EB3A3F" w:rsidRDefault="00EB3A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Charlie Atkinson</w:t>
            </w:r>
          </w:p>
          <w:p w14:paraId="052A7CF7" w14:textId="13D2EF2B" w:rsidR="00EB3A3F" w:rsidRDefault="00EB3A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Emma Quinn </w:t>
            </w:r>
          </w:p>
          <w:p w14:paraId="1E2E0330" w14:textId="4021E250" w:rsidR="00EB3A3F" w:rsidRDefault="00EB3A3F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Tracy Priestman </w:t>
            </w:r>
          </w:p>
          <w:p w14:paraId="6EF3DF71" w14:textId="0D927B1C" w:rsidR="00193A41" w:rsidRDefault="00193A41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Jenny Wall </w:t>
            </w:r>
          </w:p>
          <w:p w14:paraId="1C7500AE" w14:textId="77777777" w:rsidR="00A23C14" w:rsidRDefault="00A23C14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0877231F" w14:textId="0CC42F87" w:rsidR="00CF6A50" w:rsidRPr="008D68EB" w:rsidRDefault="00CF6A50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2666C" w:rsidRPr="002E52EE" w14:paraId="313DAA42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6" w:type="dxa"/>
          </w:tcPr>
          <w:p w14:paraId="458F9B17" w14:textId="3F756DC7" w:rsidR="005057E5" w:rsidRPr="00B575ED" w:rsidRDefault="00193A41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minutes were accepted as a true and accurate record of the meeting </w:t>
            </w:r>
          </w:p>
        </w:tc>
      </w:tr>
      <w:tr w:rsidR="00632F3A" w:rsidRPr="002E52EE" w14:paraId="46C14C5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4. Notification of any other business</w:t>
            </w:r>
          </w:p>
        </w:tc>
        <w:tc>
          <w:tcPr>
            <w:tcW w:w="7726" w:type="dxa"/>
          </w:tcPr>
          <w:p w14:paraId="545E7527" w14:textId="69500137" w:rsidR="00E820F6" w:rsidRPr="00E820F6" w:rsidRDefault="00B579F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None.</w:t>
            </w:r>
          </w:p>
        </w:tc>
      </w:tr>
      <w:tr w:rsidR="005733A9" w:rsidRPr="002E52EE" w14:paraId="2534AF2D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6" w:type="dxa"/>
          </w:tcPr>
          <w:p w14:paraId="35745B8C" w14:textId="44E4B92D" w:rsidR="00656C35" w:rsidRDefault="002472B5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Jenny Wall attended to collect feedback on the Launch My Career programme for finalists </w:t>
            </w:r>
            <w:r w:rsidR="006721CD">
              <w:rPr>
                <w:rFonts w:ascii="Helvetica" w:hAnsi="Helvetica" w:cs="Helvetica"/>
                <w:sz w:val="24"/>
                <w:szCs w:val="24"/>
              </w:rPr>
              <w:t>which will take place from 21</w:t>
            </w:r>
            <w:r w:rsidR="006721CD" w:rsidRPr="006721CD">
              <w:rPr>
                <w:rFonts w:ascii="Helvetica" w:hAnsi="Helvetica" w:cs="Helvetica"/>
                <w:sz w:val="24"/>
                <w:szCs w:val="24"/>
                <w:vertAlign w:val="superscript"/>
              </w:rPr>
              <w:t>st</w:t>
            </w:r>
            <w:r w:rsidR="006721CD">
              <w:rPr>
                <w:rFonts w:ascii="Helvetica" w:hAnsi="Helvetica" w:cs="Helvetica"/>
                <w:sz w:val="24"/>
                <w:szCs w:val="24"/>
              </w:rPr>
              <w:t xml:space="preserve"> March-1</w:t>
            </w:r>
            <w:r w:rsidR="006721CD" w:rsidRPr="006721CD">
              <w:rPr>
                <w:rFonts w:ascii="Helvetica" w:hAnsi="Helvetica" w:cs="Helvetica"/>
                <w:sz w:val="24"/>
                <w:szCs w:val="24"/>
                <w:vertAlign w:val="superscript"/>
              </w:rPr>
              <w:t>st</w:t>
            </w:r>
            <w:r w:rsidR="006721CD">
              <w:rPr>
                <w:rFonts w:ascii="Helvetica" w:hAnsi="Helvetica" w:cs="Helvetica"/>
                <w:sz w:val="24"/>
                <w:szCs w:val="24"/>
              </w:rPr>
              <w:t xml:space="preserve"> April </w:t>
            </w:r>
          </w:p>
          <w:p w14:paraId="541AA58D" w14:textId="77777777" w:rsidR="004C4D3F" w:rsidRDefault="00656C35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hyperlink r:id="rId9" w:history="1">
              <w:r w:rsidRPr="00D030F2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https://www.plymouth.ac.uk/student-life/your-studies/academic-services/careers-and-employability/gradua</w:t>
              </w:r>
              <w:r w:rsidRPr="00D030F2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t</w:t>
              </w:r>
              <w:r w:rsidRPr="00D030F2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ing</w:t>
              </w:r>
            </w:hyperlink>
            <w:r w:rsidR="003E394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506BDEBC" w14:textId="77777777" w:rsidR="000C54FB" w:rsidRDefault="000C54FB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624A8F2B" w14:textId="77777777" w:rsidR="000C54FB" w:rsidRDefault="000C54FB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Jenny also mentioned the Santander Bursaries available</w:t>
            </w:r>
            <w:r w:rsidR="008C3D28">
              <w:rPr>
                <w:rFonts w:ascii="Helvetica" w:hAnsi="Helvetica" w:cs="Helvetica"/>
                <w:sz w:val="24"/>
                <w:szCs w:val="24"/>
              </w:rPr>
              <w:t>, unfortunately the bursary is not available to</w:t>
            </w:r>
            <w:r w:rsidR="006339EA">
              <w:rPr>
                <w:rFonts w:ascii="Helvetica" w:hAnsi="Helvetica" w:cs="Helvetica"/>
                <w:sz w:val="24"/>
                <w:szCs w:val="24"/>
              </w:rPr>
              <w:t xml:space="preserve"> international</w:t>
            </w:r>
            <w:r w:rsidR="008C3D28">
              <w:rPr>
                <w:rFonts w:ascii="Helvetica" w:hAnsi="Helvetica" w:cs="Helvetica"/>
                <w:sz w:val="24"/>
                <w:szCs w:val="24"/>
              </w:rPr>
              <w:t xml:space="preserve"> students </w:t>
            </w:r>
          </w:p>
          <w:p w14:paraId="1E23DB2A" w14:textId="77777777" w:rsidR="006339EA" w:rsidRDefault="006339EA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hyperlink r:id="rId10" w:history="1">
              <w:r w:rsidRPr="00D030F2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https://www.plymouth.ac.uk/student-life/your-studies/academic-services/careers-and-employability/equality-diversity-and-social-mobility</w:t>
              </w:r>
            </w:hyperlink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4E1FCE5C" w14:textId="77777777" w:rsidR="00EA2A73" w:rsidRDefault="00EA2A73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0263A15A" w14:textId="2FEA3226" w:rsidR="00EA2A73" w:rsidRDefault="00EA2A73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Attendees fed back that </w:t>
            </w:r>
            <w:r w:rsidR="00035808">
              <w:rPr>
                <w:rFonts w:ascii="Helvetica" w:hAnsi="Helvetica" w:cs="Helvetica"/>
                <w:sz w:val="24"/>
                <w:szCs w:val="24"/>
              </w:rPr>
              <w:t xml:space="preserve">mock interviews that were </w:t>
            </w:r>
            <w:r w:rsidR="003808BD">
              <w:rPr>
                <w:rFonts w:ascii="Helvetica" w:hAnsi="Helvetica" w:cs="Helvetica"/>
                <w:sz w:val="24"/>
                <w:szCs w:val="24"/>
              </w:rPr>
              <w:t xml:space="preserve">as </w:t>
            </w:r>
            <w:r w:rsidR="00035808">
              <w:rPr>
                <w:rFonts w:ascii="Helvetica" w:hAnsi="Helvetica" w:cs="Helvetica"/>
                <w:sz w:val="24"/>
                <w:szCs w:val="24"/>
              </w:rPr>
              <w:t xml:space="preserve">realistic as possible </w:t>
            </w:r>
            <w:r w:rsidR="00010E0B">
              <w:rPr>
                <w:rFonts w:ascii="Helvetica" w:hAnsi="Helvetica" w:cs="Helvetica"/>
                <w:sz w:val="24"/>
                <w:szCs w:val="24"/>
              </w:rPr>
              <w:t>would be really beneficial</w:t>
            </w:r>
            <w:r w:rsidR="00D40155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E1605A">
              <w:rPr>
                <w:rFonts w:ascii="Helvetica" w:hAnsi="Helvetica" w:cs="Helvetica"/>
                <w:sz w:val="24"/>
                <w:szCs w:val="24"/>
              </w:rPr>
              <w:t xml:space="preserve">also </w:t>
            </w:r>
            <w:r w:rsidR="00FB3661">
              <w:rPr>
                <w:rFonts w:ascii="Helvetica" w:hAnsi="Helvetica" w:cs="Helvetica"/>
                <w:sz w:val="24"/>
                <w:szCs w:val="24"/>
              </w:rPr>
              <w:t>obstacles faced at interview and how to deal with them.</w:t>
            </w:r>
          </w:p>
          <w:p w14:paraId="1D4A9E35" w14:textId="77777777" w:rsidR="00BE4EB9" w:rsidRDefault="00BE4EB9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It was suggested that the best way to engage students would be to </w:t>
            </w:r>
            <w:r w:rsidR="00A96644">
              <w:rPr>
                <w:rFonts w:ascii="Helvetica" w:hAnsi="Helvetica" w:cs="Helvetica"/>
                <w:sz w:val="24"/>
                <w:szCs w:val="24"/>
              </w:rPr>
              <w:t xml:space="preserve">attend lectures to explain, </w:t>
            </w:r>
            <w:r w:rsidR="00B32DDE">
              <w:rPr>
                <w:rFonts w:ascii="Helvetica" w:hAnsi="Helvetica" w:cs="Helvetica"/>
                <w:sz w:val="24"/>
                <w:szCs w:val="24"/>
              </w:rPr>
              <w:t xml:space="preserve">as this is not feasible then the School and Course Rep representation structures should be utilised. </w:t>
            </w:r>
          </w:p>
          <w:p w14:paraId="7C4A81EF" w14:textId="77777777" w:rsidR="00ED60BF" w:rsidRDefault="00ED60BF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0DFAD3B1" w14:textId="77777777" w:rsidR="00ED60BF" w:rsidRDefault="00ED60BF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Jenny thanked everyone for feedback and left the meeting </w:t>
            </w:r>
          </w:p>
          <w:p w14:paraId="602F5D1C" w14:textId="77777777" w:rsidR="00D60562" w:rsidRDefault="00D60562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24E32DD" w14:textId="7F88103C" w:rsidR="00D60562" w:rsidRDefault="00D60562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Michael raised that th</w:t>
            </w:r>
            <w:r w:rsidR="00E259D1">
              <w:rPr>
                <w:rFonts w:ascii="Helvetica" w:hAnsi="Helvetica" w:cs="Helvetica"/>
                <w:sz w:val="24"/>
                <w:szCs w:val="24"/>
              </w:rPr>
              <w:t>ere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had been some confusion over which students were being represented by </w:t>
            </w:r>
            <w:r w:rsidR="00D60E44">
              <w:rPr>
                <w:rFonts w:ascii="Helvetica" w:hAnsi="Helvetica" w:cs="Helvetica"/>
                <w:sz w:val="24"/>
                <w:szCs w:val="24"/>
              </w:rPr>
              <w:t xml:space="preserve">which reps as they were passed on names from a different school. Freya added that </w:t>
            </w:r>
            <w:r w:rsidR="00E07C79">
              <w:rPr>
                <w:rFonts w:ascii="Helvetica" w:hAnsi="Helvetica" w:cs="Helvetica"/>
                <w:sz w:val="24"/>
                <w:szCs w:val="24"/>
              </w:rPr>
              <w:t xml:space="preserve">the same had happened to them too. </w:t>
            </w:r>
          </w:p>
          <w:p w14:paraId="38DAF460" w14:textId="77777777" w:rsidR="00E259D1" w:rsidRDefault="00E259D1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37A3E27D" w14:textId="376F0336" w:rsidR="00E07C79" w:rsidRPr="009A7E4A" w:rsidRDefault="00E07C79" w:rsidP="009A7E4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Tracy explained that the rep names were provided by faculties/schools </w:t>
            </w:r>
            <w:r w:rsidR="00114718">
              <w:rPr>
                <w:rFonts w:ascii="Helvetica" w:hAnsi="Helvetica" w:cs="Helvetica"/>
                <w:sz w:val="24"/>
                <w:szCs w:val="24"/>
              </w:rPr>
              <w:t xml:space="preserve">but that they would look into it further. Tracy also explained that the Part-time elections will be moving </w:t>
            </w:r>
            <w:r w:rsidR="00B02880">
              <w:rPr>
                <w:rFonts w:ascii="Helvetica" w:hAnsi="Helvetica" w:cs="Helvetica"/>
                <w:sz w:val="24"/>
                <w:szCs w:val="24"/>
              </w:rPr>
              <w:t xml:space="preserve">to semester 2 to allow for an in person handover with the successor, this should help with making </w:t>
            </w:r>
            <w:r w:rsidR="00F407CD">
              <w:rPr>
                <w:rFonts w:ascii="Helvetica" w:hAnsi="Helvetica" w:cs="Helvetica"/>
                <w:sz w:val="24"/>
                <w:szCs w:val="24"/>
              </w:rPr>
              <w:t xml:space="preserve">connections with key staff at the earliest opportunity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5056ED57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4E69F9AD" w14:textId="42BB702E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10</w:t>
            </w:r>
            <w:r w:rsid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. </w:t>
            </w:r>
            <w:r w:rsidR="00F407CD">
              <w:rPr>
                <w:rFonts w:ascii="Helvetica" w:hAnsi="Helvetica" w:cs="Helvetica"/>
                <w:b/>
                <w:bCs/>
                <w:sz w:val="24"/>
                <w:szCs w:val="24"/>
              </w:rPr>
              <w:t>Rep Fee</w:t>
            </w:r>
            <w:r w:rsidR="00011447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dback/key work 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6" w:type="dxa"/>
          </w:tcPr>
          <w:p w14:paraId="0AD4F9F2" w14:textId="78F31717" w:rsidR="005F2A26" w:rsidRDefault="0001144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Michael explained that they were working with staff to look at engagement </w:t>
            </w:r>
            <w:r w:rsidR="005E6426">
              <w:rPr>
                <w:rFonts w:ascii="Helvetica" w:hAnsi="Helvetica" w:cs="Helvetica"/>
                <w:sz w:val="24"/>
                <w:szCs w:val="24"/>
              </w:rPr>
              <w:t xml:space="preserve">levels </w:t>
            </w:r>
            <w:r w:rsidR="00B207DE">
              <w:rPr>
                <w:rFonts w:ascii="Helvetica" w:hAnsi="Helvetica" w:cs="Helvetica"/>
                <w:sz w:val="24"/>
                <w:szCs w:val="24"/>
              </w:rPr>
              <w:t xml:space="preserve">of non-submission and EC’s as well as </w:t>
            </w:r>
            <w:r w:rsidR="008F1E07">
              <w:rPr>
                <w:rFonts w:ascii="Helvetica" w:hAnsi="Helvetica" w:cs="Helvetica"/>
                <w:sz w:val="24"/>
                <w:szCs w:val="24"/>
              </w:rPr>
              <w:t xml:space="preserve">a </w:t>
            </w:r>
            <w:r w:rsidR="00B207DE">
              <w:rPr>
                <w:rFonts w:ascii="Helvetica" w:hAnsi="Helvetica" w:cs="Helvetica"/>
                <w:sz w:val="24"/>
                <w:szCs w:val="24"/>
              </w:rPr>
              <w:t>survey</w:t>
            </w:r>
            <w:r w:rsidR="008F1E0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B207DE">
              <w:rPr>
                <w:rFonts w:ascii="Helvetica" w:hAnsi="Helvetica" w:cs="Helvetica"/>
                <w:sz w:val="24"/>
                <w:szCs w:val="24"/>
              </w:rPr>
              <w:t>relating to</w:t>
            </w:r>
            <w:r w:rsidR="009E39C0">
              <w:rPr>
                <w:rFonts w:ascii="Helvetica" w:hAnsi="Helvetica" w:cs="Helvetica"/>
                <w:sz w:val="24"/>
                <w:szCs w:val="24"/>
              </w:rPr>
              <w:t xml:space="preserve"> online and </w:t>
            </w:r>
            <w:r w:rsidR="004739EA">
              <w:rPr>
                <w:rFonts w:ascii="Helvetica" w:hAnsi="Helvetica" w:cs="Helvetica"/>
                <w:sz w:val="24"/>
                <w:szCs w:val="24"/>
              </w:rPr>
              <w:t>in perso</w:t>
            </w:r>
            <w:r w:rsidR="00650000">
              <w:rPr>
                <w:rFonts w:ascii="Helvetica" w:hAnsi="Helvetica" w:cs="Helvetica"/>
                <w:sz w:val="24"/>
                <w:szCs w:val="24"/>
              </w:rPr>
              <w:t xml:space="preserve">n </w:t>
            </w:r>
            <w:r w:rsidR="00B207DE">
              <w:rPr>
                <w:rFonts w:ascii="Helvetica" w:hAnsi="Helvetica" w:cs="Helvetica"/>
                <w:sz w:val="24"/>
                <w:szCs w:val="24"/>
              </w:rPr>
              <w:t>attendance</w:t>
            </w:r>
            <w:r w:rsidR="004A03D0">
              <w:rPr>
                <w:rFonts w:ascii="Helvetica" w:hAnsi="Helvetica" w:cs="Helvetica"/>
                <w:sz w:val="24"/>
                <w:szCs w:val="24"/>
              </w:rPr>
              <w:t xml:space="preserve"> and reasons for each</w:t>
            </w:r>
            <w:r w:rsidR="008F1E07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4860C3D8" w14:textId="434605B8" w:rsidR="008F1E07" w:rsidRDefault="008F1E0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70562BEC" w14:textId="4C9CF4C2" w:rsidR="008F1E07" w:rsidRDefault="008F1E07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Students are still using Zoom links as they are provided </w:t>
            </w:r>
            <w:r w:rsidR="00F9688C">
              <w:rPr>
                <w:rFonts w:ascii="Helvetica" w:hAnsi="Helvetica" w:cs="Helvetica"/>
                <w:sz w:val="24"/>
                <w:szCs w:val="24"/>
              </w:rPr>
              <w:t>for recording purposes and staff are looking at ways to entice students back to campus</w:t>
            </w:r>
            <w:r w:rsidR="00B5260C">
              <w:rPr>
                <w:rFonts w:ascii="Helvetica" w:hAnsi="Helvetica" w:cs="Helvetica"/>
                <w:sz w:val="24"/>
                <w:szCs w:val="24"/>
              </w:rPr>
              <w:t>, part of this is highlighting</w:t>
            </w:r>
            <w:r w:rsidR="0098662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B5260C">
              <w:rPr>
                <w:rFonts w:ascii="Helvetica" w:hAnsi="Helvetica" w:cs="Helvetica"/>
                <w:sz w:val="24"/>
                <w:szCs w:val="24"/>
              </w:rPr>
              <w:t xml:space="preserve">the additional </w:t>
            </w:r>
            <w:r w:rsidR="0098662E">
              <w:rPr>
                <w:rFonts w:ascii="Helvetica" w:hAnsi="Helvetica" w:cs="Helvetica"/>
                <w:sz w:val="24"/>
                <w:szCs w:val="24"/>
              </w:rPr>
              <w:t xml:space="preserve">benefits to in person attendance </w:t>
            </w:r>
            <w:r w:rsidR="000A345F">
              <w:rPr>
                <w:rFonts w:ascii="Helvetica" w:hAnsi="Helvetica" w:cs="Helvetica"/>
                <w:sz w:val="24"/>
                <w:szCs w:val="24"/>
              </w:rPr>
              <w:t>which are not always academic</w:t>
            </w:r>
            <w:r w:rsidR="000A345F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6B967C10" w14:textId="0722668E" w:rsidR="00F9688C" w:rsidRDefault="00F9688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4DC50910" w14:textId="63758445" w:rsidR="00F9688C" w:rsidRDefault="00F9688C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>Rimsha noted that it is not easy to come back after</w:t>
            </w:r>
            <w:r w:rsidR="00642E5A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a period of time away and that face to face exams remain a </w:t>
            </w:r>
            <w:r w:rsidR="00642E5A">
              <w:rPr>
                <w:rFonts w:ascii="Helvetica" w:hAnsi="Helvetica" w:cs="Helvetica"/>
                <w:sz w:val="24"/>
                <w:szCs w:val="24"/>
              </w:rPr>
              <w:t xml:space="preserve">source of anxiety for students. </w:t>
            </w:r>
          </w:p>
          <w:p w14:paraId="2E602F66" w14:textId="77777777" w:rsidR="00F571F9" w:rsidRDefault="00F571F9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4DC148EA" w14:textId="13200DFD" w:rsidR="00642E5A" w:rsidRDefault="00642E5A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It was agreed that Zoom links need to be available for those students t</w:t>
            </w:r>
            <w:r w:rsidR="00B5260C">
              <w:rPr>
                <w:rFonts w:ascii="Helvetica" w:hAnsi="Helvetica" w:cs="Helvetica"/>
                <w:sz w:val="24"/>
                <w:szCs w:val="24"/>
              </w:rPr>
              <w:t>hat need it and support should be given to those wishing to return but finding it difficult</w:t>
            </w:r>
            <w:r w:rsidR="009F27AB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4FC569B7" w14:textId="77777777" w:rsidR="00F571F9" w:rsidRDefault="00F571F9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71BD7E84" w14:textId="28319655" w:rsidR="00BF3163" w:rsidRDefault="00BF3163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Daniella noted that in their role as Part-time Welfare Officer they have been scheduling opportunities for students to engage </w:t>
            </w:r>
            <w:r w:rsidR="00E90AE3">
              <w:rPr>
                <w:rFonts w:ascii="Helvetica" w:hAnsi="Helvetica" w:cs="Helvetica"/>
                <w:sz w:val="24"/>
                <w:szCs w:val="24"/>
              </w:rPr>
              <w:t>in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social activit</w:t>
            </w:r>
            <w:r w:rsidR="00E90AE3">
              <w:rPr>
                <w:rFonts w:ascii="Helvetica" w:hAnsi="Helvetica" w:cs="Helvetica"/>
                <w:sz w:val="24"/>
                <w:szCs w:val="24"/>
              </w:rPr>
              <w:t>ies. They have</w:t>
            </w:r>
            <w:r w:rsidR="00D10225">
              <w:rPr>
                <w:rFonts w:ascii="Helvetica" w:hAnsi="Helvetica" w:cs="Helvetica"/>
                <w:sz w:val="24"/>
                <w:szCs w:val="24"/>
              </w:rPr>
              <w:t xml:space="preserve"> also</w:t>
            </w:r>
            <w:r w:rsidR="00E90AE3">
              <w:rPr>
                <w:rFonts w:ascii="Helvetica" w:hAnsi="Helvetica" w:cs="Helvetica"/>
                <w:sz w:val="24"/>
                <w:szCs w:val="24"/>
              </w:rPr>
              <w:t xml:space="preserve"> been hosting a ‘Welfare Wednesday’ </w:t>
            </w:r>
            <w:proofErr w:type="spellStart"/>
            <w:r w:rsidR="00E90AE3">
              <w:rPr>
                <w:rFonts w:ascii="Helvetica" w:hAnsi="Helvetica" w:cs="Helvetica"/>
                <w:sz w:val="24"/>
                <w:szCs w:val="24"/>
              </w:rPr>
              <w:t>insta</w:t>
            </w:r>
            <w:proofErr w:type="spellEnd"/>
            <w:r w:rsidR="00E90AE3">
              <w:rPr>
                <w:rFonts w:ascii="Helvetica" w:hAnsi="Helvetica" w:cs="Helvetica"/>
                <w:sz w:val="24"/>
                <w:szCs w:val="24"/>
              </w:rPr>
              <w:t xml:space="preserve"> takeover </w:t>
            </w:r>
            <w:r w:rsidR="00D10225">
              <w:rPr>
                <w:rFonts w:ascii="Helvetica" w:hAnsi="Helvetica" w:cs="Helvetica"/>
                <w:sz w:val="24"/>
                <w:szCs w:val="24"/>
              </w:rPr>
              <w:t xml:space="preserve">with a weekly topical theme </w:t>
            </w:r>
          </w:p>
          <w:p w14:paraId="1160F793" w14:textId="50067AD3" w:rsidR="00D10225" w:rsidRDefault="00D10225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29C46DA" w14:textId="083DB840" w:rsidR="008F1E07" w:rsidRPr="009C4F16" w:rsidRDefault="00D10225" w:rsidP="00A17D1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Joyita explained that they have been working with staff in the School of psychology to </w:t>
            </w:r>
            <w:r w:rsidR="00F571F9">
              <w:rPr>
                <w:rFonts w:ascii="Helvetica" w:hAnsi="Helvetica" w:cs="Helvetica"/>
                <w:sz w:val="24"/>
                <w:szCs w:val="24"/>
              </w:rPr>
              <w:t>organise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a </w:t>
            </w:r>
            <w:r w:rsidR="00F571F9">
              <w:rPr>
                <w:rFonts w:ascii="Helvetica" w:hAnsi="Helvetica" w:cs="Helvetica"/>
                <w:sz w:val="24"/>
                <w:szCs w:val="24"/>
              </w:rPr>
              <w:t xml:space="preserve">wellbeing walk </w:t>
            </w:r>
          </w:p>
        </w:tc>
      </w:tr>
      <w:tr w:rsidR="00764854" w:rsidRPr="002E52EE" w14:paraId="4F4F3425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18CA79EA" w14:textId="0CBC996B" w:rsidR="00764854" w:rsidRDefault="00764854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11. AOB</w:t>
            </w:r>
          </w:p>
        </w:tc>
        <w:tc>
          <w:tcPr>
            <w:tcW w:w="7726" w:type="dxa"/>
          </w:tcPr>
          <w:p w14:paraId="2AB3D06A" w14:textId="4437E1CE" w:rsidR="00764854" w:rsidRPr="009C4F16" w:rsidRDefault="005971F0" w:rsidP="20EBF862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None.</w:t>
            </w:r>
          </w:p>
        </w:tc>
      </w:tr>
      <w:tr w:rsidR="005F2A26" w:rsidRPr="002E52EE" w14:paraId="691B60AE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3A35287C" w14:textId="1DB7C6C8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1</w:t>
            </w:r>
            <w:r w:rsidR="00764854">
              <w:rPr>
                <w:rFonts w:ascii="Helvetica" w:hAnsi="Helvetica" w:cs="Helvetica"/>
                <w:b/>
                <w:bCs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. Dates for the diary</w:t>
            </w:r>
          </w:p>
        </w:tc>
        <w:tc>
          <w:tcPr>
            <w:tcW w:w="7726" w:type="dxa"/>
          </w:tcPr>
          <w:p w14:paraId="245EEF9F" w14:textId="7B863F9B" w:rsidR="009C4F16" w:rsidRPr="009C4F16" w:rsidRDefault="00FA5C2F" w:rsidP="009C4F1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TBC.</w:t>
            </w:r>
          </w:p>
        </w:tc>
      </w:tr>
      <w:tr w:rsidR="00DC16A2" w:rsidRPr="002E52EE" w14:paraId="795611B1" w14:textId="77777777" w:rsidTr="20EBF862">
        <w:trPr>
          <w:trHeight w:val="340"/>
        </w:trPr>
        <w:tc>
          <w:tcPr>
            <w:tcW w:w="1814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6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0D273D90" w:rsidR="002B4A2A" w:rsidRDefault="002B4A2A" w:rsidP="00737266">
      <w:pPr>
        <w:rPr>
          <w:sz w:val="4"/>
          <w:szCs w:val="4"/>
        </w:rPr>
      </w:pPr>
    </w:p>
    <w:p w14:paraId="357187DE" w14:textId="5F761F38" w:rsidR="00656C35" w:rsidRDefault="00656C35" w:rsidP="00737266">
      <w:pPr>
        <w:rPr>
          <w:sz w:val="4"/>
          <w:szCs w:val="4"/>
        </w:rPr>
      </w:pPr>
    </w:p>
    <w:p w14:paraId="5198A3CD" w14:textId="01B5EAC9" w:rsidR="00656C35" w:rsidRDefault="00656C35" w:rsidP="00737266">
      <w:pPr>
        <w:rPr>
          <w:sz w:val="4"/>
          <w:szCs w:val="4"/>
        </w:rPr>
      </w:pPr>
      <w:bookmarkStart w:id="0" w:name="_GoBack"/>
      <w:bookmarkEnd w:id="0"/>
    </w:p>
    <w:p w14:paraId="3C9973AB" w14:textId="6C170147" w:rsidR="009226E7" w:rsidRPr="00960491" w:rsidRDefault="009226E7" w:rsidP="00737266">
      <w:pPr>
        <w:rPr>
          <w:sz w:val="4"/>
          <w:szCs w:val="4"/>
        </w:rPr>
      </w:pPr>
    </w:p>
    <w:sectPr w:rsidR="009226E7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28"/>
  </w:num>
  <w:num w:numId="5">
    <w:abstractNumId w:val="17"/>
  </w:num>
  <w:num w:numId="6">
    <w:abstractNumId w:val="25"/>
  </w:num>
  <w:num w:numId="7">
    <w:abstractNumId w:val="41"/>
  </w:num>
  <w:num w:numId="8">
    <w:abstractNumId w:val="13"/>
  </w:num>
  <w:num w:numId="9">
    <w:abstractNumId w:val="38"/>
  </w:num>
  <w:num w:numId="10">
    <w:abstractNumId w:val="4"/>
  </w:num>
  <w:num w:numId="11">
    <w:abstractNumId w:val="15"/>
  </w:num>
  <w:num w:numId="12">
    <w:abstractNumId w:val="23"/>
  </w:num>
  <w:num w:numId="13">
    <w:abstractNumId w:val="19"/>
  </w:num>
  <w:num w:numId="14">
    <w:abstractNumId w:val="33"/>
  </w:num>
  <w:num w:numId="15">
    <w:abstractNumId w:val="21"/>
  </w:num>
  <w:num w:numId="16">
    <w:abstractNumId w:val="9"/>
  </w:num>
  <w:num w:numId="17">
    <w:abstractNumId w:val="1"/>
  </w:num>
  <w:num w:numId="18">
    <w:abstractNumId w:val="11"/>
  </w:num>
  <w:num w:numId="19">
    <w:abstractNumId w:val="31"/>
  </w:num>
  <w:num w:numId="20">
    <w:abstractNumId w:val="32"/>
  </w:num>
  <w:num w:numId="21">
    <w:abstractNumId w:val="39"/>
  </w:num>
  <w:num w:numId="22">
    <w:abstractNumId w:val="10"/>
  </w:num>
  <w:num w:numId="23">
    <w:abstractNumId w:val="20"/>
  </w:num>
  <w:num w:numId="24">
    <w:abstractNumId w:val="12"/>
  </w:num>
  <w:num w:numId="25">
    <w:abstractNumId w:val="2"/>
  </w:num>
  <w:num w:numId="26">
    <w:abstractNumId w:val="22"/>
  </w:num>
  <w:num w:numId="27">
    <w:abstractNumId w:val="0"/>
  </w:num>
  <w:num w:numId="28">
    <w:abstractNumId w:val="26"/>
  </w:num>
  <w:num w:numId="29">
    <w:abstractNumId w:val="35"/>
  </w:num>
  <w:num w:numId="30">
    <w:abstractNumId w:val="37"/>
  </w:num>
  <w:num w:numId="31">
    <w:abstractNumId w:val="5"/>
  </w:num>
  <w:num w:numId="32">
    <w:abstractNumId w:val="18"/>
  </w:num>
  <w:num w:numId="33">
    <w:abstractNumId w:val="3"/>
  </w:num>
  <w:num w:numId="34">
    <w:abstractNumId w:val="40"/>
  </w:num>
  <w:num w:numId="35">
    <w:abstractNumId w:val="27"/>
  </w:num>
  <w:num w:numId="36">
    <w:abstractNumId w:val="30"/>
  </w:num>
  <w:num w:numId="37">
    <w:abstractNumId w:val="36"/>
  </w:num>
  <w:num w:numId="38">
    <w:abstractNumId w:val="7"/>
  </w:num>
  <w:num w:numId="39">
    <w:abstractNumId w:val="8"/>
  </w:num>
  <w:num w:numId="40">
    <w:abstractNumId w:val="29"/>
  </w:num>
  <w:num w:numId="41">
    <w:abstractNumId w:val="16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TG0NDI0MzAwNLBU0lEKTi0uzszPAykwqgUAuQSsmywAAAA="/>
  </w:docVars>
  <w:rsids>
    <w:rsidRoot w:val="009E0BB1"/>
    <w:rsid w:val="00004418"/>
    <w:rsid w:val="00005C1B"/>
    <w:rsid w:val="00010E0B"/>
    <w:rsid w:val="00011447"/>
    <w:rsid w:val="00015107"/>
    <w:rsid w:val="0002170F"/>
    <w:rsid w:val="00026B65"/>
    <w:rsid w:val="00035808"/>
    <w:rsid w:val="000408FA"/>
    <w:rsid w:val="00042E52"/>
    <w:rsid w:val="00044EDB"/>
    <w:rsid w:val="00046C13"/>
    <w:rsid w:val="00056C03"/>
    <w:rsid w:val="00073121"/>
    <w:rsid w:val="00081DB2"/>
    <w:rsid w:val="0009DAE6"/>
    <w:rsid w:val="000A2108"/>
    <w:rsid w:val="000A345F"/>
    <w:rsid w:val="000A6B1F"/>
    <w:rsid w:val="000C160F"/>
    <w:rsid w:val="000C54FB"/>
    <w:rsid w:val="000C6183"/>
    <w:rsid w:val="000C79C4"/>
    <w:rsid w:val="000D0ED3"/>
    <w:rsid w:val="000D2F37"/>
    <w:rsid w:val="000D5C23"/>
    <w:rsid w:val="000E296A"/>
    <w:rsid w:val="000E4B73"/>
    <w:rsid w:val="000F308E"/>
    <w:rsid w:val="000F4433"/>
    <w:rsid w:val="001015A4"/>
    <w:rsid w:val="00107755"/>
    <w:rsid w:val="00114718"/>
    <w:rsid w:val="00121D6F"/>
    <w:rsid w:val="001229C1"/>
    <w:rsid w:val="0013063D"/>
    <w:rsid w:val="00131C22"/>
    <w:rsid w:val="00147E5D"/>
    <w:rsid w:val="00170884"/>
    <w:rsid w:val="00193A41"/>
    <w:rsid w:val="0019732E"/>
    <w:rsid w:val="001A45E8"/>
    <w:rsid w:val="001B294F"/>
    <w:rsid w:val="001E17A9"/>
    <w:rsid w:val="001E27EB"/>
    <w:rsid w:val="001E3E4A"/>
    <w:rsid w:val="001F571A"/>
    <w:rsid w:val="00215077"/>
    <w:rsid w:val="00225580"/>
    <w:rsid w:val="0023299C"/>
    <w:rsid w:val="0024021D"/>
    <w:rsid w:val="002472B5"/>
    <w:rsid w:val="00250482"/>
    <w:rsid w:val="002526B3"/>
    <w:rsid w:val="0025705E"/>
    <w:rsid w:val="002621D6"/>
    <w:rsid w:val="00265028"/>
    <w:rsid w:val="00265759"/>
    <w:rsid w:val="002833D6"/>
    <w:rsid w:val="00287190"/>
    <w:rsid w:val="00294E77"/>
    <w:rsid w:val="002A1B6A"/>
    <w:rsid w:val="002A2E3F"/>
    <w:rsid w:val="002B4A2A"/>
    <w:rsid w:val="002C6D79"/>
    <w:rsid w:val="002D4FA7"/>
    <w:rsid w:val="002D5E72"/>
    <w:rsid w:val="002E310E"/>
    <w:rsid w:val="002E52EE"/>
    <w:rsid w:val="002F4E4F"/>
    <w:rsid w:val="002F6B74"/>
    <w:rsid w:val="00306A07"/>
    <w:rsid w:val="003105E0"/>
    <w:rsid w:val="00313201"/>
    <w:rsid w:val="00316CCF"/>
    <w:rsid w:val="003313C7"/>
    <w:rsid w:val="00335F01"/>
    <w:rsid w:val="00344DA5"/>
    <w:rsid w:val="00345200"/>
    <w:rsid w:val="003508FB"/>
    <w:rsid w:val="00367731"/>
    <w:rsid w:val="0036797B"/>
    <w:rsid w:val="003808BD"/>
    <w:rsid w:val="003935B4"/>
    <w:rsid w:val="00395DBC"/>
    <w:rsid w:val="00397CCF"/>
    <w:rsid w:val="003A11E9"/>
    <w:rsid w:val="003A3BD4"/>
    <w:rsid w:val="003A4C96"/>
    <w:rsid w:val="003B7DD9"/>
    <w:rsid w:val="003C2192"/>
    <w:rsid w:val="003C24ED"/>
    <w:rsid w:val="003D1056"/>
    <w:rsid w:val="003E394D"/>
    <w:rsid w:val="003E7A08"/>
    <w:rsid w:val="00406713"/>
    <w:rsid w:val="00410C64"/>
    <w:rsid w:val="00414E6D"/>
    <w:rsid w:val="00415FE2"/>
    <w:rsid w:val="0041613D"/>
    <w:rsid w:val="00416CE3"/>
    <w:rsid w:val="00417399"/>
    <w:rsid w:val="00417F6F"/>
    <w:rsid w:val="00422D7F"/>
    <w:rsid w:val="0042634C"/>
    <w:rsid w:val="004276F5"/>
    <w:rsid w:val="004518B9"/>
    <w:rsid w:val="00461BE6"/>
    <w:rsid w:val="00466FA4"/>
    <w:rsid w:val="00467A30"/>
    <w:rsid w:val="00467DFD"/>
    <w:rsid w:val="004739EA"/>
    <w:rsid w:val="00477128"/>
    <w:rsid w:val="004806F4"/>
    <w:rsid w:val="004829F2"/>
    <w:rsid w:val="004852D7"/>
    <w:rsid w:val="00486E67"/>
    <w:rsid w:val="00496D0B"/>
    <w:rsid w:val="004A03D0"/>
    <w:rsid w:val="004A2933"/>
    <w:rsid w:val="004B44EC"/>
    <w:rsid w:val="004B474B"/>
    <w:rsid w:val="004B66AE"/>
    <w:rsid w:val="004C0DB2"/>
    <w:rsid w:val="004C0FE0"/>
    <w:rsid w:val="004C48CF"/>
    <w:rsid w:val="004C4D3F"/>
    <w:rsid w:val="004D0279"/>
    <w:rsid w:val="004D1B7D"/>
    <w:rsid w:val="004D7D06"/>
    <w:rsid w:val="004F1983"/>
    <w:rsid w:val="004F4B5F"/>
    <w:rsid w:val="004F573B"/>
    <w:rsid w:val="004F7EA7"/>
    <w:rsid w:val="00501858"/>
    <w:rsid w:val="00503A92"/>
    <w:rsid w:val="005057E5"/>
    <w:rsid w:val="00506A2D"/>
    <w:rsid w:val="00525C8D"/>
    <w:rsid w:val="00525FD3"/>
    <w:rsid w:val="005340CD"/>
    <w:rsid w:val="0054360E"/>
    <w:rsid w:val="005454EA"/>
    <w:rsid w:val="00556FD2"/>
    <w:rsid w:val="005574C4"/>
    <w:rsid w:val="00561C29"/>
    <w:rsid w:val="005623A6"/>
    <w:rsid w:val="00563A90"/>
    <w:rsid w:val="005733A9"/>
    <w:rsid w:val="00582C0E"/>
    <w:rsid w:val="0059008E"/>
    <w:rsid w:val="005966FE"/>
    <w:rsid w:val="005971F0"/>
    <w:rsid w:val="005B1308"/>
    <w:rsid w:val="005B13C7"/>
    <w:rsid w:val="005B6CFB"/>
    <w:rsid w:val="005C00C2"/>
    <w:rsid w:val="005C13B2"/>
    <w:rsid w:val="005D27CE"/>
    <w:rsid w:val="005D59BB"/>
    <w:rsid w:val="005E0614"/>
    <w:rsid w:val="005E13A1"/>
    <w:rsid w:val="005E59DC"/>
    <w:rsid w:val="005E6426"/>
    <w:rsid w:val="005F2A26"/>
    <w:rsid w:val="005F7C05"/>
    <w:rsid w:val="00600369"/>
    <w:rsid w:val="0060153D"/>
    <w:rsid w:val="00601720"/>
    <w:rsid w:val="006046F5"/>
    <w:rsid w:val="00605915"/>
    <w:rsid w:val="00606C92"/>
    <w:rsid w:val="00607DF2"/>
    <w:rsid w:val="006117E6"/>
    <w:rsid w:val="00625F5C"/>
    <w:rsid w:val="00632F3A"/>
    <w:rsid w:val="006339EA"/>
    <w:rsid w:val="00642E5A"/>
    <w:rsid w:val="0064487F"/>
    <w:rsid w:val="00650000"/>
    <w:rsid w:val="006529E2"/>
    <w:rsid w:val="00656C35"/>
    <w:rsid w:val="006660EF"/>
    <w:rsid w:val="006721CD"/>
    <w:rsid w:val="00674B55"/>
    <w:rsid w:val="0067667F"/>
    <w:rsid w:val="00690977"/>
    <w:rsid w:val="006A1BCF"/>
    <w:rsid w:val="006A2940"/>
    <w:rsid w:val="006C0C5A"/>
    <w:rsid w:val="006C366E"/>
    <w:rsid w:val="006C5628"/>
    <w:rsid w:val="006D09E7"/>
    <w:rsid w:val="006E0424"/>
    <w:rsid w:val="006E2C0A"/>
    <w:rsid w:val="006E3CC5"/>
    <w:rsid w:val="006E6FB7"/>
    <w:rsid w:val="006F4702"/>
    <w:rsid w:val="00712FA2"/>
    <w:rsid w:val="007149D7"/>
    <w:rsid w:val="00717B38"/>
    <w:rsid w:val="00727BA8"/>
    <w:rsid w:val="00737266"/>
    <w:rsid w:val="007372C1"/>
    <w:rsid w:val="00742781"/>
    <w:rsid w:val="0076073D"/>
    <w:rsid w:val="00764854"/>
    <w:rsid w:val="007674F3"/>
    <w:rsid w:val="007730B2"/>
    <w:rsid w:val="0077596B"/>
    <w:rsid w:val="007B0484"/>
    <w:rsid w:val="007B0B42"/>
    <w:rsid w:val="007C43D3"/>
    <w:rsid w:val="007D0430"/>
    <w:rsid w:val="007D1D0E"/>
    <w:rsid w:val="007D3054"/>
    <w:rsid w:val="007E111C"/>
    <w:rsid w:val="007E4450"/>
    <w:rsid w:val="007E7ED2"/>
    <w:rsid w:val="007F1AC9"/>
    <w:rsid w:val="007F2E38"/>
    <w:rsid w:val="007F7752"/>
    <w:rsid w:val="0082019B"/>
    <w:rsid w:val="00822D6C"/>
    <w:rsid w:val="00826EEA"/>
    <w:rsid w:val="00833C1B"/>
    <w:rsid w:val="008469EA"/>
    <w:rsid w:val="00847287"/>
    <w:rsid w:val="00850E32"/>
    <w:rsid w:val="00855ACB"/>
    <w:rsid w:val="008612DF"/>
    <w:rsid w:val="00866410"/>
    <w:rsid w:val="0086719E"/>
    <w:rsid w:val="008726C4"/>
    <w:rsid w:val="008760D9"/>
    <w:rsid w:val="00885383"/>
    <w:rsid w:val="00893F35"/>
    <w:rsid w:val="008A3F2F"/>
    <w:rsid w:val="008A43CE"/>
    <w:rsid w:val="008C3D28"/>
    <w:rsid w:val="008D4F1B"/>
    <w:rsid w:val="008D68EB"/>
    <w:rsid w:val="008F1E07"/>
    <w:rsid w:val="008F7B39"/>
    <w:rsid w:val="009025D3"/>
    <w:rsid w:val="009133E4"/>
    <w:rsid w:val="009226E7"/>
    <w:rsid w:val="0092666C"/>
    <w:rsid w:val="00927295"/>
    <w:rsid w:val="00931113"/>
    <w:rsid w:val="00941644"/>
    <w:rsid w:val="00943A5F"/>
    <w:rsid w:val="00945D88"/>
    <w:rsid w:val="00955967"/>
    <w:rsid w:val="00956B76"/>
    <w:rsid w:val="00960491"/>
    <w:rsid w:val="009634A3"/>
    <w:rsid w:val="00980A6C"/>
    <w:rsid w:val="00983EE6"/>
    <w:rsid w:val="0098662E"/>
    <w:rsid w:val="009914DB"/>
    <w:rsid w:val="00993330"/>
    <w:rsid w:val="009A7E4A"/>
    <w:rsid w:val="009C3F08"/>
    <w:rsid w:val="009C4F16"/>
    <w:rsid w:val="009D3884"/>
    <w:rsid w:val="009E0774"/>
    <w:rsid w:val="009E0BB1"/>
    <w:rsid w:val="009E0C4D"/>
    <w:rsid w:val="009E39C0"/>
    <w:rsid w:val="009F27AB"/>
    <w:rsid w:val="00A10C09"/>
    <w:rsid w:val="00A1334B"/>
    <w:rsid w:val="00A152C4"/>
    <w:rsid w:val="00A158A9"/>
    <w:rsid w:val="00A17D14"/>
    <w:rsid w:val="00A20016"/>
    <w:rsid w:val="00A21527"/>
    <w:rsid w:val="00A227D8"/>
    <w:rsid w:val="00A23C14"/>
    <w:rsid w:val="00A23EAD"/>
    <w:rsid w:val="00A258E3"/>
    <w:rsid w:val="00A279CE"/>
    <w:rsid w:val="00A31176"/>
    <w:rsid w:val="00A50A7F"/>
    <w:rsid w:val="00A50B97"/>
    <w:rsid w:val="00A54A5D"/>
    <w:rsid w:val="00A56816"/>
    <w:rsid w:val="00A57F7E"/>
    <w:rsid w:val="00A62481"/>
    <w:rsid w:val="00A8127E"/>
    <w:rsid w:val="00A93E48"/>
    <w:rsid w:val="00A96644"/>
    <w:rsid w:val="00AA6320"/>
    <w:rsid w:val="00AA7743"/>
    <w:rsid w:val="00AA79D3"/>
    <w:rsid w:val="00AB143E"/>
    <w:rsid w:val="00AD46CE"/>
    <w:rsid w:val="00AE7D8C"/>
    <w:rsid w:val="00AF0978"/>
    <w:rsid w:val="00B02880"/>
    <w:rsid w:val="00B207DE"/>
    <w:rsid w:val="00B2103B"/>
    <w:rsid w:val="00B22253"/>
    <w:rsid w:val="00B23169"/>
    <w:rsid w:val="00B23441"/>
    <w:rsid w:val="00B32DDE"/>
    <w:rsid w:val="00B34217"/>
    <w:rsid w:val="00B52469"/>
    <w:rsid w:val="00B5260C"/>
    <w:rsid w:val="00B55021"/>
    <w:rsid w:val="00B575ED"/>
    <w:rsid w:val="00B579FC"/>
    <w:rsid w:val="00B62AEC"/>
    <w:rsid w:val="00B724DF"/>
    <w:rsid w:val="00B73F24"/>
    <w:rsid w:val="00B92ACA"/>
    <w:rsid w:val="00BA7E21"/>
    <w:rsid w:val="00BB3A4E"/>
    <w:rsid w:val="00BB7075"/>
    <w:rsid w:val="00BC4A43"/>
    <w:rsid w:val="00BD0E8D"/>
    <w:rsid w:val="00BD1EAB"/>
    <w:rsid w:val="00BE4EB9"/>
    <w:rsid w:val="00BE7E81"/>
    <w:rsid w:val="00BF3163"/>
    <w:rsid w:val="00C165A9"/>
    <w:rsid w:val="00C2573F"/>
    <w:rsid w:val="00C36E21"/>
    <w:rsid w:val="00C42D2F"/>
    <w:rsid w:val="00C524FD"/>
    <w:rsid w:val="00C600D4"/>
    <w:rsid w:val="00C62BD3"/>
    <w:rsid w:val="00C714B1"/>
    <w:rsid w:val="00C71D98"/>
    <w:rsid w:val="00C73775"/>
    <w:rsid w:val="00C73BE3"/>
    <w:rsid w:val="00CA18BB"/>
    <w:rsid w:val="00CC6CB5"/>
    <w:rsid w:val="00CF0426"/>
    <w:rsid w:val="00CF6A50"/>
    <w:rsid w:val="00D0353B"/>
    <w:rsid w:val="00D03898"/>
    <w:rsid w:val="00D04849"/>
    <w:rsid w:val="00D0586E"/>
    <w:rsid w:val="00D10225"/>
    <w:rsid w:val="00D11F87"/>
    <w:rsid w:val="00D1427C"/>
    <w:rsid w:val="00D14800"/>
    <w:rsid w:val="00D14A5B"/>
    <w:rsid w:val="00D15BF3"/>
    <w:rsid w:val="00D2046E"/>
    <w:rsid w:val="00D20881"/>
    <w:rsid w:val="00D22996"/>
    <w:rsid w:val="00D23375"/>
    <w:rsid w:val="00D309B5"/>
    <w:rsid w:val="00D40155"/>
    <w:rsid w:val="00D4106C"/>
    <w:rsid w:val="00D537C4"/>
    <w:rsid w:val="00D60562"/>
    <w:rsid w:val="00D60E44"/>
    <w:rsid w:val="00D61AA2"/>
    <w:rsid w:val="00D7236B"/>
    <w:rsid w:val="00D7280D"/>
    <w:rsid w:val="00D746B6"/>
    <w:rsid w:val="00D8536E"/>
    <w:rsid w:val="00DA4731"/>
    <w:rsid w:val="00DB46C1"/>
    <w:rsid w:val="00DC16A2"/>
    <w:rsid w:val="00DC5D51"/>
    <w:rsid w:val="00DC60F0"/>
    <w:rsid w:val="00DD5488"/>
    <w:rsid w:val="00DE1A58"/>
    <w:rsid w:val="00DE716E"/>
    <w:rsid w:val="00DE77FA"/>
    <w:rsid w:val="00DF1B61"/>
    <w:rsid w:val="00E03379"/>
    <w:rsid w:val="00E03EFC"/>
    <w:rsid w:val="00E07BD1"/>
    <w:rsid w:val="00E07C79"/>
    <w:rsid w:val="00E12CFA"/>
    <w:rsid w:val="00E1321C"/>
    <w:rsid w:val="00E1605A"/>
    <w:rsid w:val="00E259D1"/>
    <w:rsid w:val="00E31DBD"/>
    <w:rsid w:val="00E3324F"/>
    <w:rsid w:val="00E36401"/>
    <w:rsid w:val="00E46263"/>
    <w:rsid w:val="00E51D7A"/>
    <w:rsid w:val="00E52F00"/>
    <w:rsid w:val="00E55CE9"/>
    <w:rsid w:val="00E628CE"/>
    <w:rsid w:val="00E6794F"/>
    <w:rsid w:val="00E820F6"/>
    <w:rsid w:val="00E829F1"/>
    <w:rsid w:val="00E848AA"/>
    <w:rsid w:val="00E90AE3"/>
    <w:rsid w:val="00E962A7"/>
    <w:rsid w:val="00EA2A73"/>
    <w:rsid w:val="00EB1A5A"/>
    <w:rsid w:val="00EB3A3F"/>
    <w:rsid w:val="00EC540F"/>
    <w:rsid w:val="00EC5AF9"/>
    <w:rsid w:val="00ED13B5"/>
    <w:rsid w:val="00ED4BE9"/>
    <w:rsid w:val="00ED60BF"/>
    <w:rsid w:val="00ED74C9"/>
    <w:rsid w:val="00EF13A9"/>
    <w:rsid w:val="00F00032"/>
    <w:rsid w:val="00F0520F"/>
    <w:rsid w:val="00F11A40"/>
    <w:rsid w:val="00F13B71"/>
    <w:rsid w:val="00F22B00"/>
    <w:rsid w:val="00F357A6"/>
    <w:rsid w:val="00F373BB"/>
    <w:rsid w:val="00F407CD"/>
    <w:rsid w:val="00F4161A"/>
    <w:rsid w:val="00F474A6"/>
    <w:rsid w:val="00F557A9"/>
    <w:rsid w:val="00F571F9"/>
    <w:rsid w:val="00F71545"/>
    <w:rsid w:val="00F87D0A"/>
    <w:rsid w:val="00F930FE"/>
    <w:rsid w:val="00F9688C"/>
    <w:rsid w:val="00FA04B8"/>
    <w:rsid w:val="00FA5C2F"/>
    <w:rsid w:val="00FB31DC"/>
    <w:rsid w:val="00FB3661"/>
    <w:rsid w:val="00FB7068"/>
    <w:rsid w:val="00FB7656"/>
    <w:rsid w:val="00FC1F79"/>
    <w:rsid w:val="00FC4FBC"/>
    <w:rsid w:val="00FD5807"/>
    <w:rsid w:val="00FD7DBE"/>
    <w:rsid w:val="00FE1634"/>
    <w:rsid w:val="00FE6665"/>
    <w:rsid w:val="00FE77F8"/>
    <w:rsid w:val="0135320F"/>
    <w:rsid w:val="0194C751"/>
    <w:rsid w:val="02D10270"/>
    <w:rsid w:val="02EBC8FC"/>
    <w:rsid w:val="031CB6FA"/>
    <w:rsid w:val="05650CB6"/>
    <w:rsid w:val="058FD27E"/>
    <w:rsid w:val="06851F77"/>
    <w:rsid w:val="07832BDA"/>
    <w:rsid w:val="08CA2C36"/>
    <w:rsid w:val="0944C03D"/>
    <w:rsid w:val="09BD3509"/>
    <w:rsid w:val="0A523CA2"/>
    <w:rsid w:val="0C891C8F"/>
    <w:rsid w:val="0D70B507"/>
    <w:rsid w:val="0F6CF0A2"/>
    <w:rsid w:val="10170840"/>
    <w:rsid w:val="10E5756E"/>
    <w:rsid w:val="1136A1FD"/>
    <w:rsid w:val="11B2D8A1"/>
    <w:rsid w:val="128585B1"/>
    <w:rsid w:val="149AC017"/>
    <w:rsid w:val="14B6BD4B"/>
    <w:rsid w:val="14C1398C"/>
    <w:rsid w:val="152D00C8"/>
    <w:rsid w:val="15362DED"/>
    <w:rsid w:val="15A1F0A8"/>
    <w:rsid w:val="1745161C"/>
    <w:rsid w:val="1758F6D4"/>
    <w:rsid w:val="1781F942"/>
    <w:rsid w:val="195C0C94"/>
    <w:rsid w:val="19710611"/>
    <w:rsid w:val="1AC6CAF1"/>
    <w:rsid w:val="1BEC6E66"/>
    <w:rsid w:val="1C62676E"/>
    <w:rsid w:val="1DA5A02B"/>
    <w:rsid w:val="1E6C20E5"/>
    <w:rsid w:val="1E946AE9"/>
    <w:rsid w:val="20EBF862"/>
    <w:rsid w:val="21CED2A8"/>
    <w:rsid w:val="22E66B78"/>
    <w:rsid w:val="235BB056"/>
    <w:rsid w:val="23DCDCFC"/>
    <w:rsid w:val="23E396F2"/>
    <w:rsid w:val="28DB0418"/>
    <w:rsid w:val="295CEEE0"/>
    <w:rsid w:val="2C2B817D"/>
    <w:rsid w:val="2C464A67"/>
    <w:rsid w:val="2CB1BEA6"/>
    <w:rsid w:val="2E8DC656"/>
    <w:rsid w:val="2EBD685A"/>
    <w:rsid w:val="2F68F1AC"/>
    <w:rsid w:val="3021FD83"/>
    <w:rsid w:val="32A5DA13"/>
    <w:rsid w:val="32D0B3A6"/>
    <w:rsid w:val="3441AA74"/>
    <w:rsid w:val="358B3A20"/>
    <w:rsid w:val="35B28930"/>
    <w:rsid w:val="362C45DE"/>
    <w:rsid w:val="36336569"/>
    <w:rsid w:val="3B27E32F"/>
    <w:rsid w:val="40DA1DC8"/>
    <w:rsid w:val="437CD999"/>
    <w:rsid w:val="43F48F86"/>
    <w:rsid w:val="447F10CA"/>
    <w:rsid w:val="448A6A63"/>
    <w:rsid w:val="44D4EB20"/>
    <w:rsid w:val="45905FE7"/>
    <w:rsid w:val="46CE3935"/>
    <w:rsid w:val="486A0996"/>
    <w:rsid w:val="48E52FAD"/>
    <w:rsid w:val="49F922EC"/>
    <w:rsid w:val="4B0DF132"/>
    <w:rsid w:val="4BEB9975"/>
    <w:rsid w:val="4C0F2518"/>
    <w:rsid w:val="4C31C9EC"/>
    <w:rsid w:val="4F9F8F3E"/>
    <w:rsid w:val="504F32E7"/>
    <w:rsid w:val="50DA1EFF"/>
    <w:rsid w:val="5168DE6E"/>
    <w:rsid w:val="52AB87B1"/>
    <w:rsid w:val="54705A80"/>
    <w:rsid w:val="579178C6"/>
    <w:rsid w:val="57E7D1CA"/>
    <w:rsid w:val="57F71F49"/>
    <w:rsid w:val="5922098A"/>
    <w:rsid w:val="5A1EA3A2"/>
    <w:rsid w:val="5B234DEE"/>
    <w:rsid w:val="5B71BE6E"/>
    <w:rsid w:val="5BD35545"/>
    <w:rsid w:val="5D6B3DE1"/>
    <w:rsid w:val="5FDDEA32"/>
    <w:rsid w:val="61270A0A"/>
    <w:rsid w:val="64113A72"/>
    <w:rsid w:val="64656962"/>
    <w:rsid w:val="672005E7"/>
    <w:rsid w:val="67482BCC"/>
    <w:rsid w:val="67562901"/>
    <w:rsid w:val="6AA7DF3A"/>
    <w:rsid w:val="6BBB7E99"/>
    <w:rsid w:val="6CC45AC0"/>
    <w:rsid w:val="6EF178AA"/>
    <w:rsid w:val="7229196C"/>
    <w:rsid w:val="736416AB"/>
    <w:rsid w:val="74B64448"/>
    <w:rsid w:val="74CB3DC5"/>
    <w:rsid w:val="76B55361"/>
    <w:rsid w:val="78070D67"/>
    <w:rsid w:val="7A9E8D46"/>
    <w:rsid w:val="7B1791EE"/>
    <w:rsid w:val="7C5679CE"/>
    <w:rsid w:val="7C80E2AC"/>
    <w:rsid w:val="7CADC07B"/>
    <w:rsid w:val="7D289B8C"/>
    <w:rsid w:val="7DFD914C"/>
    <w:rsid w:val="7ED9656A"/>
    <w:rsid w:val="7E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lymouth.ac.uk/student-life/your-studies/academic-services/careers-and-employability/equality-diversity-and-social-mobil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lymouth.ac.uk/student-life/your-studies/academic-services/careers-and-employability/gradu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D98BE-823C-4671-932C-051E5BB56891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56d948-435b-4224-8fdc-fcfc5a463da0"/>
    <ds:schemaRef ds:uri="http://purl.org/dc/elements/1.1/"/>
    <ds:schemaRef ds:uri="http://purl.org/dc/dcmitype/"/>
    <ds:schemaRef ds:uri="http://schemas.microsoft.com/office/infopath/2007/PartnerControls"/>
    <ds:schemaRef ds:uri="f249825c-66e0-452a-b043-618c93615ec5"/>
  </ds:schemaRefs>
</ds:datastoreItem>
</file>

<file path=customXml/itemProps3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HR</dc:creator>
  <cp:lastModifiedBy>(su) Tracy Priestman</cp:lastModifiedBy>
  <cp:revision>71</cp:revision>
  <cp:lastPrinted>2014-04-10T10:07:00Z</cp:lastPrinted>
  <dcterms:created xsi:type="dcterms:W3CDTF">2022-03-21T13:17:00Z</dcterms:created>
  <dcterms:modified xsi:type="dcterms:W3CDTF">2022-03-21T14:42:00Z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