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AB4C" w14:textId="77777777" w:rsidR="00D00F53" w:rsidRDefault="00D00F53" w:rsidP="00D00F53">
      <w:r>
        <w:rPr>
          <w:noProof/>
          <w:lang w:eastAsia="en-GB"/>
        </w:rPr>
        <w:drawing>
          <wp:anchor distT="0" distB="0" distL="114300" distR="114300" simplePos="0" relativeHeight="251659264" behindDoc="1" locked="0" layoutInCell="1" allowOverlap="1" wp14:anchorId="5039415E" wp14:editId="3F8D8964">
            <wp:simplePos x="0" y="0"/>
            <wp:positionH relativeFrom="column">
              <wp:posOffset>4505325</wp:posOffset>
            </wp:positionH>
            <wp:positionV relativeFrom="paragraph">
              <wp:posOffset>0</wp:posOffset>
            </wp:positionV>
            <wp:extent cx="1832610" cy="746125"/>
            <wp:effectExtent l="0" t="0" r="0" b="0"/>
            <wp:wrapTight wrapText="bothSides">
              <wp:wrapPolygon edited="0">
                <wp:start x="1572" y="2206"/>
                <wp:lineTo x="1796" y="13236"/>
                <wp:lineTo x="5613" y="18751"/>
                <wp:lineTo x="7634" y="18751"/>
                <wp:lineTo x="17289" y="17648"/>
                <wp:lineTo x="20432" y="16545"/>
                <wp:lineTo x="19983" y="2206"/>
                <wp:lineTo x="1572" y="22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610" cy="746125"/>
                    </a:xfrm>
                    <a:prstGeom prst="rect">
                      <a:avLst/>
                    </a:prstGeom>
                    <a:noFill/>
                  </pic:spPr>
                </pic:pic>
              </a:graphicData>
            </a:graphic>
            <wp14:sizeRelH relativeFrom="page">
              <wp14:pctWidth>0</wp14:pctWidth>
            </wp14:sizeRelH>
            <wp14:sizeRelV relativeFrom="page">
              <wp14:pctHeight>0</wp14:pctHeight>
            </wp14:sizeRelV>
          </wp:anchor>
        </w:drawing>
      </w:r>
    </w:p>
    <w:p w14:paraId="131467FE" w14:textId="77777777" w:rsidR="00D00F53" w:rsidRPr="00124679" w:rsidRDefault="00D00F53" w:rsidP="00D00F53">
      <w:pPr>
        <w:rPr>
          <w:b/>
          <w:bCs/>
          <w:sz w:val="28"/>
          <w:szCs w:val="28"/>
        </w:rPr>
      </w:pPr>
      <w:r>
        <w:rPr>
          <w:b/>
          <w:bCs/>
          <w:sz w:val="28"/>
          <w:szCs w:val="28"/>
        </w:rPr>
        <w:t xml:space="preserve">Part-time Officers Updates March </w:t>
      </w:r>
    </w:p>
    <w:p w14:paraId="10E62589" w14:textId="77777777" w:rsidR="00D00F53" w:rsidRDefault="00D00F53" w:rsidP="00D00F53">
      <w:pPr>
        <w:rPr>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D00F53" w:rsidRPr="00F75946" w14:paraId="307E2113" w14:textId="77777777" w:rsidTr="00285F44">
        <w:trPr>
          <w:trHeight w:val="525"/>
        </w:trPr>
        <w:tc>
          <w:tcPr>
            <w:tcW w:w="9015" w:type="dxa"/>
            <w:tcBorders>
              <w:top w:val="single" w:sz="6" w:space="0" w:color="auto"/>
              <w:left w:val="single" w:sz="6" w:space="0" w:color="auto"/>
              <w:bottom w:val="single" w:sz="6" w:space="0" w:color="auto"/>
              <w:right w:val="single" w:sz="6" w:space="0" w:color="auto"/>
            </w:tcBorders>
            <w:shd w:val="clear" w:color="auto" w:fill="8EAADB"/>
            <w:hideMark/>
          </w:tcPr>
          <w:p w14:paraId="683ABD54" w14:textId="77777777" w:rsidR="00D00F53" w:rsidRPr="00F75946" w:rsidRDefault="00D00F53" w:rsidP="00285F44">
            <w:pPr>
              <w:spacing w:after="0"/>
              <w:rPr>
                <w:sz w:val="24"/>
                <w:szCs w:val="24"/>
              </w:rPr>
            </w:pPr>
            <w:r w:rsidRPr="00F75946">
              <w:rPr>
                <w:b/>
                <w:bCs/>
                <w:sz w:val="24"/>
                <w:szCs w:val="24"/>
              </w:rPr>
              <w:t>Postgraduate part-time officer – Tonari Arikekpar</w:t>
            </w:r>
            <w:r w:rsidRPr="00F75946">
              <w:rPr>
                <w:sz w:val="24"/>
                <w:szCs w:val="24"/>
              </w:rPr>
              <w:t> </w:t>
            </w:r>
          </w:p>
        </w:tc>
      </w:tr>
      <w:tr w:rsidR="00D00F53" w:rsidRPr="00F75946" w14:paraId="11C83F11" w14:textId="77777777" w:rsidTr="00285F44">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71C79C68" w14:textId="77777777" w:rsidR="00D00F53" w:rsidRPr="00F75946" w:rsidRDefault="00D00F53" w:rsidP="00285F44">
            <w:pPr>
              <w:spacing w:after="0"/>
            </w:pPr>
            <w:r w:rsidRPr="00F75946">
              <w:rPr>
                <w:b/>
                <w:bCs/>
              </w:rPr>
              <w:t>Key feedback I have received and how it is being progressed </w:t>
            </w:r>
            <w:r w:rsidRPr="00F75946">
              <w:t> </w:t>
            </w:r>
          </w:p>
        </w:tc>
      </w:tr>
      <w:tr w:rsidR="00D00F53" w:rsidRPr="00F75946" w14:paraId="09A35348" w14:textId="77777777" w:rsidTr="00285F44">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A281743" w14:textId="77777777" w:rsidR="00D00F53" w:rsidRPr="00F75946" w:rsidRDefault="00D00F53" w:rsidP="00285F44">
            <w:pPr>
              <w:spacing w:after="0"/>
            </w:pPr>
            <w:r w:rsidRPr="00F75946">
              <w:t> </w:t>
            </w:r>
          </w:p>
          <w:p w14:paraId="7F1145FE" w14:textId="77777777" w:rsidR="00D00F53" w:rsidRPr="00F75946" w:rsidRDefault="00D00F53" w:rsidP="00285F44">
            <w:pPr>
              <w:spacing w:after="0"/>
            </w:pPr>
            <w:r w:rsidRPr="00F75946">
              <w:t>Postgraduates want more opportunities to interact not just to socialize but to learn about things they struggle with. </w:t>
            </w:r>
          </w:p>
          <w:p w14:paraId="54B72D9D" w14:textId="77777777" w:rsidR="00D00F53" w:rsidRPr="00F75946" w:rsidRDefault="00D00F53" w:rsidP="00285F44">
            <w:pPr>
              <w:spacing w:after="0"/>
            </w:pPr>
            <w:r w:rsidRPr="00F75946">
              <w:t>Highlighting places where postgrads can study and relax </w:t>
            </w:r>
          </w:p>
          <w:p w14:paraId="125DC21F" w14:textId="77777777" w:rsidR="00D00F53" w:rsidRPr="00F75946" w:rsidRDefault="00D00F53" w:rsidP="00285F44">
            <w:pPr>
              <w:spacing w:after="0"/>
            </w:pPr>
            <w:r w:rsidRPr="00F75946">
              <w:t>Hosting a postgrad taught meet and greet. </w:t>
            </w:r>
          </w:p>
          <w:p w14:paraId="31ECC9D2" w14:textId="77777777" w:rsidR="00D00F53" w:rsidRPr="00F75946" w:rsidRDefault="00D00F53" w:rsidP="00285F44">
            <w:pPr>
              <w:spacing w:after="0"/>
            </w:pPr>
            <w:r w:rsidRPr="00F75946">
              <w:t> </w:t>
            </w:r>
          </w:p>
          <w:p w14:paraId="64075DB8" w14:textId="77777777" w:rsidR="00D00F53" w:rsidRPr="00F75946" w:rsidRDefault="00D00F53" w:rsidP="00285F44">
            <w:pPr>
              <w:spacing w:after="0"/>
            </w:pPr>
            <w:r w:rsidRPr="00F75946">
              <w:t> </w:t>
            </w:r>
          </w:p>
        </w:tc>
      </w:tr>
      <w:tr w:rsidR="00D00F53" w:rsidRPr="00F75946" w14:paraId="04D24918" w14:textId="77777777" w:rsidTr="00285F44">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59BEB929" w14:textId="77777777" w:rsidR="00D00F53" w:rsidRPr="00F75946" w:rsidRDefault="00D00F53" w:rsidP="00285F44">
            <w:pPr>
              <w:spacing w:after="0"/>
            </w:pPr>
            <w:r w:rsidRPr="00F75946">
              <w:rPr>
                <w:b/>
                <w:bCs/>
              </w:rPr>
              <w:t>Manifesto points/Priorities I have been working on – key issues facing students represented by this role</w:t>
            </w:r>
            <w:r w:rsidRPr="00F75946">
              <w:t> </w:t>
            </w:r>
          </w:p>
        </w:tc>
      </w:tr>
      <w:tr w:rsidR="00D00F53" w:rsidRPr="00F75946" w14:paraId="2528C1B4" w14:textId="77777777" w:rsidTr="00285F44">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24AC01D" w14:textId="77777777" w:rsidR="00D00F53" w:rsidRPr="00F75946" w:rsidRDefault="00D00F53" w:rsidP="00285F44">
            <w:pPr>
              <w:spacing w:after="0"/>
            </w:pPr>
            <w:r w:rsidRPr="00F75946">
              <w:t> </w:t>
            </w:r>
          </w:p>
          <w:p w14:paraId="58B8DA52" w14:textId="77777777" w:rsidR="00D00F53" w:rsidRPr="00F75946" w:rsidRDefault="00D00F53" w:rsidP="00285F44">
            <w:pPr>
              <w:spacing w:after="0"/>
            </w:pPr>
            <w:r w:rsidRPr="00F75946">
              <w:t>Actively reducing the feeling of isolation amongst postgraduate taught students by finding ways to support postgraduate taught students to meet up and network.  </w:t>
            </w:r>
          </w:p>
          <w:p w14:paraId="469C680F" w14:textId="77777777" w:rsidR="00D00F53" w:rsidRPr="00F75946" w:rsidRDefault="00D00F53" w:rsidP="00285F44">
            <w:pPr>
              <w:spacing w:after="0"/>
            </w:pPr>
            <w:r w:rsidRPr="00F75946">
              <w:t>Mental health support for PGT students </w:t>
            </w:r>
          </w:p>
          <w:p w14:paraId="7950F358" w14:textId="77777777" w:rsidR="00D00F53" w:rsidRPr="00F75946" w:rsidRDefault="00D00F53" w:rsidP="00285F44">
            <w:pPr>
              <w:spacing w:after="0"/>
            </w:pPr>
            <w:r w:rsidRPr="00F75946">
              <w:t>Helping to provide an academic support system for PGT students especially considering International PGT students. </w:t>
            </w:r>
          </w:p>
          <w:p w14:paraId="31946663" w14:textId="77777777" w:rsidR="00D00F53" w:rsidRPr="00F75946" w:rsidRDefault="00D00F53" w:rsidP="00285F44">
            <w:pPr>
              <w:spacing w:after="0"/>
            </w:pPr>
            <w:r w:rsidRPr="00F75946">
              <w:t> </w:t>
            </w:r>
          </w:p>
        </w:tc>
      </w:tr>
      <w:tr w:rsidR="00D00F53" w:rsidRPr="00F75946" w14:paraId="1FF22BEF" w14:textId="77777777" w:rsidTr="00285F44">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279BD2C9" w14:textId="77777777" w:rsidR="00D00F53" w:rsidRPr="00F75946" w:rsidRDefault="00D00F53" w:rsidP="00285F44">
            <w:pPr>
              <w:spacing w:after="0"/>
            </w:pPr>
            <w:r w:rsidRPr="00F75946">
              <w:rPr>
                <w:b/>
                <w:bCs/>
              </w:rPr>
              <w:t>‘Wins’ or other outcomes for the students this role represents</w:t>
            </w:r>
            <w:r w:rsidRPr="00F75946">
              <w:t> </w:t>
            </w:r>
          </w:p>
        </w:tc>
      </w:tr>
      <w:tr w:rsidR="00D00F53" w:rsidRPr="00F75946" w14:paraId="34408BDA" w14:textId="77777777" w:rsidTr="00285F44">
        <w:trPr>
          <w:trHeight w:val="54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88C2B2B" w14:textId="77777777" w:rsidR="00D00F53" w:rsidRPr="00F75946" w:rsidRDefault="00D00F53" w:rsidP="00285F44">
            <w:pPr>
              <w:spacing w:after="0"/>
            </w:pPr>
            <w:r w:rsidRPr="00F75946">
              <w:t>The postgraduate hangouts were an enormous success as we received a lot of feedback from the postgrads about how to structure these meets to have their highest impact. </w:t>
            </w:r>
          </w:p>
          <w:p w14:paraId="2460E511" w14:textId="77777777" w:rsidR="00D00F53" w:rsidRPr="00F75946" w:rsidRDefault="00D00F53" w:rsidP="00285F44">
            <w:pPr>
              <w:spacing w:after="0"/>
            </w:pPr>
            <w:r w:rsidRPr="00F75946">
              <w:t>The postgrads are starting to feel more involved in the SU as they have been engaged by the VP (Vice President) Education as well and would like this to continue. </w:t>
            </w:r>
          </w:p>
        </w:tc>
      </w:tr>
      <w:tr w:rsidR="00D00F53" w:rsidRPr="00F75946" w14:paraId="1D09714F" w14:textId="77777777" w:rsidTr="00285F44">
        <w:trPr>
          <w:trHeight w:val="27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2B41F965" w14:textId="77777777" w:rsidR="00D00F53" w:rsidRPr="00F75946" w:rsidRDefault="00D00F53" w:rsidP="00285F44">
            <w:pPr>
              <w:spacing w:after="0"/>
            </w:pPr>
            <w:r w:rsidRPr="00F75946">
              <w:rPr>
                <w:b/>
                <w:bCs/>
              </w:rPr>
              <w:t>Collaborative campaigns or things I would like support with </w:t>
            </w:r>
            <w:r w:rsidRPr="00F75946">
              <w:t> </w:t>
            </w:r>
          </w:p>
        </w:tc>
      </w:tr>
      <w:tr w:rsidR="00D00F53" w:rsidRPr="00F75946" w14:paraId="2CB4DAFC" w14:textId="77777777" w:rsidTr="00285F44">
        <w:trPr>
          <w:trHeight w:val="27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E4CA078" w14:textId="77777777" w:rsidR="00D00F53" w:rsidRPr="00F75946" w:rsidRDefault="00D00F53" w:rsidP="00285F44">
            <w:pPr>
              <w:spacing w:after="0"/>
            </w:pPr>
            <w:r w:rsidRPr="00F75946">
              <w:t>University of Plymouth Postgrad survey </w:t>
            </w:r>
          </w:p>
        </w:tc>
      </w:tr>
      <w:tr w:rsidR="00D00F53" w:rsidRPr="00F75946" w14:paraId="42D5309F" w14:textId="77777777" w:rsidTr="00285F44">
        <w:trPr>
          <w:trHeight w:val="27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3141C2A6" w14:textId="77777777" w:rsidR="00D00F53" w:rsidRPr="00F75946" w:rsidRDefault="00D00F53" w:rsidP="00285F44">
            <w:pPr>
              <w:spacing w:after="0"/>
            </w:pPr>
            <w:r w:rsidRPr="00F75946">
              <w:rPr>
                <w:b/>
                <w:bCs/>
              </w:rPr>
              <w:t xml:space="preserve">Other updates </w:t>
            </w:r>
            <w:r w:rsidRPr="00F75946">
              <w:t>(see above) </w:t>
            </w:r>
          </w:p>
        </w:tc>
      </w:tr>
      <w:tr w:rsidR="00D00F53" w:rsidRPr="00F75946" w14:paraId="4FF73990" w14:textId="77777777" w:rsidTr="00285F44">
        <w:trPr>
          <w:trHeight w:val="63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7B72732" w14:textId="77777777" w:rsidR="00D00F53" w:rsidRPr="00F75946" w:rsidRDefault="00D00F53" w:rsidP="00285F44">
            <w:pPr>
              <w:spacing w:after="0"/>
            </w:pPr>
            <w:r w:rsidRPr="00F75946">
              <w:t> </w:t>
            </w:r>
          </w:p>
          <w:p w14:paraId="18675E11" w14:textId="77777777" w:rsidR="00D00F53" w:rsidRPr="00F75946" w:rsidRDefault="00D00F53" w:rsidP="00285F44">
            <w:pPr>
              <w:spacing w:after="0"/>
            </w:pPr>
            <w:r w:rsidRPr="00F75946">
              <w:t>None </w:t>
            </w:r>
          </w:p>
          <w:p w14:paraId="50906ECB" w14:textId="77777777" w:rsidR="00D00F53" w:rsidRPr="00F75946" w:rsidRDefault="00D00F53" w:rsidP="00285F44">
            <w:pPr>
              <w:spacing w:after="0"/>
            </w:pPr>
            <w:r w:rsidRPr="00F75946">
              <w:t> </w:t>
            </w:r>
          </w:p>
        </w:tc>
      </w:tr>
    </w:tbl>
    <w:p w14:paraId="5A681EA8" w14:textId="77777777" w:rsidR="00D00F53" w:rsidRDefault="00D00F53" w:rsidP="00D00F53">
      <w:pPr>
        <w:spacing w:after="0"/>
      </w:pPr>
    </w:p>
    <w:p w14:paraId="676CE899" w14:textId="77777777" w:rsidR="00D00F53" w:rsidRPr="0080475A" w:rsidRDefault="00D00F53" w:rsidP="00D00F53">
      <w:pPr>
        <w:rPr>
          <w:b/>
        </w:rPr>
      </w:pPr>
      <w:r>
        <w:rPr>
          <w:b/>
        </w:rPr>
        <w:t>U</w:t>
      </w:r>
      <w:r w:rsidRPr="0080475A">
        <w:rPr>
          <w:b/>
        </w:rPr>
        <w:t xml:space="preserve">pdates not received from </w:t>
      </w:r>
    </w:p>
    <w:p w14:paraId="5824200E" w14:textId="77777777" w:rsidR="00D00F53" w:rsidRDefault="00D00F53" w:rsidP="00D00F53">
      <w:pPr>
        <w:pStyle w:val="ListParagraph"/>
        <w:numPr>
          <w:ilvl w:val="0"/>
          <w:numId w:val="2"/>
        </w:numPr>
      </w:pPr>
      <w:r>
        <w:t xml:space="preserve">Societies Officer – Owain Gullam </w:t>
      </w:r>
    </w:p>
    <w:p w14:paraId="7CEE9731" w14:textId="77777777" w:rsidR="00D00F53" w:rsidRDefault="00D00F53" w:rsidP="00D00F53">
      <w:pPr>
        <w:pStyle w:val="ListParagraph"/>
        <w:numPr>
          <w:ilvl w:val="0"/>
          <w:numId w:val="2"/>
        </w:numPr>
      </w:pPr>
      <w:r>
        <w:t xml:space="preserve">Men’s Welfare Officer – Will Styles </w:t>
      </w:r>
    </w:p>
    <w:p w14:paraId="682B3865" w14:textId="77777777" w:rsidR="00D00F53" w:rsidRDefault="00D00F53" w:rsidP="00D00F53">
      <w:pPr>
        <w:pStyle w:val="ListParagraph"/>
        <w:numPr>
          <w:ilvl w:val="0"/>
          <w:numId w:val="2"/>
        </w:numPr>
      </w:pPr>
      <w:r>
        <w:t xml:space="preserve">Environment &amp; Sustainability Officer – Will Jones </w:t>
      </w:r>
    </w:p>
    <w:p w14:paraId="5D1F75CC" w14:textId="77777777" w:rsidR="00D00F53" w:rsidRDefault="00D00F53" w:rsidP="00D00F53">
      <w:pPr>
        <w:pStyle w:val="ListParagraph"/>
        <w:numPr>
          <w:ilvl w:val="0"/>
          <w:numId w:val="2"/>
        </w:numPr>
      </w:pPr>
      <w:r>
        <w:t>Kenza Kadri – Students with Disabilities Officer</w:t>
      </w:r>
    </w:p>
    <w:p w14:paraId="1AF6FDA9" w14:textId="77777777" w:rsidR="00D00F53" w:rsidRDefault="00D00F53" w:rsidP="00D00F53">
      <w:pPr>
        <w:pStyle w:val="ListParagraph"/>
        <w:numPr>
          <w:ilvl w:val="0"/>
          <w:numId w:val="2"/>
        </w:numPr>
      </w:pPr>
      <w:r>
        <w:t xml:space="preserve">Welfare Officer – Daniella Marley </w:t>
      </w:r>
    </w:p>
    <w:p w14:paraId="106DFB1D" w14:textId="77777777" w:rsidR="00D00F53" w:rsidRDefault="00D00F53" w:rsidP="00D00F53">
      <w:pPr>
        <w:pStyle w:val="ListParagraph"/>
        <w:numPr>
          <w:ilvl w:val="0"/>
          <w:numId w:val="2"/>
        </w:numPr>
      </w:pPr>
      <w:r>
        <w:t xml:space="preserve">Women’s Officer – Saffron Deemer </w:t>
      </w:r>
    </w:p>
    <w:p w14:paraId="66473C48" w14:textId="77777777" w:rsidR="00D00F53" w:rsidRDefault="00D00F53" w:rsidP="00D00F53">
      <w:pPr>
        <w:pStyle w:val="ListParagraph"/>
        <w:numPr>
          <w:ilvl w:val="0"/>
          <w:numId w:val="2"/>
        </w:numPr>
      </w:pPr>
      <w:r>
        <w:t xml:space="preserve">International Students Officer -Al-Ameen </w:t>
      </w:r>
      <w:r w:rsidRPr="001D03BF">
        <w:t>Taiwo</w:t>
      </w:r>
    </w:p>
    <w:p w14:paraId="55E09190" w14:textId="77777777" w:rsidR="00D00F53" w:rsidRDefault="00D00F53" w:rsidP="00D00F53">
      <w:pPr>
        <w:pStyle w:val="ListParagraph"/>
      </w:pPr>
    </w:p>
    <w:p w14:paraId="233D215F" w14:textId="77777777" w:rsidR="00D00F53" w:rsidRPr="008F3844" w:rsidRDefault="00D00F53" w:rsidP="00D00F53">
      <w:pPr>
        <w:rPr>
          <w:b/>
        </w:rPr>
      </w:pPr>
      <w:r w:rsidRPr="008F3844">
        <w:rPr>
          <w:b/>
        </w:rPr>
        <w:t xml:space="preserve">Vacant Roles </w:t>
      </w:r>
    </w:p>
    <w:p w14:paraId="7B360E1A" w14:textId="77777777" w:rsidR="00D00F53" w:rsidRDefault="00D00F53" w:rsidP="00D00F53">
      <w:pPr>
        <w:pStyle w:val="ListParagraph"/>
        <w:numPr>
          <w:ilvl w:val="0"/>
          <w:numId w:val="1"/>
        </w:numPr>
      </w:pPr>
      <w:r>
        <w:t xml:space="preserve">Postgrad Research Officer </w:t>
      </w:r>
    </w:p>
    <w:p w14:paraId="63C7FE6B" w14:textId="77777777" w:rsidR="00D00F53" w:rsidRDefault="00D00F53" w:rsidP="00D00F53">
      <w:pPr>
        <w:pStyle w:val="ListParagraph"/>
        <w:numPr>
          <w:ilvl w:val="0"/>
          <w:numId w:val="1"/>
        </w:numPr>
      </w:pPr>
      <w:r>
        <w:t xml:space="preserve">Faith &amp; Belief Officer </w:t>
      </w:r>
    </w:p>
    <w:p w14:paraId="0A783C32" w14:textId="77777777" w:rsidR="00D00F53" w:rsidRDefault="00D00F53" w:rsidP="00D00F53">
      <w:pPr>
        <w:pStyle w:val="ListParagraph"/>
        <w:numPr>
          <w:ilvl w:val="0"/>
          <w:numId w:val="1"/>
        </w:numPr>
      </w:pPr>
      <w:r>
        <w:lastRenderedPageBreak/>
        <w:t xml:space="preserve">Mature Students Officer </w:t>
      </w:r>
    </w:p>
    <w:p w14:paraId="41A9FE2A" w14:textId="77777777" w:rsidR="00D00F53" w:rsidRDefault="00D00F53" w:rsidP="00D00F53">
      <w:pPr>
        <w:pStyle w:val="ListParagraph"/>
        <w:numPr>
          <w:ilvl w:val="0"/>
          <w:numId w:val="1"/>
        </w:numPr>
      </w:pPr>
      <w:r>
        <w:t>Sport Officer</w:t>
      </w:r>
    </w:p>
    <w:p w14:paraId="31886D59" w14:textId="77777777" w:rsidR="00D00F53" w:rsidRDefault="00D00F53" w:rsidP="00D00F53">
      <w:pPr>
        <w:pStyle w:val="ListParagraph"/>
        <w:numPr>
          <w:ilvl w:val="0"/>
          <w:numId w:val="1"/>
        </w:numPr>
      </w:pPr>
      <w:r>
        <w:t xml:space="preserve">Volunteering Officer </w:t>
      </w:r>
    </w:p>
    <w:p w14:paraId="59D7ABDF" w14:textId="77777777" w:rsidR="00D00F53" w:rsidRDefault="00D00F53" w:rsidP="00D00F53">
      <w:pPr>
        <w:pStyle w:val="ListParagraph"/>
        <w:numPr>
          <w:ilvl w:val="0"/>
          <w:numId w:val="1"/>
        </w:numPr>
      </w:pPr>
      <w:r>
        <w:t>BAME Officer</w:t>
      </w:r>
    </w:p>
    <w:p w14:paraId="41E98139" w14:textId="77777777" w:rsidR="00D00F53" w:rsidRDefault="00D00F53" w:rsidP="00D00F53">
      <w:pPr>
        <w:pStyle w:val="ListParagraph"/>
        <w:numPr>
          <w:ilvl w:val="0"/>
          <w:numId w:val="1"/>
        </w:numPr>
      </w:pPr>
      <w:r>
        <w:t>LGBT+ Officer</w:t>
      </w:r>
    </w:p>
    <w:p w14:paraId="360F412C" w14:textId="77777777" w:rsidR="00D00F53" w:rsidRDefault="00D00F53" w:rsidP="00D00F53">
      <w:pPr>
        <w:pStyle w:val="ListParagraph"/>
        <w:numPr>
          <w:ilvl w:val="0"/>
          <w:numId w:val="1"/>
        </w:numPr>
      </w:pPr>
      <w:r>
        <w:t>Trans and Non-Binary Officer</w:t>
      </w:r>
    </w:p>
    <w:p w14:paraId="02440A2F" w14:textId="77777777" w:rsidR="00D00F53" w:rsidRDefault="00D00F53" w:rsidP="00D00F53">
      <w:pPr>
        <w:pStyle w:val="ListParagraph"/>
        <w:numPr>
          <w:ilvl w:val="0"/>
          <w:numId w:val="1"/>
        </w:numPr>
      </w:pPr>
      <w:r>
        <w:t xml:space="preserve">Partner Institutions Officer  </w:t>
      </w:r>
    </w:p>
    <w:p w14:paraId="07474E59" w14:textId="77777777" w:rsidR="00D00F53" w:rsidRDefault="00D00F53" w:rsidP="00D00F53">
      <w:pPr>
        <w:pStyle w:val="ListParagraph"/>
        <w:numPr>
          <w:ilvl w:val="0"/>
          <w:numId w:val="1"/>
        </w:numPr>
      </w:pPr>
      <w:r>
        <w:t xml:space="preserve">Academic Officer </w:t>
      </w:r>
    </w:p>
    <w:p w14:paraId="55955252" w14:textId="77777777" w:rsidR="00D00F53" w:rsidRDefault="00D00F53" w:rsidP="00D00F53">
      <w:pPr>
        <w:pStyle w:val="ListParagraph"/>
      </w:pPr>
    </w:p>
    <w:p w14:paraId="5C840824" w14:textId="77777777" w:rsidR="00D00F53" w:rsidRDefault="00D00F53" w:rsidP="00D00F53"/>
    <w:p w14:paraId="00355752" w14:textId="77777777" w:rsidR="00965821" w:rsidRDefault="00965821" w:rsidP="00965821">
      <w:r>
        <w:rPr>
          <w:noProof/>
          <w:lang w:eastAsia="en-GB"/>
        </w:rPr>
        <w:drawing>
          <wp:anchor distT="0" distB="0" distL="114300" distR="114300" simplePos="0" relativeHeight="251661312" behindDoc="1" locked="0" layoutInCell="1" allowOverlap="1" wp14:anchorId="5510E598" wp14:editId="0444E1CC">
            <wp:simplePos x="0" y="0"/>
            <wp:positionH relativeFrom="column">
              <wp:posOffset>4505325</wp:posOffset>
            </wp:positionH>
            <wp:positionV relativeFrom="paragraph">
              <wp:posOffset>0</wp:posOffset>
            </wp:positionV>
            <wp:extent cx="1832610" cy="746125"/>
            <wp:effectExtent l="0" t="0" r="0" b="0"/>
            <wp:wrapTight wrapText="bothSides">
              <wp:wrapPolygon edited="0">
                <wp:start x="1572" y="2206"/>
                <wp:lineTo x="1796" y="13236"/>
                <wp:lineTo x="5613" y="18751"/>
                <wp:lineTo x="7634" y="18751"/>
                <wp:lineTo x="17289" y="17648"/>
                <wp:lineTo x="20432" y="16545"/>
                <wp:lineTo x="19983" y="2206"/>
                <wp:lineTo x="1572" y="220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610" cy="746125"/>
                    </a:xfrm>
                    <a:prstGeom prst="rect">
                      <a:avLst/>
                    </a:prstGeom>
                    <a:noFill/>
                  </pic:spPr>
                </pic:pic>
              </a:graphicData>
            </a:graphic>
          </wp:anchor>
        </w:drawing>
      </w:r>
    </w:p>
    <w:p w14:paraId="1963A468" w14:textId="77777777" w:rsidR="00965821" w:rsidRPr="00124679" w:rsidRDefault="00965821" w:rsidP="00965821">
      <w:pPr>
        <w:rPr>
          <w:b/>
          <w:bCs/>
          <w:sz w:val="28"/>
          <w:szCs w:val="28"/>
        </w:rPr>
      </w:pPr>
      <w:r>
        <w:rPr>
          <w:b/>
          <w:bCs/>
          <w:sz w:val="28"/>
          <w:szCs w:val="28"/>
        </w:rPr>
        <w:t xml:space="preserve">School Representative Reports March  </w:t>
      </w:r>
    </w:p>
    <w:p w14:paraId="1EA6E56E" w14:textId="77777777" w:rsidR="00965821" w:rsidRDefault="00965821" w:rsidP="00965821">
      <w:pPr>
        <w:rPr>
          <w:b/>
        </w:rPr>
      </w:pPr>
    </w:p>
    <w:p w14:paraId="03BC5EEC" w14:textId="77777777" w:rsidR="00965821" w:rsidRPr="00B72BD5" w:rsidRDefault="00965821" w:rsidP="00965821">
      <w:pPr>
        <w:spacing w:after="0" w:line="240" w:lineRule="auto"/>
        <w:textAlignment w:val="baseline"/>
        <w:rPr>
          <w:rFonts w:ascii="Segoe UI" w:eastAsia="Times New Roman" w:hAnsi="Segoe UI" w:cs="Segoe UI"/>
          <w:sz w:val="18"/>
          <w:szCs w:val="18"/>
          <w:lang w:eastAsia="en-GB"/>
        </w:rPr>
      </w:pPr>
      <w:r w:rsidRPr="00B72BD5">
        <w:rPr>
          <w:rFonts w:ascii="Calibri" w:eastAsia="Times New Roman" w:hAnsi="Calibri" w:cs="Calibri"/>
          <w:lang w:eastAsia="en-GB"/>
        </w:rPr>
        <w:t> </w:t>
      </w:r>
    </w:p>
    <w:tbl>
      <w:tblPr>
        <w:tblStyle w:val="TableGrid"/>
        <w:tblW w:w="0" w:type="auto"/>
        <w:tblLook w:val="04A0" w:firstRow="1" w:lastRow="0" w:firstColumn="1" w:lastColumn="0" w:noHBand="0" w:noVBand="1"/>
      </w:tblPr>
      <w:tblGrid>
        <w:gridCol w:w="9016"/>
      </w:tblGrid>
      <w:tr w:rsidR="00965821" w:rsidRPr="00183B4A" w14:paraId="426DCC7E" w14:textId="77777777" w:rsidTr="00285F44">
        <w:trPr>
          <w:trHeight w:val="531"/>
        </w:trPr>
        <w:tc>
          <w:tcPr>
            <w:tcW w:w="9016" w:type="dxa"/>
            <w:shd w:val="clear" w:color="auto" w:fill="9CC2E5" w:themeFill="accent5" w:themeFillTint="99"/>
          </w:tcPr>
          <w:p w14:paraId="6C9244FF" w14:textId="77777777" w:rsidR="00965821" w:rsidRPr="00183B4A" w:rsidRDefault="00965821" w:rsidP="00285F44">
            <w:pPr>
              <w:textAlignment w:val="baseline"/>
              <w:rPr>
                <w:rFonts w:ascii="Calibri" w:eastAsia="Times New Roman" w:hAnsi="Calibri" w:cs="Calibri"/>
                <w:b/>
                <w:sz w:val="36"/>
                <w:szCs w:val="36"/>
                <w:lang w:eastAsia="en-GB"/>
              </w:rPr>
            </w:pPr>
            <w:r w:rsidRPr="00183B4A">
              <w:rPr>
                <w:rFonts w:ascii="Calibri" w:eastAsia="Times New Roman" w:hAnsi="Calibri" w:cs="Calibri"/>
                <w:b/>
                <w:sz w:val="36"/>
                <w:szCs w:val="36"/>
                <w:lang w:eastAsia="en-GB"/>
              </w:rPr>
              <w:t>Role – Medb O’Kane. School of Education.</w:t>
            </w:r>
          </w:p>
        </w:tc>
      </w:tr>
      <w:tr w:rsidR="00965821" w:rsidRPr="00183B4A" w14:paraId="188BE4B5" w14:textId="77777777" w:rsidTr="00285F44">
        <w:trPr>
          <w:trHeight w:val="210"/>
        </w:trPr>
        <w:tc>
          <w:tcPr>
            <w:tcW w:w="9016" w:type="dxa"/>
            <w:shd w:val="clear" w:color="auto" w:fill="BDD6EE" w:themeFill="accent5" w:themeFillTint="66"/>
          </w:tcPr>
          <w:p w14:paraId="094AE04F" w14:textId="77777777" w:rsidR="00965821" w:rsidRPr="00183B4A" w:rsidRDefault="00965821" w:rsidP="00285F44">
            <w:pPr>
              <w:textAlignment w:val="baseline"/>
              <w:rPr>
                <w:rFonts w:ascii="Calibri" w:eastAsia="Times New Roman" w:hAnsi="Calibri" w:cs="Calibri"/>
                <w:lang w:eastAsia="en-GB"/>
              </w:rPr>
            </w:pPr>
            <w:r w:rsidRPr="00183B4A">
              <w:rPr>
                <w:rFonts w:ascii="Calibri" w:eastAsia="Times New Roman" w:hAnsi="Calibri" w:cs="Calibri"/>
                <w:b/>
                <w:lang w:eastAsia="en-GB"/>
              </w:rPr>
              <w:t xml:space="preserve">Key feedback I have received and how it is being progressed </w:t>
            </w:r>
          </w:p>
        </w:tc>
      </w:tr>
      <w:tr w:rsidR="00965821" w:rsidRPr="00183B4A" w14:paraId="55C67B7C" w14:textId="77777777" w:rsidTr="00285F44">
        <w:trPr>
          <w:trHeight w:val="210"/>
        </w:trPr>
        <w:tc>
          <w:tcPr>
            <w:tcW w:w="9016" w:type="dxa"/>
            <w:shd w:val="clear" w:color="auto" w:fill="auto"/>
          </w:tcPr>
          <w:p w14:paraId="49D1BB76" w14:textId="77777777" w:rsidR="00965821" w:rsidRPr="00183B4A" w:rsidRDefault="00965821" w:rsidP="00285F44">
            <w:pPr>
              <w:textAlignment w:val="baseline"/>
              <w:rPr>
                <w:rFonts w:ascii="Calibri" w:eastAsia="Times New Roman" w:hAnsi="Calibri" w:cs="Calibri"/>
                <w:lang w:eastAsia="en-GB"/>
              </w:rPr>
            </w:pPr>
          </w:p>
          <w:p w14:paraId="0E117131" w14:textId="77777777" w:rsidR="00965821" w:rsidRPr="00183B4A" w:rsidRDefault="00965821" w:rsidP="00285F44">
            <w:pPr>
              <w:textAlignment w:val="baseline"/>
              <w:rPr>
                <w:rFonts w:ascii="Calibri" w:eastAsia="Times New Roman" w:hAnsi="Calibri" w:cs="Calibri"/>
                <w:lang w:eastAsia="en-GB"/>
              </w:rPr>
            </w:pPr>
            <w:r w:rsidRPr="00183B4A">
              <w:rPr>
                <w:rFonts w:ascii="Calibri" w:eastAsia="Times New Roman" w:hAnsi="Calibri" w:cs="Calibri"/>
                <w:lang w:eastAsia="en-GB"/>
              </w:rPr>
              <w:t xml:space="preserve">Most feedback that I have received has been quite positive. The year seems to be running smoothly for most students and they are happy with timely responses from lecturers. </w:t>
            </w:r>
          </w:p>
          <w:p w14:paraId="4E3017AD" w14:textId="77777777" w:rsidR="00965821" w:rsidRPr="00183B4A" w:rsidRDefault="00965821" w:rsidP="00285F44">
            <w:pPr>
              <w:textAlignment w:val="baseline"/>
              <w:rPr>
                <w:rFonts w:ascii="Calibri" w:eastAsia="Times New Roman" w:hAnsi="Calibri" w:cs="Calibri"/>
                <w:lang w:eastAsia="en-GB"/>
              </w:rPr>
            </w:pPr>
          </w:p>
          <w:p w14:paraId="26092E80" w14:textId="77777777" w:rsidR="00965821" w:rsidRPr="00183B4A" w:rsidRDefault="00965821" w:rsidP="00285F44">
            <w:pPr>
              <w:textAlignment w:val="baseline"/>
              <w:rPr>
                <w:rFonts w:ascii="Calibri" w:eastAsia="Times New Roman" w:hAnsi="Calibri" w:cs="Calibri"/>
                <w:lang w:eastAsia="en-GB"/>
              </w:rPr>
            </w:pPr>
            <w:r w:rsidRPr="00183B4A">
              <w:rPr>
                <w:rFonts w:ascii="Calibri" w:eastAsia="Times New Roman" w:hAnsi="Calibri" w:cs="Calibri"/>
                <w:lang w:eastAsia="en-GB"/>
              </w:rPr>
              <w:t xml:space="preserve">Students have agreed that they would like to have a yearly overview of the module timetables and assessment schedule so that they can be fully prepared for the year/term ahead. </w:t>
            </w:r>
          </w:p>
          <w:p w14:paraId="4949B87F" w14:textId="77777777" w:rsidR="00965821" w:rsidRPr="00183B4A" w:rsidRDefault="00965821" w:rsidP="00285F44">
            <w:pPr>
              <w:textAlignment w:val="baseline"/>
              <w:rPr>
                <w:rFonts w:ascii="Calibri" w:eastAsia="Times New Roman" w:hAnsi="Calibri" w:cs="Calibri"/>
                <w:lang w:eastAsia="en-GB"/>
              </w:rPr>
            </w:pPr>
          </w:p>
          <w:p w14:paraId="2C37AB5E" w14:textId="77777777" w:rsidR="00965821" w:rsidRPr="00183B4A" w:rsidRDefault="00965821" w:rsidP="00285F44">
            <w:pPr>
              <w:textAlignment w:val="baseline"/>
              <w:rPr>
                <w:rFonts w:ascii="Calibri" w:eastAsia="Times New Roman" w:hAnsi="Calibri" w:cs="Calibri"/>
                <w:lang w:eastAsia="en-GB"/>
              </w:rPr>
            </w:pPr>
            <w:r w:rsidRPr="00183B4A">
              <w:rPr>
                <w:rFonts w:ascii="Calibri" w:eastAsia="Times New Roman" w:hAnsi="Calibri" w:cs="Calibri"/>
                <w:lang w:eastAsia="en-GB"/>
              </w:rPr>
              <w:t xml:space="preserve">Localised issues with individual students and staff members have been dealt with appropriately. </w:t>
            </w:r>
          </w:p>
          <w:p w14:paraId="6EB5F6B5" w14:textId="77777777" w:rsidR="00965821" w:rsidRPr="00183B4A" w:rsidRDefault="00965821" w:rsidP="00285F44">
            <w:pPr>
              <w:textAlignment w:val="baseline"/>
              <w:rPr>
                <w:rFonts w:ascii="Calibri" w:eastAsia="Times New Roman" w:hAnsi="Calibri" w:cs="Calibri"/>
                <w:lang w:eastAsia="en-GB"/>
              </w:rPr>
            </w:pPr>
          </w:p>
        </w:tc>
      </w:tr>
      <w:tr w:rsidR="00965821" w:rsidRPr="00183B4A" w14:paraId="45686C96" w14:textId="77777777" w:rsidTr="00285F44">
        <w:trPr>
          <w:trHeight w:val="210"/>
        </w:trPr>
        <w:tc>
          <w:tcPr>
            <w:tcW w:w="9016" w:type="dxa"/>
            <w:shd w:val="clear" w:color="auto" w:fill="BDD6EE" w:themeFill="accent5" w:themeFillTint="66"/>
          </w:tcPr>
          <w:p w14:paraId="3A7C1618" w14:textId="77777777" w:rsidR="00965821" w:rsidRPr="00183B4A" w:rsidRDefault="00965821" w:rsidP="00285F44">
            <w:pPr>
              <w:textAlignment w:val="baseline"/>
              <w:rPr>
                <w:rFonts w:ascii="Calibri" w:eastAsia="Times New Roman" w:hAnsi="Calibri" w:cs="Calibri"/>
                <w:b/>
                <w:lang w:eastAsia="en-GB"/>
              </w:rPr>
            </w:pPr>
            <w:r w:rsidRPr="00183B4A">
              <w:rPr>
                <w:rFonts w:ascii="Calibri" w:eastAsia="Times New Roman" w:hAnsi="Calibri" w:cs="Calibri"/>
                <w:b/>
                <w:lang w:eastAsia="en-GB"/>
              </w:rPr>
              <w:t>Manifesto points/Priorities I have been working on – key issues facing students represented by this role</w:t>
            </w:r>
          </w:p>
        </w:tc>
      </w:tr>
      <w:tr w:rsidR="00965821" w:rsidRPr="00183B4A" w14:paraId="41796E06" w14:textId="77777777" w:rsidTr="00285F44">
        <w:trPr>
          <w:trHeight w:val="210"/>
        </w:trPr>
        <w:tc>
          <w:tcPr>
            <w:tcW w:w="9016" w:type="dxa"/>
            <w:shd w:val="clear" w:color="auto" w:fill="auto"/>
          </w:tcPr>
          <w:p w14:paraId="521A9679" w14:textId="77777777" w:rsidR="00965821" w:rsidRPr="00183B4A" w:rsidRDefault="00965821" w:rsidP="00285F44">
            <w:pPr>
              <w:textAlignment w:val="baseline"/>
              <w:rPr>
                <w:rFonts w:ascii="Calibri" w:eastAsia="Times New Roman" w:hAnsi="Calibri" w:cs="Calibri"/>
                <w:lang w:eastAsia="en-GB"/>
              </w:rPr>
            </w:pPr>
          </w:p>
          <w:p w14:paraId="610B93F2" w14:textId="77777777" w:rsidR="00965821" w:rsidRPr="00183B4A" w:rsidRDefault="00965821" w:rsidP="00285F44">
            <w:pPr>
              <w:textAlignment w:val="baseline"/>
              <w:rPr>
                <w:rFonts w:ascii="Calibri" w:eastAsia="Times New Roman" w:hAnsi="Calibri" w:cs="Calibri"/>
                <w:lang w:eastAsia="en-GB"/>
              </w:rPr>
            </w:pPr>
            <w:r w:rsidRPr="00183B4A">
              <w:rPr>
                <w:rFonts w:ascii="Calibri" w:eastAsia="Times New Roman" w:hAnsi="Calibri" w:cs="Calibri"/>
                <w:lang w:eastAsia="en-GB"/>
              </w:rPr>
              <w:t xml:space="preserve">Student attendance. Ed School TLQC highlighted an update in the attendance and extenuating circumstance policies. They are reintroducing the attendance warning letters and providing more input for staff to be able to spot negative patterns in attendance. They are aiming to reframe this policy as a ‘wellbeing’ check in and encouraging staff to look at the reason behind absence rather than jump straight to sanctions. </w:t>
            </w:r>
          </w:p>
          <w:p w14:paraId="14378BA6" w14:textId="77777777" w:rsidR="00965821" w:rsidRPr="00183B4A" w:rsidRDefault="00965821" w:rsidP="00285F44">
            <w:pPr>
              <w:textAlignment w:val="baseline"/>
              <w:rPr>
                <w:rFonts w:ascii="Calibri" w:eastAsia="Times New Roman" w:hAnsi="Calibri" w:cs="Calibri"/>
                <w:lang w:eastAsia="en-GB"/>
              </w:rPr>
            </w:pPr>
          </w:p>
          <w:p w14:paraId="31F525E3" w14:textId="77777777" w:rsidR="00965821" w:rsidRPr="00183B4A" w:rsidRDefault="00965821" w:rsidP="00285F44">
            <w:pPr>
              <w:textAlignment w:val="baseline"/>
              <w:rPr>
                <w:rFonts w:ascii="Calibri" w:eastAsia="Times New Roman" w:hAnsi="Calibri" w:cs="Calibri"/>
                <w:lang w:eastAsia="en-GB"/>
              </w:rPr>
            </w:pPr>
            <w:r w:rsidRPr="00183B4A">
              <w:rPr>
                <w:rFonts w:ascii="Calibri" w:eastAsia="Times New Roman" w:hAnsi="Calibri" w:cs="Calibri"/>
                <w:lang w:eastAsia="en-GB"/>
              </w:rPr>
              <w:t xml:space="preserve">These updates have been passed onto course reps to be filtered down into each cohort. </w:t>
            </w:r>
          </w:p>
          <w:p w14:paraId="24BB535A" w14:textId="77777777" w:rsidR="00965821" w:rsidRPr="00183B4A" w:rsidRDefault="00965821" w:rsidP="00285F44">
            <w:pPr>
              <w:textAlignment w:val="baseline"/>
              <w:rPr>
                <w:rFonts w:ascii="Calibri" w:eastAsia="Times New Roman" w:hAnsi="Calibri" w:cs="Calibri"/>
                <w:lang w:eastAsia="en-GB"/>
              </w:rPr>
            </w:pPr>
          </w:p>
        </w:tc>
      </w:tr>
      <w:tr w:rsidR="00965821" w:rsidRPr="00183B4A" w14:paraId="1B2DA313" w14:textId="77777777" w:rsidTr="00285F44">
        <w:trPr>
          <w:trHeight w:val="210"/>
        </w:trPr>
        <w:tc>
          <w:tcPr>
            <w:tcW w:w="9016" w:type="dxa"/>
            <w:shd w:val="clear" w:color="auto" w:fill="BDD6EE" w:themeFill="accent5" w:themeFillTint="66"/>
          </w:tcPr>
          <w:p w14:paraId="6A7EBD36" w14:textId="77777777" w:rsidR="00965821" w:rsidRPr="00183B4A" w:rsidRDefault="00965821" w:rsidP="00285F44">
            <w:pPr>
              <w:textAlignment w:val="baseline"/>
              <w:rPr>
                <w:rFonts w:ascii="Calibri" w:eastAsia="Times New Roman" w:hAnsi="Calibri" w:cs="Calibri"/>
                <w:b/>
                <w:bCs/>
                <w:lang w:eastAsia="en-GB"/>
              </w:rPr>
            </w:pPr>
            <w:r w:rsidRPr="00183B4A">
              <w:rPr>
                <w:rFonts w:ascii="Calibri" w:eastAsia="Times New Roman" w:hAnsi="Calibri" w:cs="Calibri"/>
                <w:b/>
                <w:bCs/>
                <w:lang w:eastAsia="en-GB"/>
              </w:rPr>
              <w:t>‘Wins’ or other outcomes for the students this role represents</w:t>
            </w:r>
          </w:p>
        </w:tc>
      </w:tr>
      <w:tr w:rsidR="00965821" w:rsidRPr="00183B4A" w14:paraId="4473AF34" w14:textId="77777777" w:rsidTr="00285F44">
        <w:trPr>
          <w:trHeight w:val="540"/>
        </w:trPr>
        <w:tc>
          <w:tcPr>
            <w:tcW w:w="9016" w:type="dxa"/>
          </w:tcPr>
          <w:p w14:paraId="40D5DD4E" w14:textId="77777777" w:rsidR="00965821" w:rsidRPr="00183B4A" w:rsidRDefault="00965821" w:rsidP="00285F44">
            <w:pPr>
              <w:textAlignment w:val="baseline"/>
              <w:rPr>
                <w:rFonts w:ascii="Calibri" w:eastAsia="Times New Roman" w:hAnsi="Calibri" w:cs="Calibri"/>
                <w:bCs/>
                <w:lang w:eastAsia="en-GB"/>
              </w:rPr>
            </w:pPr>
            <w:r w:rsidRPr="00183B4A">
              <w:rPr>
                <w:rFonts w:ascii="Calibri" w:eastAsia="Times New Roman" w:hAnsi="Calibri" w:cs="Calibri"/>
                <w:bCs/>
                <w:lang w:eastAsia="en-GB"/>
              </w:rPr>
              <w:t xml:space="preserve">Still struggling to gain much feedback from course representatives so have changed my tactic to now deal with programme leads and arrange to sit in on the course rep meetings. Most programme leads then share the meeting minutes with me so that I can be made aware of any issues that need to be escalated to the faculty. </w:t>
            </w:r>
          </w:p>
          <w:p w14:paraId="6797C529" w14:textId="77777777" w:rsidR="00965821" w:rsidRPr="00183B4A" w:rsidRDefault="00965821" w:rsidP="00285F44">
            <w:pPr>
              <w:textAlignment w:val="baseline"/>
              <w:rPr>
                <w:rFonts w:ascii="Calibri" w:eastAsia="Times New Roman" w:hAnsi="Calibri" w:cs="Calibri"/>
                <w:bCs/>
                <w:lang w:eastAsia="en-GB"/>
              </w:rPr>
            </w:pPr>
          </w:p>
        </w:tc>
      </w:tr>
      <w:tr w:rsidR="00965821" w:rsidRPr="00183B4A" w14:paraId="3A77ED90" w14:textId="77777777" w:rsidTr="00285F44">
        <w:trPr>
          <w:trHeight w:val="284"/>
        </w:trPr>
        <w:tc>
          <w:tcPr>
            <w:tcW w:w="9016" w:type="dxa"/>
            <w:shd w:val="clear" w:color="auto" w:fill="BDD6EE" w:themeFill="accent5" w:themeFillTint="66"/>
          </w:tcPr>
          <w:p w14:paraId="25153AA7" w14:textId="77777777" w:rsidR="00965821" w:rsidRPr="00183B4A" w:rsidRDefault="00965821" w:rsidP="00285F44">
            <w:pPr>
              <w:textAlignment w:val="baseline"/>
              <w:rPr>
                <w:rFonts w:ascii="Calibri" w:eastAsia="Times New Roman" w:hAnsi="Calibri" w:cs="Calibri"/>
                <w:b/>
                <w:bCs/>
                <w:lang w:eastAsia="en-GB"/>
              </w:rPr>
            </w:pPr>
            <w:r w:rsidRPr="00183B4A">
              <w:rPr>
                <w:rFonts w:ascii="Calibri" w:eastAsia="Times New Roman" w:hAnsi="Calibri" w:cs="Calibri"/>
                <w:b/>
                <w:bCs/>
                <w:lang w:eastAsia="en-GB"/>
              </w:rPr>
              <w:t xml:space="preserve">Collaborative campaigns or things I would like support with </w:t>
            </w:r>
          </w:p>
        </w:tc>
      </w:tr>
      <w:tr w:rsidR="00965821" w:rsidRPr="00183B4A" w14:paraId="2A9C127B" w14:textId="77777777" w:rsidTr="00285F44">
        <w:trPr>
          <w:trHeight w:val="284"/>
        </w:trPr>
        <w:tc>
          <w:tcPr>
            <w:tcW w:w="9016" w:type="dxa"/>
            <w:shd w:val="clear" w:color="auto" w:fill="auto"/>
          </w:tcPr>
          <w:p w14:paraId="25E17F70" w14:textId="77777777" w:rsidR="00965821" w:rsidRPr="00183B4A" w:rsidRDefault="00965821" w:rsidP="00285F44">
            <w:pPr>
              <w:textAlignment w:val="baseline"/>
              <w:rPr>
                <w:rFonts w:ascii="Calibri" w:eastAsia="Times New Roman" w:hAnsi="Calibri" w:cs="Calibri"/>
                <w:lang w:eastAsia="en-GB"/>
              </w:rPr>
            </w:pPr>
            <w:r w:rsidRPr="00183B4A">
              <w:rPr>
                <w:rFonts w:ascii="Calibri" w:eastAsia="Times New Roman" w:hAnsi="Calibri" w:cs="Calibri"/>
                <w:lang w:eastAsia="en-GB"/>
              </w:rPr>
              <w:t xml:space="preserve">None at the minute. </w:t>
            </w:r>
          </w:p>
          <w:p w14:paraId="56E2A229" w14:textId="77777777" w:rsidR="00965821" w:rsidRPr="00183B4A" w:rsidRDefault="00965821" w:rsidP="00285F44">
            <w:pPr>
              <w:textAlignment w:val="baseline"/>
              <w:rPr>
                <w:rFonts w:ascii="Calibri" w:eastAsia="Times New Roman" w:hAnsi="Calibri" w:cs="Calibri"/>
                <w:lang w:eastAsia="en-GB"/>
              </w:rPr>
            </w:pPr>
          </w:p>
          <w:p w14:paraId="4F73DAC2" w14:textId="77777777" w:rsidR="00965821" w:rsidRPr="00183B4A" w:rsidRDefault="00965821" w:rsidP="00285F44">
            <w:pPr>
              <w:textAlignment w:val="baseline"/>
              <w:rPr>
                <w:rFonts w:ascii="Calibri" w:eastAsia="Times New Roman" w:hAnsi="Calibri" w:cs="Calibri"/>
                <w:b/>
                <w:lang w:eastAsia="en-GB"/>
              </w:rPr>
            </w:pPr>
          </w:p>
        </w:tc>
      </w:tr>
      <w:tr w:rsidR="00965821" w:rsidRPr="00183B4A" w14:paraId="30C3CCBF" w14:textId="77777777" w:rsidTr="00285F44">
        <w:trPr>
          <w:trHeight w:val="284"/>
        </w:trPr>
        <w:tc>
          <w:tcPr>
            <w:tcW w:w="9016" w:type="dxa"/>
            <w:shd w:val="clear" w:color="auto" w:fill="BDD6EE" w:themeFill="accent5" w:themeFillTint="66"/>
          </w:tcPr>
          <w:p w14:paraId="407DAF88" w14:textId="77777777" w:rsidR="00965821" w:rsidRPr="00183B4A" w:rsidRDefault="00965821" w:rsidP="00285F44">
            <w:pPr>
              <w:textAlignment w:val="baseline"/>
              <w:rPr>
                <w:rFonts w:ascii="Calibri" w:eastAsia="Times New Roman" w:hAnsi="Calibri" w:cs="Calibri"/>
                <w:lang w:eastAsia="en-GB"/>
              </w:rPr>
            </w:pPr>
            <w:r w:rsidRPr="00183B4A">
              <w:rPr>
                <w:rFonts w:ascii="Calibri" w:eastAsia="Times New Roman" w:hAnsi="Calibri" w:cs="Calibri"/>
                <w:b/>
                <w:lang w:eastAsia="en-GB"/>
              </w:rPr>
              <w:t xml:space="preserve">Other updates </w:t>
            </w:r>
            <w:r w:rsidRPr="00183B4A">
              <w:rPr>
                <w:rFonts w:ascii="Calibri" w:eastAsia="Times New Roman" w:hAnsi="Calibri" w:cs="Calibri"/>
                <w:lang w:eastAsia="en-GB"/>
              </w:rPr>
              <w:t>(see above)</w:t>
            </w:r>
          </w:p>
        </w:tc>
      </w:tr>
      <w:tr w:rsidR="00965821" w:rsidRPr="00183B4A" w14:paraId="02FA35C1" w14:textId="77777777" w:rsidTr="00285F44">
        <w:trPr>
          <w:trHeight w:val="645"/>
        </w:trPr>
        <w:tc>
          <w:tcPr>
            <w:tcW w:w="9016" w:type="dxa"/>
          </w:tcPr>
          <w:p w14:paraId="62929B25" w14:textId="77777777" w:rsidR="00965821" w:rsidRPr="00183B4A" w:rsidRDefault="00965821" w:rsidP="00285F44">
            <w:pPr>
              <w:textAlignment w:val="baseline"/>
              <w:rPr>
                <w:rFonts w:ascii="Calibri" w:eastAsia="Times New Roman" w:hAnsi="Calibri" w:cs="Calibri"/>
                <w:lang w:eastAsia="en-GB"/>
              </w:rPr>
            </w:pPr>
            <w:r w:rsidRPr="00183B4A">
              <w:rPr>
                <w:rFonts w:ascii="Calibri" w:eastAsia="Times New Roman" w:hAnsi="Calibri" w:cs="Calibri"/>
                <w:lang w:eastAsia="en-GB"/>
              </w:rPr>
              <w:lastRenderedPageBreak/>
              <w:t>N/A.</w:t>
            </w:r>
          </w:p>
          <w:p w14:paraId="2D56B987" w14:textId="77777777" w:rsidR="00965821" w:rsidRPr="00183B4A" w:rsidRDefault="00965821" w:rsidP="00285F44">
            <w:pPr>
              <w:textAlignment w:val="baseline"/>
              <w:rPr>
                <w:rFonts w:ascii="Calibri" w:eastAsia="Times New Roman" w:hAnsi="Calibri" w:cs="Calibri"/>
                <w:lang w:eastAsia="en-GB"/>
              </w:rPr>
            </w:pPr>
          </w:p>
          <w:p w14:paraId="731836C6" w14:textId="77777777" w:rsidR="00965821" w:rsidRPr="00183B4A" w:rsidRDefault="00965821" w:rsidP="00285F44">
            <w:pPr>
              <w:textAlignment w:val="baseline"/>
              <w:rPr>
                <w:rFonts w:ascii="Calibri" w:eastAsia="Times New Roman" w:hAnsi="Calibri" w:cs="Calibri"/>
                <w:lang w:eastAsia="en-GB"/>
              </w:rPr>
            </w:pPr>
          </w:p>
        </w:tc>
      </w:tr>
    </w:tbl>
    <w:p w14:paraId="53ECEF46" w14:textId="77777777" w:rsidR="00965821" w:rsidRPr="00B72BD5" w:rsidRDefault="00965821" w:rsidP="00965821">
      <w:pPr>
        <w:spacing w:after="0" w:line="240" w:lineRule="auto"/>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9016"/>
      </w:tblGrid>
      <w:tr w:rsidR="00965821" w:rsidRPr="00584500" w14:paraId="0E328802" w14:textId="77777777" w:rsidTr="00285F44">
        <w:trPr>
          <w:trHeight w:val="531"/>
        </w:trPr>
        <w:tc>
          <w:tcPr>
            <w:tcW w:w="9016" w:type="dxa"/>
            <w:shd w:val="clear" w:color="auto" w:fill="9CC2E5" w:themeFill="accent5" w:themeFillTint="99"/>
          </w:tcPr>
          <w:p w14:paraId="43A4392F" w14:textId="77777777" w:rsidR="00965821" w:rsidRPr="00584500" w:rsidRDefault="00965821" w:rsidP="00285F44">
            <w:pPr>
              <w:rPr>
                <w:b/>
                <w:sz w:val="36"/>
                <w:szCs w:val="36"/>
              </w:rPr>
            </w:pPr>
            <w:proofErr w:type="spellStart"/>
            <w:r>
              <w:rPr>
                <w:b/>
                <w:sz w:val="36"/>
                <w:szCs w:val="36"/>
              </w:rPr>
              <w:t>SoGEES</w:t>
            </w:r>
            <w:proofErr w:type="spellEnd"/>
            <w:r>
              <w:rPr>
                <w:b/>
                <w:sz w:val="36"/>
                <w:szCs w:val="36"/>
              </w:rPr>
              <w:t xml:space="preserve"> Rep </w:t>
            </w:r>
            <w:r w:rsidRPr="00584500">
              <w:rPr>
                <w:b/>
                <w:sz w:val="36"/>
                <w:szCs w:val="36"/>
              </w:rPr>
              <w:t xml:space="preserve">– </w:t>
            </w:r>
            <w:r>
              <w:rPr>
                <w:b/>
                <w:sz w:val="36"/>
                <w:szCs w:val="36"/>
              </w:rPr>
              <w:t>Morgan Davies</w:t>
            </w:r>
          </w:p>
        </w:tc>
      </w:tr>
      <w:tr w:rsidR="00965821" w:rsidRPr="00E03DCB" w14:paraId="4B0A4BBB" w14:textId="77777777" w:rsidTr="00285F44">
        <w:trPr>
          <w:trHeight w:val="210"/>
        </w:trPr>
        <w:tc>
          <w:tcPr>
            <w:tcW w:w="9016" w:type="dxa"/>
            <w:shd w:val="clear" w:color="auto" w:fill="BDD6EE" w:themeFill="accent5" w:themeFillTint="66"/>
          </w:tcPr>
          <w:p w14:paraId="43987697" w14:textId="77777777" w:rsidR="00965821" w:rsidRPr="00E03DCB" w:rsidRDefault="00965821" w:rsidP="00285F44">
            <w:pPr>
              <w:rPr>
                <w:sz w:val="24"/>
                <w:szCs w:val="24"/>
              </w:rPr>
            </w:pPr>
            <w:r>
              <w:rPr>
                <w:b/>
                <w:sz w:val="24"/>
                <w:szCs w:val="24"/>
              </w:rPr>
              <w:t xml:space="preserve">Key feedback I have received and how it is being progressed </w:t>
            </w:r>
          </w:p>
        </w:tc>
      </w:tr>
      <w:tr w:rsidR="00965821" w:rsidRPr="00E03DCB" w14:paraId="5490864F" w14:textId="77777777" w:rsidTr="00285F44">
        <w:trPr>
          <w:trHeight w:val="210"/>
        </w:trPr>
        <w:tc>
          <w:tcPr>
            <w:tcW w:w="9016" w:type="dxa"/>
            <w:shd w:val="clear" w:color="auto" w:fill="auto"/>
          </w:tcPr>
          <w:p w14:paraId="65082CB5" w14:textId="77777777" w:rsidR="00965821" w:rsidRDefault="00965821" w:rsidP="00285F44">
            <w:pPr>
              <w:rPr>
                <w:sz w:val="24"/>
                <w:szCs w:val="24"/>
              </w:rPr>
            </w:pPr>
          </w:p>
          <w:p w14:paraId="05A80B8D" w14:textId="77777777" w:rsidR="00965821" w:rsidRDefault="00965821" w:rsidP="00285F44">
            <w:pPr>
              <w:rPr>
                <w:sz w:val="24"/>
                <w:szCs w:val="24"/>
              </w:rPr>
            </w:pPr>
            <w:r>
              <w:rPr>
                <w:sz w:val="24"/>
                <w:szCs w:val="24"/>
              </w:rPr>
              <w:t xml:space="preserve">Contact registry – as below. </w:t>
            </w:r>
          </w:p>
          <w:p w14:paraId="1ACFD400" w14:textId="77777777" w:rsidR="00965821" w:rsidRDefault="00965821" w:rsidP="00285F44">
            <w:pPr>
              <w:rPr>
                <w:sz w:val="24"/>
                <w:szCs w:val="24"/>
              </w:rPr>
            </w:pPr>
          </w:p>
          <w:p w14:paraId="3204CB2F" w14:textId="77777777" w:rsidR="00965821" w:rsidRDefault="00965821" w:rsidP="00285F44">
            <w:pPr>
              <w:rPr>
                <w:sz w:val="24"/>
                <w:szCs w:val="24"/>
              </w:rPr>
            </w:pPr>
            <w:r>
              <w:rPr>
                <w:sz w:val="24"/>
                <w:szCs w:val="24"/>
              </w:rPr>
              <w:t xml:space="preserve">To send tailored feedback platforms for the course reps to precisely state and acknowledge issues or concerns either they or their cohorts have noticed with potential further action. Awaiting feedback. </w:t>
            </w:r>
          </w:p>
          <w:p w14:paraId="7CF392FA" w14:textId="77777777" w:rsidR="00965821" w:rsidRPr="003F0145" w:rsidRDefault="00965821" w:rsidP="00285F44">
            <w:pPr>
              <w:rPr>
                <w:sz w:val="24"/>
                <w:szCs w:val="24"/>
              </w:rPr>
            </w:pPr>
          </w:p>
          <w:p w14:paraId="275A76E9" w14:textId="77777777" w:rsidR="00965821" w:rsidRPr="003F0145" w:rsidRDefault="00965821" w:rsidP="00285F44">
            <w:pPr>
              <w:rPr>
                <w:sz w:val="24"/>
                <w:szCs w:val="24"/>
              </w:rPr>
            </w:pPr>
          </w:p>
        </w:tc>
      </w:tr>
      <w:tr w:rsidR="00965821" w:rsidRPr="00E03DCB" w14:paraId="32722558" w14:textId="77777777" w:rsidTr="00285F44">
        <w:trPr>
          <w:trHeight w:val="210"/>
        </w:trPr>
        <w:tc>
          <w:tcPr>
            <w:tcW w:w="9016" w:type="dxa"/>
            <w:shd w:val="clear" w:color="auto" w:fill="BDD6EE" w:themeFill="accent5" w:themeFillTint="66"/>
          </w:tcPr>
          <w:p w14:paraId="477D7158" w14:textId="77777777" w:rsidR="00965821" w:rsidRPr="00E20390" w:rsidRDefault="00965821" w:rsidP="00285F44">
            <w:pPr>
              <w:rPr>
                <w:b/>
                <w:sz w:val="24"/>
                <w:szCs w:val="24"/>
              </w:rPr>
            </w:pPr>
            <w:r>
              <w:rPr>
                <w:b/>
                <w:sz w:val="24"/>
                <w:szCs w:val="24"/>
              </w:rPr>
              <w:t>Manifesto points/</w:t>
            </w:r>
            <w:r w:rsidRPr="00E20390">
              <w:rPr>
                <w:b/>
                <w:sz w:val="24"/>
                <w:szCs w:val="24"/>
              </w:rPr>
              <w:t>Priorities I have been working on</w:t>
            </w:r>
            <w:r>
              <w:rPr>
                <w:b/>
                <w:sz w:val="24"/>
                <w:szCs w:val="24"/>
              </w:rPr>
              <w:t xml:space="preserve"> – key issues facing students represented by this role</w:t>
            </w:r>
          </w:p>
        </w:tc>
      </w:tr>
      <w:tr w:rsidR="00965821" w:rsidRPr="00E03DCB" w14:paraId="10FD625D" w14:textId="77777777" w:rsidTr="00285F44">
        <w:trPr>
          <w:trHeight w:val="210"/>
        </w:trPr>
        <w:tc>
          <w:tcPr>
            <w:tcW w:w="9016" w:type="dxa"/>
            <w:shd w:val="clear" w:color="auto" w:fill="auto"/>
          </w:tcPr>
          <w:p w14:paraId="600F7BC8" w14:textId="77777777" w:rsidR="00965821" w:rsidRDefault="00965821" w:rsidP="00285F44">
            <w:pPr>
              <w:rPr>
                <w:sz w:val="24"/>
                <w:szCs w:val="24"/>
              </w:rPr>
            </w:pPr>
            <w:r>
              <w:rPr>
                <w:sz w:val="24"/>
                <w:szCs w:val="24"/>
              </w:rPr>
              <w:t>Working on promoting inclusivity through making the process of changing preferred names and pronouns through registry and (</w:t>
            </w:r>
            <w:proofErr w:type="gramStart"/>
            <w:r>
              <w:rPr>
                <w:sz w:val="24"/>
                <w:szCs w:val="24"/>
              </w:rPr>
              <w:t>at a later date</w:t>
            </w:r>
            <w:proofErr w:type="gramEnd"/>
            <w:r>
              <w:rPr>
                <w:sz w:val="24"/>
                <w:szCs w:val="24"/>
              </w:rPr>
              <w:t xml:space="preserve">) the S4 system. Awaiting to hear back from registry </w:t>
            </w:r>
            <w:proofErr w:type="gramStart"/>
            <w:r>
              <w:rPr>
                <w:sz w:val="24"/>
                <w:szCs w:val="24"/>
              </w:rPr>
              <w:t>in regard to</w:t>
            </w:r>
            <w:proofErr w:type="gramEnd"/>
            <w:r>
              <w:rPr>
                <w:sz w:val="24"/>
                <w:szCs w:val="24"/>
              </w:rPr>
              <w:t xml:space="preserve"> the logistics of implementing said idea into the university database. </w:t>
            </w:r>
          </w:p>
          <w:p w14:paraId="4D0C8730" w14:textId="77777777" w:rsidR="00965821" w:rsidRDefault="00965821" w:rsidP="00285F44">
            <w:pPr>
              <w:rPr>
                <w:sz w:val="24"/>
                <w:szCs w:val="24"/>
              </w:rPr>
            </w:pPr>
          </w:p>
          <w:p w14:paraId="74AB2CFA" w14:textId="77777777" w:rsidR="00965821" w:rsidRDefault="00965821" w:rsidP="00285F44">
            <w:pPr>
              <w:rPr>
                <w:sz w:val="24"/>
                <w:szCs w:val="24"/>
              </w:rPr>
            </w:pPr>
            <w:r>
              <w:rPr>
                <w:sz w:val="24"/>
                <w:szCs w:val="24"/>
              </w:rPr>
              <w:t xml:space="preserve">Working on encouraging the engagement of the course reps and the wider student body by adopting an open-door policy wherein said groups are given a platform to communicate any feedback or concerns directly to their representative, whilst taking their visions of outcomes and solutions (if applicable) into account for further action. </w:t>
            </w:r>
          </w:p>
          <w:p w14:paraId="65E96C47" w14:textId="77777777" w:rsidR="00965821" w:rsidRDefault="00965821" w:rsidP="00285F44">
            <w:pPr>
              <w:rPr>
                <w:sz w:val="24"/>
                <w:szCs w:val="24"/>
              </w:rPr>
            </w:pPr>
          </w:p>
          <w:p w14:paraId="46EBCA91" w14:textId="77777777" w:rsidR="00965821" w:rsidRDefault="00965821" w:rsidP="00285F44">
            <w:pPr>
              <w:rPr>
                <w:sz w:val="24"/>
                <w:szCs w:val="24"/>
              </w:rPr>
            </w:pPr>
            <w:r>
              <w:rPr>
                <w:sz w:val="24"/>
                <w:szCs w:val="24"/>
              </w:rPr>
              <w:t xml:space="preserve">Also awaiting feedback in regard to the university’s wider inclusivity and diversity plan over a </w:t>
            </w:r>
            <w:proofErr w:type="gramStart"/>
            <w:r>
              <w:rPr>
                <w:sz w:val="24"/>
                <w:szCs w:val="24"/>
              </w:rPr>
              <w:t>long term</w:t>
            </w:r>
            <w:proofErr w:type="gramEnd"/>
            <w:r>
              <w:rPr>
                <w:sz w:val="24"/>
                <w:szCs w:val="24"/>
              </w:rPr>
              <w:t xml:space="preserve"> period. </w:t>
            </w:r>
          </w:p>
          <w:p w14:paraId="5EC6F04B" w14:textId="77777777" w:rsidR="00965821" w:rsidRDefault="00965821" w:rsidP="00285F44">
            <w:pPr>
              <w:rPr>
                <w:sz w:val="24"/>
                <w:szCs w:val="24"/>
              </w:rPr>
            </w:pPr>
          </w:p>
        </w:tc>
      </w:tr>
      <w:tr w:rsidR="00965821" w:rsidRPr="00E03DCB" w14:paraId="6DB52B59" w14:textId="77777777" w:rsidTr="00285F44">
        <w:trPr>
          <w:trHeight w:val="210"/>
        </w:trPr>
        <w:tc>
          <w:tcPr>
            <w:tcW w:w="9016" w:type="dxa"/>
            <w:shd w:val="clear" w:color="auto" w:fill="BDD6EE" w:themeFill="accent5" w:themeFillTint="66"/>
          </w:tcPr>
          <w:p w14:paraId="63B33996" w14:textId="77777777" w:rsidR="00965821" w:rsidRDefault="00965821" w:rsidP="00285F44">
            <w:pPr>
              <w:rPr>
                <w:b/>
                <w:bCs/>
                <w:sz w:val="24"/>
                <w:szCs w:val="24"/>
              </w:rPr>
            </w:pPr>
            <w:r>
              <w:rPr>
                <w:b/>
                <w:bCs/>
                <w:sz w:val="24"/>
                <w:szCs w:val="24"/>
              </w:rPr>
              <w:t>‘Wins’ or other outcomes for the students this role represents</w:t>
            </w:r>
          </w:p>
        </w:tc>
      </w:tr>
      <w:tr w:rsidR="00965821" w:rsidRPr="00E03DCB" w14:paraId="51276BF9" w14:textId="77777777" w:rsidTr="00285F44">
        <w:trPr>
          <w:trHeight w:val="540"/>
        </w:trPr>
        <w:tc>
          <w:tcPr>
            <w:tcW w:w="9016" w:type="dxa"/>
          </w:tcPr>
          <w:p w14:paraId="5A4CD8D6" w14:textId="77777777" w:rsidR="00965821" w:rsidRPr="00975EDB" w:rsidRDefault="00965821" w:rsidP="00285F44">
            <w:pPr>
              <w:rPr>
                <w:bCs/>
                <w:sz w:val="24"/>
                <w:szCs w:val="24"/>
              </w:rPr>
            </w:pPr>
            <w:r>
              <w:rPr>
                <w:bCs/>
                <w:sz w:val="24"/>
                <w:szCs w:val="24"/>
              </w:rPr>
              <w:t>N/A</w:t>
            </w:r>
          </w:p>
        </w:tc>
      </w:tr>
      <w:tr w:rsidR="00965821" w:rsidRPr="00E03DCB" w14:paraId="1640119F" w14:textId="77777777" w:rsidTr="00285F44">
        <w:trPr>
          <w:trHeight w:val="284"/>
        </w:trPr>
        <w:tc>
          <w:tcPr>
            <w:tcW w:w="9016" w:type="dxa"/>
            <w:shd w:val="clear" w:color="auto" w:fill="BDD6EE" w:themeFill="accent5" w:themeFillTint="66"/>
          </w:tcPr>
          <w:p w14:paraId="70660E50" w14:textId="77777777" w:rsidR="00965821" w:rsidRPr="00E03DCB" w:rsidRDefault="00965821" w:rsidP="00285F44">
            <w:pPr>
              <w:rPr>
                <w:b/>
                <w:bCs/>
                <w:sz w:val="24"/>
                <w:szCs w:val="24"/>
              </w:rPr>
            </w:pPr>
            <w:r>
              <w:rPr>
                <w:b/>
                <w:bCs/>
                <w:sz w:val="24"/>
                <w:szCs w:val="24"/>
              </w:rPr>
              <w:t xml:space="preserve">Collaborative campaigns or things I would like support with </w:t>
            </w:r>
          </w:p>
        </w:tc>
      </w:tr>
      <w:tr w:rsidR="00965821" w:rsidRPr="00E03DCB" w14:paraId="6E5E334C" w14:textId="77777777" w:rsidTr="00285F44">
        <w:trPr>
          <w:trHeight w:val="284"/>
        </w:trPr>
        <w:tc>
          <w:tcPr>
            <w:tcW w:w="9016" w:type="dxa"/>
            <w:shd w:val="clear" w:color="auto" w:fill="auto"/>
          </w:tcPr>
          <w:p w14:paraId="32F0AC4C" w14:textId="77777777" w:rsidR="00965821" w:rsidRPr="003F0145" w:rsidRDefault="00965821" w:rsidP="00285F44">
            <w:pPr>
              <w:rPr>
                <w:sz w:val="24"/>
                <w:szCs w:val="24"/>
              </w:rPr>
            </w:pPr>
            <w:r>
              <w:rPr>
                <w:sz w:val="24"/>
                <w:szCs w:val="24"/>
              </w:rPr>
              <w:t>N/A</w:t>
            </w:r>
          </w:p>
          <w:p w14:paraId="560EA78A" w14:textId="77777777" w:rsidR="00965821" w:rsidRPr="003F0145" w:rsidRDefault="00965821" w:rsidP="00285F44">
            <w:pPr>
              <w:rPr>
                <w:sz w:val="24"/>
                <w:szCs w:val="24"/>
              </w:rPr>
            </w:pPr>
          </w:p>
          <w:p w14:paraId="0B3E415D" w14:textId="77777777" w:rsidR="00965821" w:rsidRPr="00E03DCB" w:rsidRDefault="00965821" w:rsidP="00285F44">
            <w:pPr>
              <w:rPr>
                <w:b/>
                <w:sz w:val="24"/>
                <w:szCs w:val="24"/>
              </w:rPr>
            </w:pPr>
          </w:p>
        </w:tc>
      </w:tr>
      <w:tr w:rsidR="00965821" w:rsidRPr="00E03DCB" w14:paraId="4EADE978" w14:textId="77777777" w:rsidTr="00285F44">
        <w:trPr>
          <w:trHeight w:val="284"/>
        </w:trPr>
        <w:tc>
          <w:tcPr>
            <w:tcW w:w="9016" w:type="dxa"/>
            <w:shd w:val="clear" w:color="auto" w:fill="BDD6EE" w:themeFill="accent5" w:themeFillTint="66"/>
          </w:tcPr>
          <w:p w14:paraId="2EE2D263" w14:textId="77777777" w:rsidR="00965821" w:rsidRPr="003F0145" w:rsidRDefault="00965821" w:rsidP="00285F44">
            <w:pPr>
              <w:rPr>
                <w:sz w:val="24"/>
                <w:szCs w:val="24"/>
              </w:rPr>
            </w:pPr>
            <w:r w:rsidRPr="00E03DCB">
              <w:rPr>
                <w:b/>
                <w:sz w:val="24"/>
                <w:szCs w:val="24"/>
              </w:rPr>
              <w:t>Other updates</w:t>
            </w:r>
            <w:r>
              <w:rPr>
                <w:b/>
                <w:sz w:val="24"/>
                <w:szCs w:val="24"/>
              </w:rPr>
              <w:t xml:space="preserve"> </w:t>
            </w:r>
            <w:r>
              <w:rPr>
                <w:sz w:val="24"/>
                <w:szCs w:val="24"/>
              </w:rPr>
              <w:t>(see above)</w:t>
            </w:r>
          </w:p>
        </w:tc>
      </w:tr>
      <w:tr w:rsidR="00965821" w14:paraId="27A7C6F1" w14:textId="77777777" w:rsidTr="00285F44">
        <w:trPr>
          <w:trHeight w:val="645"/>
        </w:trPr>
        <w:tc>
          <w:tcPr>
            <w:tcW w:w="9016" w:type="dxa"/>
          </w:tcPr>
          <w:p w14:paraId="00E281B4" w14:textId="77777777" w:rsidR="00965821" w:rsidRPr="003F0145" w:rsidRDefault="00965821" w:rsidP="00285F44">
            <w:pPr>
              <w:rPr>
                <w:sz w:val="24"/>
                <w:szCs w:val="24"/>
              </w:rPr>
            </w:pPr>
            <w:r>
              <w:rPr>
                <w:sz w:val="24"/>
                <w:szCs w:val="24"/>
              </w:rPr>
              <w:t>N/A</w:t>
            </w:r>
          </w:p>
          <w:p w14:paraId="0C969974" w14:textId="77777777" w:rsidR="00965821" w:rsidRPr="003F0145" w:rsidRDefault="00965821" w:rsidP="00285F44">
            <w:pPr>
              <w:rPr>
                <w:sz w:val="24"/>
                <w:szCs w:val="24"/>
              </w:rPr>
            </w:pPr>
          </w:p>
          <w:p w14:paraId="0889C06D" w14:textId="77777777" w:rsidR="00965821" w:rsidRDefault="00965821" w:rsidP="00285F44"/>
        </w:tc>
      </w:tr>
    </w:tbl>
    <w:p w14:paraId="6A87C342" w14:textId="77777777" w:rsidR="00965821" w:rsidRDefault="00965821" w:rsidP="00965821">
      <w:pPr>
        <w:rPr>
          <w:b/>
        </w:rPr>
      </w:pPr>
    </w:p>
    <w:tbl>
      <w:tblPr>
        <w:tblStyle w:val="TableGrid"/>
        <w:tblW w:w="0" w:type="auto"/>
        <w:tblLook w:val="04A0" w:firstRow="1" w:lastRow="0" w:firstColumn="1" w:lastColumn="0" w:noHBand="0" w:noVBand="1"/>
      </w:tblPr>
      <w:tblGrid>
        <w:gridCol w:w="9016"/>
      </w:tblGrid>
      <w:tr w:rsidR="00965821" w:rsidRPr="00584500" w14:paraId="3235133B" w14:textId="77777777" w:rsidTr="00285F44">
        <w:trPr>
          <w:trHeight w:val="531"/>
        </w:trPr>
        <w:tc>
          <w:tcPr>
            <w:tcW w:w="9016" w:type="dxa"/>
            <w:shd w:val="clear" w:color="auto" w:fill="9CC2E5" w:themeFill="accent5" w:themeFillTint="99"/>
          </w:tcPr>
          <w:p w14:paraId="755AA9E8" w14:textId="77777777" w:rsidR="00965821" w:rsidRPr="00584500" w:rsidRDefault="00965821" w:rsidP="00285F44">
            <w:pPr>
              <w:rPr>
                <w:b/>
                <w:sz w:val="36"/>
                <w:szCs w:val="36"/>
              </w:rPr>
            </w:pPr>
            <w:r>
              <w:rPr>
                <w:b/>
                <w:sz w:val="36"/>
                <w:szCs w:val="36"/>
              </w:rPr>
              <w:t xml:space="preserve">Antonia-Roxana Vrabie Student Rep for Business School </w:t>
            </w:r>
          </w:p>
        </w:tc>
      </w:tr>
      <w:tr w:rsidR="00965821" w:rsidRPr="00E03DCB" w14:paraId="710B9172" w14:textId="77777777" w:rsidTr="00285F44">
        <w:trPr>
          <w:trHeight w:val="210"/>
        </w:trPr>
        <w:tc>
          <w:tcPr>
            <w:tcW w:w="9016" w:type="dxa"/>
            <w:shd w:val="clear" w:color="auto" w:fill="BDD6EE" w:themeFill="accent5" w:themeFillTint="66"/>
          </w:tcPr>
          <w:p w14:paraId="392F9247" w14:textId="77777777" w:rsidR="00965821" w:rsidRPr="00E03DCB" w:rsidRDefault="00965821" w:rsidP="00285F44">
            <w:pPr>
              <w:rPr>
                <w:sz w:val="24"/>
                <w:szCs w:val="24"/>
              </w:rPr>
            </w:pPr>
            <w:r>
              <w:rPr>
                <w:b/>
                <w:sz w:val="24"/>
                <w:szCs w:val="24"/>
              </w:rPr>
              <w:t xml:space="preserve">Key feedback I have received and how it is being progressed </w:t>
            </w:r>
          </w:p>
        </w:tc>
      </w:tr>
      <w:tr w:rsidR="00965821" w:rsidRPr="00E03DCB" w14:paraId="23290B88" w14:textId="77777777" w:rsidTr="00285F44">
        <w:trPr>
          <w:trHeight w:val="210"/>
        </w:trPr>
        <w:tc>
          <w:tcPr>
            <w:tcW w:w="9016" w:type="dxa"/>
            <w:shd w:val="clear" w:color="auto" w:fill="auto"/>
          </w:tcPr>
          <w:p w14:paraId="63D7B294" w14:textId="77777777" w:rsidR="00965821" w:rsidRDefault="00965821" w:rsidP="00285F44">
            <w:pPr>
              <w:rPr>
                <w:sz w:val="24"/>
                <w:szCs w:val="24"/>
              </w:rPr>
            </w:pPr>
          </w:p>
          <w:p w14:paraId="64EAD4D2" w14:textId="77777777" w:rsidR="00965821" w:rsidRDefault="00965821" w:rsidP="00285F44">
            <w:pPr>
              <w:rPr>
                <w:sz w:val="24"/>
                <w:szCs w:val="24"/>
              </w:rPr>
            </w:pPr>
            <w:r>
              <w:rPr>
                <w:sz w:val="24"/>
                <w:szCs w:val="24"/>
              </w:rPr>
              <w:t xml:space="preserve">There have been a few issues with gathering feedback, as many course reps do not reply to their emails at all, making it difficult for us to receive answers. </w:t>
            </w:r>
          </w:p>
          <w:p w14:paraId="1FF35C33" w14:textId="77777777" w:rsidR="00965821" w:rsidRDefault="00965821" w:rsidP="00285F44">
            <w:pPr>
              <w:rPr>
                <w:sz w:val="24"/>
                <w:szCs w:val="24"/>
              </w:rPr>
            </w:pPr>
            <w:r>
              <w:rPr>
                <w:sz w:val="24"/>
                <w:szCs w:val="24"/>
              </w:rPr>
              <w:t xml:space="preserve">However, there were a few issues with lecture recordings, which I am still waiting an update for. </w:t>
            </w:r>
          </w:p>
          <w:p w14:paraId="5624D72F" w14:textId="77777777" w:rsidR="00965821" w:rsidRDefault="00965821" w:rsidP="00285F44">
            <w:pPr>
              <w:rPr>
                <w:sz w:val="24"/>
                <w:szCs w:val="24"/>
              </w:rPr>
            </w:pPr>
            <w:r>
              <w:rPr>
                <w:sz w:val="24"/>
                <w:szCs w:val="24"/>
              </w:rPr>
              <w:lastRenderedPageBreak/>
              <w:t xml:space="preserve">Any other feedback / issues from the last’s semester have been resolved. </w:t>
            </w:r>
          </w:p>
          <w:p w14:paraId="5E600AED" w14:textId="77777777" w:rsidR="00965821" w:rsidRPr="003F0145" w:rsidRDefault="00965821" w:rsidP="00285F44">
            <w:pPr>
              <w:rPr>
                <w:sz w:val="24"/>
                <w:szCs w:val="24"/>
              </w:rPr>
            </w:pPr>
          </w:p>
          <w:p w14:paraId="259012AC" w14:textId="77777777" w:rsidR="00965821" w:rsidRPr="003F0145" w:rsidRDefault="00965821" w:rsidP="00285F44">
            <w:pPr>
              <w:rPr>
                <w:sz w:val="24"/>
                <w:szCs w:val="24"/>
              </w:rPr>
            </w:pPr>
          </w:p>
        </w:tc>
      </w:tr>
      <w:tr w:rsidR="00965821" w:rsidRPr="00E03DCB" w14:paraId="7D470DFA" w14:textId="77777777" w:rsidTr="00285F44">
        <w:trPr>
          <w:trHeight w:val="210"/>
        </w:trPr>
        <w:tc>
          <w:tcPr>
            <w:tcW w:w="9016" w:type="dxa"/>
            <w:shd w:val="clear" w:color="auto" w:fill="BDD6EE" w:themeFill="accent5" w:themeFillTint="66"/>
          </w:tcPr>
          <w:p w14:paraId="78AC18F9" w14:textId="77777777" w:rsidR="00965821" w:rsidRPr="00E20390" w:rsidRDefault="00965821" w:rsidP="00285F44">
            <w:pPr>
              <w:rPr>
                <w:b/>
                <w:sz w:val="24"/>
                <w:szCs w:val="24"/>
              </w:rPr>
            </w:pPr>
            <w:r>
              <w:rPr>
                <w:b/>
                <w:sz w:val="24"/>
                <w:szCs w:val="24"/>
              </w:rPr>
              <w:lastRenderedPageBreak/>
              <w:t>Manifesto points/</w:t>
            </w:r>
            <w:r w:rsidRPr="00E20390">
              <w:rPr>
                <w:b/>
                <w:sz w:val="24"/>
                <w:szCs w:val="24"/>
              </w:rPr>
              <w:t>Priorities I have been working on</w:t>
            </w:r>
            <w:r>
              <w:rPr>
                <w:b/>
                <w:sz w:val="24"/>
                <w:szCs w:val="24"/>
              </w:rPr>
              <w:t xml:space="preserve"> – key issues facing students represented by this role</w:t>
            </w:r>
          </w:p>
        </w:tc>
      </w:tr>
      <w:tr w:rsidR="00965821" w:rsidRPr="00E03DCB" w14:paraId="08E92552" w14:textId="77777777" w:rsidTr="00285F44">
        <w:trPr>
          <w:trHeight w:val="210"/>
        </w:trPr>
        <w:tc>
          <w:tcPr>
            <w:tcW w:w="9016" w:type="dxa"/>
            <w:shd w:val="clear" w:color="auto" w:fill="auto"/>
          </w:tcPr>
          <w:p w14:paraId="29F02409" w14:textId="77777777" w:rsidR="00965821" w:rsidRDefault="00965821" w:rsidP="00285F44">
            <w:pPr>
              <w:rPr>
                <w:sz w:val="24"/>
                <w:szCs w:val="24"/>
              </w:rPr>
            </w:pPr>
          </w:p>
          <w:p w14:paraId="7CA33C9D" w14:textId="77777777" w:rsidR="00965821" w:rsidRDefault="00965821" w:rsidP="00285F44">
            <w:pPr>
              <w:rPr>
                <w:sz w:val="24"/>
                <w:szCs w:val="24"/>
              </w:rPr>
            </w:pPr>
            <w:r>
              <w:rPr>
                <w:sz w:val="24"/>
                <w:szCs w:val="24"/>
              </w:rPr>
              <w:t xml:space="preserve">I have been working on with the careers service to develop student engagement and develop new careers events, which will support students in their progression after university. </w:t>
            </w:r>
          </w:p>
          <w:p w14:paraId="1D5960F4" w14:textId="77777777" w:rsidR="00965821" w:rsidRDefault="00965821" w:rsidP="00285F44">
            <w:pPr>
              <w:rPr>
                <w:sz w:val="24"/>
                <w:szCs w:val="24"/>
              </w:rPr>
            </w:pPr>
            <w:r>
              <w:rPr>
                <w:sz w:val="24"/>
                <w:szCs w:val="24"/>
              </w:rPr>
              <w:t xml:space="preserve">We are having meetings to discuss any feedback we receive and create plans for increasing the employability of students. </w:t>
            </w:r>
          </w:p>
        </w:tc>
      </w:tr>
      <w:tr w:rsidR="00965821" w:rsidRPr="00E03DCB" w14:paraId="6154ACAD" w14:textId="77777777" w:rsidTr="00285F44">
        <w:trPr>
          <w:trHeight w:val="210"/>
        </w:trPr>
        <w:tc>
          <w:tcPr>
            <w:tcW w:w="9016" w:type="dxa"/>
            <w:shd w:val="clear" w:color="auto" w:fill="BDD6EE" w:themeFill="accent5" w:themeFillTint="66"/>
          </w:tcPr>
          <w:p w14:paraId="73496280" w14:textId="77777777" w:rsidR="00965821" w:rsidRDefault="00965821" w:rsidP="00285F44">
            <w:pPr>
              <w:rPr>
                <w:b/>
                <w:bCs/>
                <w:sz w:val="24"/>
                <w:szCs w:val="24"/>
              </w:rPr>
            </w:pPr>
            <w:r>
              <w:rPr>
                <w:b/>
                <w:bCs/>
                <w:sz w:val="24"/>
                <w:szCs w:val="24"/>
              </w:rPr>
              <w:t>‘Wins’ or other outcomes for the students this role represents</w:t>
            </w:r>
          </w:p>
        </w:tc>
      </w:tr>
      <w:tr w:rsidR="00965821" w:rsidRPr="00E03DCB" w14:paraId="1BD1178C" w14:textId="77777777" w:rsidTr="00285F44">
        <w:trPr>
          <w:trHeight w:val="540"/>
        </w:trPr>
        <w:tc>
          <w:tcPr>
            <w:tcW w:w="9016" w:type="dxa"/>
          </w:tcPr>
          <w:p w14:paraId="08716382" w14:textId="77777777" w:rsidR="00965821" w:rsidRDefault="00965821" w:rsidP="00285F44">
            <w:pPr>
              <w:rPr>
                <w:b/>
                <w:sz w:val="24"/>
                <w:szCs w:val="24"/>
              </w:rPr>
            </w:pPr>
          </w:p>
          <w:p w14:paraId="010332F8" w14:textId="77777777" w:rsidR="00965821" w:rsidRDefault="00965821" w:rsidP="00285F44">
            <w:pPr>
              <w:rPr>
                <w:bCs/>
                <w:sz w:val="24"/>
                <w:szCs w:val="24"/>
              </w:rPr>
            </w:pPr>
            <w:r>
              <w:rPr>
                <w:bCs/>
                <w:sz w:val="24"/>
                <w:szCs w:val="24"/>
              </w:rPr>
              <w:t xml:space="preserve">By working with the careers service, we </w:t>
            </w:r>
            <w:proofErr w:type="gramStart"/>
            <w:r>
              <w:rPr>
                <w:bCs/>
                <w:sz w:val="24"/>
                <w:szCs w:val="24"/>
              </w:rPr>
              <w:t>are able to</w:t>
            </w:r>
            <w:proofErr w:type="gramEnd"/>
            <w:r>
              <w:rPr>
                <w:bCs/>
                <w:sz w:val="24"/>
                <w:szCs w:val="24"/>
              </w:rPr>
              <w:t xml:space="preserve"> support the students in their employability. </w:t>
            </w:r>
          </w:p>
          <w:p w14:paraId="72C7052B" w14:textId="77777777" w:rsidR="00965821" w:rsidRPr="00CF2FCC" w:rsidRDefault="00965821" w:rsidP="00285F44">
            <w:pPr>
              <w:rPr>
                <w:bCs/>
                <w:sz w:val="24"/>
                <w:szCs w:val="24"/>
              </w:rPr>
            </w:pPr>
            <w:r>
              <w:rPr>
                <w:bCs/>
                <w:sz w:val="24"/>
                <w:szCs w:val="24"/>
              </w:rPr>
              <w:t xml:space="preserve">I am always striving to gain feedback, in order to increase the student’s positive experiences within their courses and solve any issues as soon as possible. </w:t>
            </w:r>
          </w:p>
          <w:p w14:paraId="581E41D9" w14:textId="77777777" w:rsidR="00965821" w:rsidRDefault="00965821" w:rsidP="00285F44">
            <w:pPr>
              <w:rPr>
                <w:b/>
                <w:sz w:val="24"/>
                <w:szCs w:val="24"/>
              </w:rPr>
            </w:pPr>
          </w:p>
        </w:tc>
      </w:tr>
      <w:tr w:rsidR="00965821" w:rsidRPr="00E03DCB" w14:paraId="565E023F" w14:textId="77777777" w:rsidTr="00285F44">
        <w:trPr>
          <w:trHeight w:val="284"/>
        </w:trPr>
        <w:tc>
          <w:tcPr>
            <w:tcW w:w="9016" w:type="dxa"/>
            <w:shd w:val="clear" w:color="auto" w:fill="BDD6EE" w:themeFill="accent5" w:themeFillTint="66"/>
          </w:tcPr>
          <w:p w14:paraId="3F81170C" w14:textId="77777777" w:rsidR="00965821" w:rsidRPr="00E03DCB" w:rsidRDefault="00965821" w:rsidP="00285F44">
            <w:pPr>
              <w:rPr>
                <w:b/>
                <w:bCs/>
                <w:sz w:val="24"/>
                <w:szCs w:val="24"/>
              </w:rPr>
            </w:pPr>
            <w:r>
              <w:rPr>
                <w:b/>
                <w:bCs/>
                <w:sz w:val="24"/>
                <w:szCs w:val="24"/>
              </w:rPr>
              <w:t xml:space="preserve">Collaborative campaigns or things I would like support with </w:t>
            </w:r>
          </w:p>
        </w:tc>
      </w:tr>
      <w:tr w:rsidR="00965821" w:rsidRPr="00E03DCB" w14:paraId="5A3D7572" w14:textId="77777777" w:rsidTr="00285F44">
        <w:trPr>
          <w:trHeight w:val="284"/>
        </w:trPr>
        <w:tc>
          <w:tcPr>
            <w:tcW w:w="9016" w:type="dxa"/>
            <w:shd w:val="clear" w:color="auto" w:fill="auto"/>
          </w:tcPr>
          <w:p w14:paraId="6F891163" w14:textId="77777777" w:rsidR="00965821" w:rsidRPr="003F0145" w:rsidRDefault="00965821" w:rsidP="00285F44">
            <w:pPr>
              <w:rPr>
                <w:sz w:val="24"/>
                <w:szCs w:val="24"/>
              </w:rPr>
            </w:pPr>
          </w:p>
          <w:p w14:paraId="786CEF62" w14:textId="77777777" w:rsidR="00965821" w:rsidRPr="003F0145" w:rsidRDefault="00965821" w:rsidP="00285F44">
            <w:pPr>
              <w:rPr>
                <w:sz w:val="24"/>
                <w:szCs w:val="24"/>
              </w:rPr>
            </w:pPr>
            <w:r>
              <w:rPr>
                <w:sz w:val="24"/>
                <w:szCs w:val="24"/>
              </w:rPr>
              <w:t xml:space="preserve">I would like to carry on supporting the career service, as I believe it is such an important service that provides amazing opportunities, and students do not use it to the extent </w:t>
            </w:r>
          </w:p>
          <w:p w14:paraId="06287C84" w14:textId="77777777" w:rsidR="00965821" w:rsidRPr="005B1FC8" w:rsidRDefault="00965821" w:rsidP="00285F44">
            <w:pPr>
              <w:rPr>
                <w:bCs/>
                <w:sz w:val="24"/>
                <w:szCs w:val="24"/>
              </w:rPr>
            </w:pPr>
            <w:r>
              <w:rPr>
                <w:bCs/>
                <w:sz w:val="24"/>
                <w:szCs w:val="24"/>
              </w:rPr>
              <w:t xml:space="preserve">they should. </w:t>
            </w:r>
          </w:p>
        </w:tc>
      </w:tr>
      <w:tr w:rsidR="00965821" w:rsidRPr="00E03DCB" w14:paraId="6C2ED27B" w14:textId="77777777" w:rsidTr="00285F44">
        <w:trPr>
          <w:trHeight w:val="284"/>
        </w:trPr>
        <w:tc>
          <w:tcPr>
            <w:tcW w:w="9016" w:type="dxa"/>
            <w:shd w:val="clear" w:color="auto" w:fill="BDD6EE" w:themeFill="accent5" w:themeFillTint="66"/>
          </w:tcPr>
          <w:p w14:paraId="02CF77AD" w14:textId="77777777" w:rsidR="00965821" w:rsidRPr="003F0145" w:rsidRDefault="00965821" w:rsidP="00285F44">
            <w:pPr>
              <w:rPr>
                <w:sz w:val="24"/>
                <w:szCs w:val="24"/>
              </w:rPr>
            </w:pPr>
            <w:r w:rsidRPr="00E03DCB">
              <w:rPr>
                <w:b/>
                <w:sz w:val="24"/>
                <w:szCs w:val="24"/>
              </w:rPr>
              <w:t>Other updates</w:t>
            </w:r>
            <w:r>
              <w:rPr>
                <w:b/>
                <w:sz w:val="24"/>
                <w:szCs w:val="24"/>
              </w:rPr>
              <w:t xml:space="preserve"> </w:t>
            </w:r>
            <w:r>
              <w:rPr>
                <w:sz w:val="24"/>
                <w:szCs w:val="24"/>
              </w:rPr>
              <w:t>(see above)</w:t>
            </w:r>
          </w:p>
        </w:tc>
      </w:tr>
      <w:tr w:rsidR="00965821" w14:paraId="2BE59C57" w14:textId="77777777" w:rsidTr="00285F44">
        <w:trPr>
          <w:trHeight w:val="645"/>
        </w:trPr>
        <w:tc>
          <w:tcPr>
            <w:tcW w:w="9016" w:type="dxa"/>
          </w:tcPr>
          <w:p w14:paraId="5B4DA016" w14:textId="77777777" w:rsidR="00965821" w:rsidRDefault="00965821" w:rsidP="00285F44">
            <w:pPr>
              <w:rPr>
                <w:sz w:val="24"/>
                <w:szCs w:val="24"/>
              </w:rPr>
            </w:pPr>
          </w:p>
          <w:p w14:paraId="4C035005" w14:textId="77777777" w:rsidR="00965821" w:rsidRPr="003F0145" w:rsidRDefault="00965821" w:rsidP="00285F44">
            <w:pPr>
              <w:rPr>
                <w:sz w:val="24"/>
                <w:szCs w:val="24"/>
              </w:rPr>
            </w:pPr>
            <w:r>
              <w:rPr>
                <w:sz w:val="24"/>
                <w:szCs w:val="24"/>
              </w:rPr>
              <w:t xml:space="preserve">I think the issue regarding feedback from course reps and just simple emails replies is highly important. There </w:t>
            </w:r>
            <w:proofErr w:type="gramStart"/>
            <w:r>
              <w:rPr>
                <w:sz w:val="24"/>
                <w:szCs w:val="24"/>
              </w:rPr>
              <w:t>are</w:t>
            </w:r>
            <w:proofErr w:type="gramEnd"/>
            <w:r>
              <w:rPr>
                <w:sz w:val="24"/>
                <w:szCs w:val="24"/>
              </w:rPr>
              <w:t xml:space="preserve"> a maximum of three out of thirty four course reps that have been replying to some emails, meaning that the majority of them do not take their roles seriously, which is why the Business school’s engagement rate in feedback and surveys is one of the lowest. </w:t>
            </w:r>
          </w:p>
          <w:p w14:paraId="3621BC77" w14:textId="77777777" w:rsidR="00965821" w:rsidRPr="003F0145" w:rsidRDefault="00965821" w:rsidP="00285F44">
            <w:pPr>
              <w:rPr>
                <w:sz w:val="24"/>
                <w:szCs w:val="24"/>
              </w:rPr>
            </w:pPr>
          </w:p>
          <w:p w14:paraId="4747E33E" w14:textId="77777777" w:rsidR="00965821" w:rsidRDefault="00965821" w:rsidP="00285F44"/>
        </w:tc>
      </w:tr>
    </w:tbl>
    <w:p w14:paraId="22AB6EC7" w14:textId="77777777" w:rsidR="00965821" w:rsidRDefault="00965821" w:rsidP="00965821">
      <w:pPr>
        <w:rPr>
          <w:b/>
        </w:rPr>
      </w:pPr>
    </w:p>
    <w:tbl>
      <w:tblPr>
        <w:tblStyle w:val="TableGrid"/>
        <w:tblW w:w="0" w:type="auto"/>
        <w:tblLook w:val="04A0" w:firstRow="1" w:lastRow="0" w:firstColumn="1" w:lastColumn="0" w:noHBand="0" w:noVBand="1"/>
      </w:tblPr>
      <w:tblGrid>
        <w:gridCol w:w="9016"/>
      </w:tblGrid>
      <w:tr w:rsidR="00965821" w:rsidRPr="00584500" w14:paraId="2790FF0E" w14:textId="77777777" w:rsidTr="00285F44">
        <w:trPr>
          <w:trHeight w:val="531"/>
        </w:trPr>
        <w:tc>
          <w:tcPr>
            <w:tcW w:w="9016" w:type="dxa"/>
            <w:shd w:val="clear" w:color="auto" w:fill="9CC2E5" w:themeFill="accent5" w:themeFillTint="99"/>
          </w:tcPr>
          <w:p w14:paraId="25C59279" w14:textId="77777777" w:rsidR="00965821" w:rsidRPr="00584500" w:rsidRDefault="00965821" w:rsidP="00285F44">
            <w:pPr>
              <w:rPr>
                <w:b/>
                <w:sz w:val="36"/>
                <w:szCs w:val="36"/>
              </w:rPr>
            </w:pPr>
            <w:r>
              <w:rPr>
                <w:b/>
                <w:sz w:val="36"/>
                <w:szCs w:val="36"/>
              </w:rPr>
              <w:t xml:space="preserve">School of Society and Culture Representative </w:t>
            </w:r>
            <w:r w:rsidRPr="00584500">
              <w:rPr>
                <w:b/>
                <w:sz w:val="36"/>
                <w:szCs w:val="36"/>
              </w:rPr>
              <w:t xml:space="preserve">– </w:t>
            </w:r>
            <w:r>
              <w:rPr>
                <w:b/>
                <w:sz w:val="36"/>
                <w:szCs w:val="36"/>
              </w:rPr>
              <w:t>Lucy Metaj</w:t>
            </w:r>
          </w:p>
        </w:tc>
      </w:tr>
      <w:tr w:rsidR="00965821" w:rsidRPr="00E03DCB" w14:paraId="026C7BE4" w14:textId="77777777" w:rsidTr="00285F44">
        <w:trPr>
          <w:trHeight w:val="210"/>
        </w:trPr>
        <w:tc>
          <w:tcPr>
            <w:tcW w:w="9016" w:type="dxa"/>
            <w:shd w:val="clear" w:color="auto" w:fill="BDD6EE" w:themeFill="accent5" w:themeFillTint="66"/>
          </w:tcPr>
          <w:p w14:paraId="0095806D" w14:textId="77777777" w:rsidR="00965821" w:rsidRPr="00E03DCB" w:rsidRDefault="00965821" w:rsidP="00285F44">
            <w:pPr>
              <w:rPr>
                <w:sz w:val="24"/>
                <w:szCs w:val="24"/>
              </w:rPr>
            </w:pPr>
            <w:r>
              <w:rPr>
                <w:b/>
                <w:sz w:val="24"/>
                <w:szCs w:val="24"/>
              </w:rPr>
              <w:t xml:space="preserve">Key feedback I have received and how it is being progressed </w:t>
            </w:r>
          </w:p>
        </w:tc>
      </w:tr>
      <w:tr w:rsidR="00965821" w:rsidRPr="00E03DCB" w14:paraId="32037289" w14:textId="77777777" w:rsidTr="00285F44">
        <w:trPr>
          <w:trHeight w:val="210"/>
        </w:trPr>
        <w:tc>
          <w:tcPr>
            <w:tcW w:w="9016" w:type="dxa"/>
            <w:shd w:val="clear" w:color="auto" w:fill="auto"/>
          </w:tcPr>
          <w:p w14:paraId="16D98657" w14:textId="77777777" w:rsidR="00965821" w:rsidRPr="003F0145" w:rsidRDefault="00965821" w:rsidP="00285F44">
            <w:pPr>
              <w:rPr>
                <w:sz w:val="24"/>
                <w:szCs w:val="24"/>
              </w:rPr>
            </w:pPr>
            <w:r>
              <w:rPr>
                <w:sz w:val="24"/>
                <w:szCs w:val="24"/>
              </w:rPr>
              <w:t xml:space="preserve">I have not received any key pieces of feedback </w:t>
            </w:r>
            <w:proofErr w:type="gramStart"/>
            <w:r>
              <w:rPr>
                <w:sz w:val="24"/>
                <w:szCs w:val="24"/>
              </w:rPr>
              <w:t>as of yet</w:t>
            </w:r>
            <w:proofErr w:type="gramEnd"/>
            <w:r>
              <w:rPr>
                <w:sz w:val="24"/>
                <w:szCs w:val="24"/>
              </w:rPr>
              <w:t>, but I will be hosting another Staff/ Student Liaison Forum on March 23</w:t>
            </w:r>
            <w:r w:rsidRPr="00CD0D3C">
              <w:rPr>
                <w:sz w:val="24"/>
                <w:szCs w:val="24"/>
                <w:vertAlign w:val="superscript"/>
              </w:rPr>
              <w:t>rd</w:t>
            </w:r>
            <w:r>
              <w:rPr>
                <w:sz w:val="24"/>
                <w:szCs w:val="24"/>
              </w:rPr>
              <w:t xml:space="preserve"> for Course Reps to attend and provide their feedback.</w:t>
            </w:r>
          </w:p>
        </w:tc>
      </w:tr>
      <w:tr w:rsidR="00965821" w:rsidRPr="00E03DCB" w14:paraId="4728D130" w14:textId="77777777" w:rsidTr="00285F44">
        <w:trPr>
          <w:trHeight w:val="210"/>
        </w:trPr>
        <w:tc>
          <w:tcPr>
            <w:tcW w:w="9016" w:type="dxa"/>
            <w:shd w:val="clear" w:color="auto" w:fill="BDD6EE" w:themeFill="accent5" w:themeFillTint="66"/>
          </w:tcPr>
          <w:p w14:paraId="494DC26E" w14:textId="77777777" w:rsidR="00965821" w:rsidRPr="00E20390" w:rsidRDefault="00965821" w:rsidP="00285F44">
            <w:pPr>
              <w:rPr>
                <w:b/>
                <w:sz w:val="24"/>
                <w:szCs w:val="24"/>
              </w:rPr>
            </w:pPr>
            <w:r>
              <w:rPr>
                <w:b/>
                <w:sz w:val="24"/>
                <w:szCs w:val="24"/>
              </w:rPr>
              <w:t>Manifesto points/</w:t>
            </w:r>
            <w:r w:rsidRPr="00E20390">
              <w:rPr>
                <w:b/>
                <w:sz w:val="24"/>
                <w:szCs w:val="24"/>
              </w:rPr>
              <w:t>Priorities I have been working on</w:t>
            </w:r>
            <w:r>
              <w:rPr>
                <w:b/>
                <w:sz w:val="24"/>
                <w:szCs w:val="24"/>
              </w:rPr>
              <w:t xml:space="preserve"> – key issues facing students represented by this role</w:t>
            </w:r>
          </w:p>
        </w:tc>
      </w:tr>
      <w:tr w:rsidR="00965821" w:rsidRPr="00E03DCB" w14:paraId="44290969" w14:textId="77777777" w:rsidTr="00285F44">
        <w:trPr>
          <w:trHeight w:val="210"/>
        </w:trPr>
        <w:tc>
          <w:tcPr>
            <w:tcW w:w="9016" w:type="dxa"/>
            <w:shd w:val="clear" w:color="auto" w:fill="auto"/>
          </w:tcPr>
          <w:p w14:paraId="03EDEAB8" w14:textId="77777777" w:rsidR="00965821" w:rsidRDefault="00965821" w:rsidP="00285F44">
            <w:pPr>
              <w:rPr>
                <w:sz w:val="24"/>
                <w:szCs w:val="24"/>
              </w:rPr>
            </w:pPr>
            <w:r>
              <w:rPr>
                <w:sz w:val="24"/>
                <w:szCs w:val="24"/>
              </w:rPr>
              <w:t>I plan to send out my Mental Health survey again through the Course Reps.</w:t>
            </w:r>
          </w:p>
          <w:p w14:paraId="595244DF" w14:textId="77777777" w:rsidR="00965821" w:rsidRDefault="00965821" w:rsidP="00285F44">
            <w:pPr>
              <w:rPr>
                <w:sz w:val="24"/>
                <w:szCs w:val="24"/>
              </w:rPr>
            </w:pPr>
            <w:r>
              <w:rPr>
                <w:sz w:val="24"/>
                <w:szCs w:val="24"/>
              </w:rPr>
              <w:t>As mentioned above, based on the success of the previous SSLF I will be hosting another one on the 23</w:t>
            </w:r>
            <w:r w:rsidRPr="00CD0D3C">
              <w:rPr>
                <w:sz w:val="24"/>
                <w:szCs w:val="24"/>
                <w:vertAlign w:val="superscript"/>
              </w:rPr>
              <w:t>rd</w:t>
            </w:r>
            <w:r>
              <w:rPr>
                <w:sz w:val="24"/>
                <w:szCs w:val="24"/>
              </w:rPr>
              <w:t xml:space="preserve">, and the feedback will be circulated back to Reps once I have sorted through it.  </w:t>
            </w:r>
          </w:p>
        </w:tc>
      </w:tr>
      <w:tr w:rsidR="00965821" w:rsidRPr="00E03DCB" w14:paraId="39284BE0" w14:textId="77777777" w:rsidTr="00285F44">
        <w:trPr>
          <w:trHeight w:val="210"/>
        </w:trPr>
        <w:tc>
          <w:tcPr>
            <w:tcW w:w="9016" w:type="dxa"/>
            <w:shd w:val="clear" w:color="auto" w:fill="BDD6EE" w:themeFill="accent5" w:themeFillTint="66"/>
          </w:tcPr>
          <w:p w14:paraId="755AD849" w14:textId="77777777" w:rsidR="00965821" w:rsidRDefault="00965821" w:rsidP="00285F44">
            <w:pPr>
              <w:rPr>
                <w:b/>
                <w:bCs/>
                <w:sz w:val="24"/>
                <w:szCs w:val="24"/>
              </w:rPr>
            </w:pPr>
            <w:r>
              <w:rPr>
                <w:b/>
                <w:bCs/>
                <w:sz w:val="24"/>
                <w:szCs w:val="24"/>
              </w:rPr>
              <w:t>‘Wins’ or other outcomes for the students this role represents</w:t>
            </w:r>
          </w:p>
        </w:tc>
      </w:tr>
      <w:tr w:rsidR="00965821" w:rsidRPr="00E03DCB" w14:paraId="7306DAF6" w14:textId="77777777" w:rsidTr="00285F44">
        <w:trPr>
          <w:trHeight w:val="540"/>
        </w:trPr>
        <w:tc>
          <w:tcPr>
            <w:tcW w:w="9016" w:type="dxa"/>
          </w:tcPr>
          <w:p w14:paraId="59F3A4D1" w14:textId="77777777" w:rsidR="00965821" w:rsidRDefault="00965821" w:rsidP="00285F44">
            <w:pPr>
              <w:rPr>
                <w:b/>
                <w:sz w:val="24"/>
                <w:szCs w:val="24"/>
              </w:rPr>
            </w:pPr>
            <w:r>
              <w:rPr>
                <w:b/>
                <w:sz w:val="24"/>
                <w:szCs w:val="24"/>
              </w:rPr>
              <w:t>Students will have their issues heard, improving overall student satisfaction.</w:t>
            </w:r>
          </w:p>
        </w:tc>
      </w:tr>
      <w:tr w:rsidR="00965821" w:rsidRPr="00E03DCB" w14:paraId="66C8F826" w14:textId="77777777" w:rsidTr="00285F44">
        <w:trPr>
          <w:trHeight w:val="284"/>
        </w:trPr>
        <w:tc>
          <w:tcPr>
            <w:tcW w:w="9016" w:type="dxa"/>
            <w:shd w:val="clear" w:color="auto" w:fill="BDD6EE" w:themeFill="accent5" w:themeFillTint="66"/>
          </w:tcPr>
          <w:p w14:paraId="690B04ED" w14:textId="77777777" w:rsidR="00965821" w:rsidRPr="00E03DCB" w:rsidRDefault="00965821" w:rsidP="00285F44">
            <w:pPr>
              <w:rPr>
                <w:b/>
                <w:bCs/>
                <w:sz w:val="24"/>
                <w:szCs w:val="24"/>
              </w:rPr>
            </w:pPr>
            <w:r>
              <w:rPr>
                <w:b/>
                <w:bCs/>
                <w:sz w:val="24"/>
                <w:szCs w:val="24"/>
              </w:rPr>
              <w:t xml:space="preserve">Collaborative campaigns or things I would like support with </w:t>
            </w:r>
          </w:p>
        </w:tc>
      </w:tr>
      <w:tr w:rsidR="00965821" w:rsidRPr="00E03DCB" w14:paraId="412C51D3" w14:textId="77777777" w:rsidTr="00285F44">
        <w:trPr>
          <w:trHeight w:val="284"/>
        </w:trPr>
        <w:tc>
          <w:tcPr>
            <w:tcW w:w="9016" w:type="dxa"/>
            <w:shd w:val="clear" w:color="auto" w:fill="auto"/>
          </w:tcPr>
          <w:p w14:paraId="46E4B3E7" w14:textId="77777777" w:rsidR="00965821" w:rsidRPr="003F0145" w:rsidRDefault="00965821" w:rsidP="00285F44">
            <w:pPr>
              <w:rPr>
                <w:sz w:val="24"/>
                <w:szCs w:val="24"/>
              </w:rPr>
            </w:pPr>
            <w:r>
              <w:rPr>
                <w:sz w:val="24"/>
                <w:szCs w:val="24"/>
              </w:rPr>
              <w:lastRenderedPageBreak/>
              <w:t xml:space="preserve">Nothing </w:t>
            </w:r>
            <w:proofErr w:type="gramStart"/>
            <w:r>
              <w:rPr>
                <w:sz w:val="24"/>
                <w:szCs w:val="24"/>
              </w:rPr>
              <w:t>at the moment</w:t>
            </w:r>
            <w:proofErr w:type="gramEnd"/>
            <w:r>
              <w:rPr>
                <w:sz w:val="24"/>
                <w:szCs w:val="24"/>
              </w:rPr>
              <w:t>.</w:t>
            </w:r>
          </w:p>
          <w:p w14:paraId="4ED6868D" w14:textId="77777777" w:rsidR="00965821" w:rsidRPr="003F0145" w:rsidRDefault="00965821" w:rsidP="00285F44">
            <w:pPr>
              <w:rPr>
                <w:sz w:val="24"/>
                <w:szCs w:val="24"/>
              </w:rPr>
            </w:pPr>
          </w:p>
          <w:p w14:paraId="16F49CB4" w14:textId="77777777" w:rsidR="00965821" w:rsidRPr="00E03DCB" w:rsidRDefault="00965821" w:rsidP="00285F44">
            <w:pPr>
              <w:rPr>
                <w:b/>
                <w:sz w:val="24"/>
                <w:szCs w:val="24"/>
              </w:rPr>
            </w:pPr>
          </w:p>
        </w:tc>
      </w:tr>
      <w:tr w:rsidR="00965821" w:rsidRPr="00E03DCB" w14:paraId="65095774" w14:textId="77777777" w:rsidTr="00285F44">
        <w:trPr>
          <w:trHeight w:val="284"/>
        </w:trPr>
        <w:tc>
          <w:tcPr>
            <w:tcW w:w="9016" w:type="dxa"/>
            <w:shd w:val="clear" w:color="auto" w:fill="BDD6EE" w:themeFill="accent5" w:themeFillTint="66"/>
          </w:tcPr>
          <w:p w14:paraId="5C4BDA7A" w14:textId="77777777" w:rsidR="00965821" w:rsidRPr="003F0145" w:rsidRDefault="00965821" w:rsidP="00285F44">
            <w:pPr>
              <w:rPr>
                <w:sz w:val="24"/>
                <w:szCs w:val="24"/>
              </w:rPr>
            </w:pPr>
            <w:r w:rsidRPr="00E03DCB">
              <w:rPr>
                <w:b/>
                <w:sz w:val="24"/>
                <w:szCs w:val="24"/>
              </w:rPr>
              <w:t>Other updates</w:t>
            </w:r>
            <w:r>
              <w:rPr>
                <w:b/>
                <w:sz w:val="24"/>
                <w:szCs w:val="24"/>
              </w:rPr>
              <w:t xml:space="preserve"> </w:t>
            </w:r>
            <w:r>
              <w:rPr>
                <w:sz w:val="24"/>
                <w:szCs w:val="24"/>
              </w:rPr>
              <w:t>(see above)</w:t>
            </w:r>
          </w:p>
        </w:tc>
      </w:tr>
      <w:tr w:rsidR="00965821" w14:paraId="73138767" w14:textId="77777777" w:rsidTr="00285F44">
        <w:trPr>
          <w:trHeight w:val="645"/>
        </w:trPr>
        <w:tc>
          <w:tcPr>
            <w:tcW w:w="9016" w:type="dxa"/>
          </w:tcPr>
          <w:p w14:paraId="326CF4E1" w14:textId="77777777" w:rsidR="00965821" w:rsidRPr="003F0145" w:rsidRDefault="00965821" w:rsidP="00285F44">
            <w:pPr>
              <w:rPr>
                <w:sz w:val="24"/>
                <w:szCs w:val="24"/>
              </w:rPr>
            </w:pPr>
            <w:r>
              <w:rPr>
                <w:sz w:val="24"/>
                <w:szCs w:val="24"/>
              </w:rPr>
              <w:t>I have been working with Business Rep Roxana on collating feedback for the Career’s Service to help improve knowledge exchange opportunities within both our respective Schools. I will be collecting feedback on this topic at the SSLF.</w:t>
            </w:r>
          </w:p>
          <w:p w14:paraId="18FB1942" w14:textId="77777777" w:rsidR="00965821" w:rsidRPr="003F0145" w:rsidRDefault="00965821" w:rsidP="00285F44">
            <w:pPr>
              <w:rPr>
                <w:sz w:val="24"/>
                <w:szCs w:val="24"/>
              </w:rPr>
            </w:pPr>
          </w:p>
          <w:p w14:paraId="7404B152" w14:textId="77777777" w:rsidR="00965821" w:rsidRDefault="00965821" w:rsidP="00285F44"/>
        </w:tc>
      </w:tr>
    </w:tbl>
    <w:p w14:paraId="4F3E7AEB" w14:textId="77777777" w:rsidR="00965821" w:rsidRDefault="00965821" w:rsidP="00965821">
      <w:pPr>
        <w:rPr>
          <w:b/>
        </w:rPr>
      </w:pPr>
    </w:p>
    <w:p w14:paraId="3828DF30" w14:textId="77777777" w:rsidR="00965821" w:rsidRPr="00FC6AF5" w:rsidRDefault="00965821" w:rsidP="00965821">
      <w:pPr>
        <w:rPr>
          <w:b/>
        </w:rPr>
      </w:pPr>
      <w:r w:rsidRPr="00FC6AF5">
        <w:rPr>
          <w:b/>
        </w:rPr>
        <w:t xml:space="preserve">Reports not received from </w:t>
      </w:r>
    </w:p>
    <w:p w14:paraId="13071194" w14:textId="77777777" w:rsidR="00965821" w:rsidRDefault="00965821" w:rsidP="00965821">
      <w:pPr>
        <w:pStyle w:val="ListParagraph"/>
        <w:numPr>
          <w:ilvl w:val="0"/>
          <w:numId w:val="3"/>
        </w:numPr>
      </w:pPr>
      <w:r>
        <w:t>Joyita Ashton-Simon - Psychology</w:t>
      </w:r>
    </w:p>
    <w:p w14:paraId="113A05C7" w14:textId="77777777" w:rsidR="00965821" w:rsidRDefault="00965821" w:rsidP="00965821">
      <w:pPr>
        <w:pStyle w:val="ListParagraph"/>
        <w:numPr>
          <w:ilvl w:val="0"/>
          <w:numId w:val="3"/>
        </w:numPr>
      </w:pPr>
      <w:r>
        <w:t xml:space="preserve">Emily Schenk – Peninsula Medical School </w:t>
      </w:r>
    </w:p>
    <w:p w14:paraId="79FC60CE" w14:textId="77777777" w:rsidR="00965821" w:rsidRDefault="00965821" w:rsidP="00965821">
      <w:pPr>
        <w:pStyle w:val="ListParagraph"/>
        <w:numPr>
          <w:ilvl w:val="0"/>
          <w:numId w:val="3"/>
        </w:numPr>
      </w:pPr>
      <w:r>
        <w:t xml:space="preserve">Ruby-May Allen – Peninsula Dental School </w:t>
      </w:r>
    </w:p>
    <w:p w14:paraId="621AC3E8" w14:textId="77777777" w:rsidR="00965821" w:rsidRDefault="00965821" w:rsidP="00965821">
      <w:pPr>
        <w:pStyle w:val="ListParagraph"/>
        <w:numPr>
          <w:ilvl w:val="0"/>
          <w:numId w:val="3"/>
        </w:numPr>
      </w:pPr>
      <w:r>
        <w:t>Rimsha Bashir – Biomedical Sciences</w:t>
      </w:r>
    </w:p>
    <w:p w14:paraId="37DA8BE6" w14:textId="77777777" w:rsidR="00965821" w:rsidRDefault="00965821" w:rsidP="00965821">
      <w:pPr>
        <w:pStyle w:val="ListParagraph"/>
        <w:numPr>
          <w:ilvl w:val="0"/>
          <w:numId w:val="3"/>
        </w:numPr>
      </w:pPr>
      <w:r>
        <w:t>Michael Riley-Wallace</w:t>
      </w:r>
    </w:p>
    <w:p w14:paraId="5635D09E" w14:textId="77777777" w:rsidR="00965821" w:rsidRDefault="00965821" w:rsidP="00965821">
      <w:pPr>
        <w:pStyle w:val="ListParagraph"/>
        <w:numPr>
          <w:ilvl w:val="0"/>
          <w:numId w:val="3"/>
        </w:numPr>
      </w:pPr>
      <w:r>
        <w:t xml:space="preserve">Freya Rose – Biological and Marine Sciences </w:t>
      </w:r>
    </w:p>
    <w:p w14:paraId="699123F9" w14:textId="77777777" w:rsidR="00965821" w:rsidRDefault="00965821" w:rsidP="00965821">
      <w:pPr>
        <w:pStyle w:val="ListParagraph"/>
        <w:numPr>
          <w:ilvl w:val="0"/>
          <w:numId w:val="3"/>
        </w:numPr>
      </w:pPr>
      <w:r>
        <w:t xml:space="preserve">Wendy Villalba Pillajo – Plymouth Business School </w:t>
      </w:r>
    </w:p>
    <w:p w14:paraId="001DFADA" w14:textId="77777777" w:rsidR="00965821" w:rsidRPr="00FC6AF5" w:rsidRDefault="00965821" w:rsidP="00965821">
      <w:pPr>
        <w:rPr>
          <w:b/>
        </w:rPr>
      </w:pPr>
      <w:r w:rsidRPr="00FC6AF5">
        <w:rPr>
          <w:b/>
        </w:rPr>
        <w:t>Vacant Roles</w:t>
      </w:r>
    </w:p>
    <w:p w14:paraId="192D262F" w14:textId="77777777" w:rsidR="00965821" w:rsidRDefault="00965821" w:rsidP="00965821">
      <w:pPr>
        <w:pStyle w:val="ListParagraph"/>
        <w:numPr>
          <w:ilvl w:val="0"/>
          <w:numId w:val="4"/>
        </w:numPr>
      </w:pPr>
      <w:r>
        <w:t>Health Professions</w:t>
      </w:r>
    </w:p>
    <w:p w14:paraId="741E9A43" w14:textId="77777777" w:rsidR="00965821" w:rsidRDefault="00965821" w:rsidP="00965821">
      <w:pPr>
        <w:pStyle w:val="ListParagraph"/>
        <w:numPr>
          <w:ilvl w:val="0"/>
          <w:numId w:val="4"/>
        </w:numPr>
      </w:pPr>
      <w:r>
        <w:t xml:space="preserve">Nursing and Midwifery – recently stepped up from Deputy Role </w:t>
      </w:r>
    </w:p>
    <w:p w14:paraId="45EB07E7" w14:textId="725EA4FD" w:rsidR="006558D6" w:rsidRPr="006558D6" w:rsidRDefault="006558D6" w:rsidP="006558D6">
      <w:pPr>
        <w:spacing w:beforeAutospacing="1" w:after="0" w:afterAutospacing="1" w:line="240" w:lineRule="auto"/>
        <w:textAlignment w:val="baseline"/>
        <w:rPr>
          <w:rFonts w:ascii="Calibri" w:eastAsia="Calibri" w:hAnsi="Calibri" w:cs="Calibri"/>
          <w:color w:val="000000" w:themeColor="text1"/>
          <w:sz w:val="32"/>
          <w:szCs w:val="32"/>
        </w:rPr>
      </w:pPr>
      <w:r w:rsidRPr="006558D6">
        <w:rPr>
          <w:rStyle w:val="normaltextrun"/>
          <w:rFonts w:ascii="Calibri" w:eastAsia="Calibri" w:hAnsi="Calibri" w:cs="Calibri"/>
          <w:b/>
          <w:bCs/>
          <w:color w:val="000000" w:themeColor="text1"/>
          <w:sz w:val="32"/>
          <w:szCs w:val="32"/>
        </w:rPr>
        <w:t xml:space="preserve">Sabbatical </w:t>
      </w:r>
      <w:proofErr w:type="gramStart"/>
      <w:r w:rsidRPr="006558D6">
        <w:rPr>
          <w:rStyle w:val="normaltextrun"/>
          <w:rFonts w:ascii="Calibri" w:eastAsia="Calibri" w:hAnsi="Calibri" w:cs="Calibri"/>
          <w:b/>
          <w:bCs/>
          <w:color w:val="000000" w:themeColor="text1"/>
          <w:sz w:val="32"/>
          <w:szCs w:val="32"/>
        </w:rPr>
        <w:t>Officer  Updates</w:t>
      </w:r>
      <w:proofErr w:type="gramEnd"/>
      <w:r w:rsidRPr="006558D6">
        <w:rPr>
          <w:rStyle w:val="eop"/>
          <w:rFonts w:ascii="Calibri" w:eastAsia="Calibri" w:hAnsi="Calibri" w:cs="Calibri"/>
          <w:color w:val="000000" w:themeColor="text1"/>
          <w:sz w:val="32"/>
          <w:szCs w:val="32"/>
        </w:rPr>
        <w:t> </w:t>
      </w:r>
      <w:r w:rsidRPr="006558D6">
        <w:rPr>
          <w:rStyle w:val="normaltextrun"/>
          <w:rFonts w:ascii="Calibri" w:eastAsia="Calibri" w:hAnsi="Calibri" w:cs="Calibri"/>
          <w:color w:val="000000" w:themeColor="text1"/>
          <w:sz w:val="32"/>
          <w:szCs w:val="32"/>
        </w:rPr>
        <w:t>February</w:t>
      </w:r>
    </w:p>
    <w:p w14:paraId="0F05DA72" w14:textId="77777777" w:rsidR="006558D6" w:rsidRDefault="006558D6" w:rsidP="006558D6">
      <w:pPr>
        <w:spacing w:beforeAutospacing="1" w:after="0" w:afterAutospacing="1" w:line="240" w:lineRule="auto"/>
        <w:jc w:val="right"/>
        <w:textAlignment w:val="baseline"/>
        <w:rPr>
          <w:rStyle w:val="normaltextrun"/>
          <w:rFonts w:ascii="Calibri" w:eastAsia="Calibri" w:hAnsi="Calibri" w:cs="Calibri"/>
          <w:color w:val="000000" w:themeColor="text1"/>
          <w:sz w:val="56"/>
          <w:szCs w:val="56"/>
        </w:rPr>
      </w:pPr>
    </w:p>
    <w:p w14:paraId="0CF1AFDC" w14:textId="09F62B1F" w:rsidR="006558D6" w:rsidRDefault="00BE050A" w:rsidP="006558D6">
      <w:pPr>
        <w:spacing w:beforeAutospacing="1" w:after="0" w:afterAutospacing="1" w:line="240" w:lineRule="auto"/>
        <w:jc w:val="center"/>
        <w:textAlignment w:val="baseline"/>
        <w:rPr>
          <w:rFonts w:ascii="Calibri" w:eastAsia="Calibri" w:hAnsi="Calibri" w:cs="Calibri"/>
          <w:color w:val="000000" w:themeColor="text1"/>
          <w:sz w:val="40"/>
          <w:szCs w:val="40"/>
        </w:rPr>
      </w:pPr>
      <w:r>
        <w:rPr>
          <w:rStyle w:val="normaltextrun"/>
          <w:rFonts w:ascii="Calibri" w:eastAsia="Calibri" w:hAnsi="Calibri" w:cs="Calibri"/>
          <w:color w:val="000000" w:themeColor="text1"/>
          <w:sz w:val="40"/>
          <w:szCs w:val="40"/>
          <w:u w:val="single"/>
        </w:rPr>
        <w:t>P</w:t>
      </w:r>
      <w:bookmarkStart w:id="0" w:name="_GoBack"/>
      <w:bookmarkEnd w:id="0"/>
      <w:r w:rsidR="006558D6" w:rsidRPr="1240603D">
        <w:rPr>
          <w:rStyle w:val="normaltextrun"/>
          <w:rFonts w:ascii="Calibri" w:eastAsia="Calibri" w:hAnsi="Calibri" w:cs="Calibri"/>
          <w:color w:val="000000" w:themeColor="text1"/>
          <w:sz w:val="40"/>
          <w:szCs w:val="40"/>
          <w:u w:val="single"/>
        </w:rPr>
        <w:t>resident Update</w:t>
      </w:r>
      <w:r w:rsidR="006558D6" w:rsidRPr="1240603D">
        <w:rPr>
          <w:rStyle w:val="eop"/>
          <w:rFonts w:ascii="Calibri" w:eastAsia="Calibri" w:hAnsi="Calibri" w:cs="Calibri"/>
          <w:color w:val="000000" w:themeColor="text1"/>
          <w:sz w:val="40"/>
          <w:szCs w:val="40"/>
        </w:rPr>
        <w:t> </w:t>
      </w:r>
    </w:p>
    <w:p w14:paraId="2EF44E5C" w14:textId="77777777" w:rsidR="006558D6" w:rsidRDefault="006558D6" w:rsidP="006558D6">
      <w:pPr>
        <w:spacing w:beforeAutospacing="1" w:after="0" w:afterAutospacing="1" w:line="240" w:lineRule="auto"/>
        <w:jc w:val="right"/>
        <w:textAlignment w:val="baseline"/>
        <w:rPr>
          <w:rFonts w:ascii="Calibri" w:eastAsia="Calibri" w:hAnsi="Calibri" w:cs="Calibri"/>
          <w:color w:val="000000" w:themeColor="text1"/>
          <w:sz w:val="32"/>
          <w:szCs w:val="32"/>
        </w:rPr>
      </w:pPr>
      <w:r w:rsidRPr="1240603D">
        <w:rPr>
          <w:rStyle w:val="normaltextrun"/>
          <w:rFonts w:ascii="Calibri" w:eastAsia="Calibri" w:hAnsi="Calibri" w:cs="Calibri"/>
          <w:i/>
          <w:iCs/>
          <w:color w:val="000000" w:themeColor="text1"/>
          <w:sz w:val="32"/>
          <w:szCs w:val="32"/>
        </w:rPr>
        <w:t>Emi Dowse</w:t>
      </w:r>
      <w:r w:rsidRPr="1240603D">
        <w:rPr>
          <w:rStyle w:val="eop"/>
          <w:rFonts w:ascii="Calibri" w:eastAsia="Calibri" w:hAnsi="Calibri" w:cs="Calibri"/>
          <w:color w:val="000000" w:themeColor="text1"/>
          <w:sz w:val="32"/>
          <w:szCs w:val="32"/>
        </w:rPr>
        <w:t> </w:t>
      </w:r>
    </w:p>
    <w:p w14:paraId="6D6EE52D" w14:textId="77777777" w:rsidR="006558D6" w:rsidRDefault="006558D6" w:rsidP="006558D6">
      <w:pPr>
        <w:spacing w:beforeAutospacing="1" w:after="0" w:afterAutospacing="1" w:line="240" w:lineRule="auto"/>
        <w:textAlignment w:val="baseline"/>
        <w:rPr>
          <w:rFonts w:ascii="Calibri" w:eastAsia="Calibri" w:hAnsi="Calibri" w:cs="Calibri"/>
          <w:color w:val="000000" w:themeColor="text1"/>
        </w:rPr>
      </w:pPr>
      <w:r w:rsidRPr="732BC3DA">
        <w:rPr>
          <w:rStyle w:val="eop"/>
          <w:rFonts w:ascii="Calibri" w:eastAsia="Calibri" w:hAnsi="Calibri" w:cs="Calibri"/>
          <w:color w:val="000000" w:themeColor="text1"/>
        </w:rPr>
        <w:t> </w:t>
      </w:r>
    </w:p>
    <w:p w14:paraId="525AF3AC" w14:textId="77777777" w:rsidR="006558D6" w:rsidRDefault="006558D6" w:rsidP="006558D6">
      <w:pPr>
        <w:rPr>
          <w:rFonts w:eastAsiaTheme="minorEastAsia"/>
          <w:b/>
          <w:bCs/>
        </w:rPr>
      </w:pPr>
    </w:p>
    <w:p w14:paraId="0642DEEF" w14:textId="77777777" w:rsidR="006558D6" w:rsidRDefault="006558D6" w:rsidP="006558D6">
      <w:pPr>
        <w:rPr>
          <w:rFonts w:eastAsiaTheme="minorEastAsia"/>
        </w:rPr>
      </w:pPr>
      <w:r w:rsidRPr="732BC3DA">
        <w:rPr>
          <w:rFonts w:eastAsiaTheme="minorEastAsia"/>
        </w:rPr>
        <w:t xml:space="preserve">February was a busy month with the Sabbatical Officer elections taking place at the end of it. It was great to see candidates being able to campaign back on campus after an </w:t>
      </w:r>
      <w:proofErr w:type="gramStart"/>
      <w:r w:rsidRPr="732BC3DA">
        <w:rPr>
          <w:rFonts w:eastAsiaTheme="minorEastAsia"/>
        </w:rPr>
        <w:t>entirely virtual elections</w:t>
      </w:r>
      <w:proofErr w:type="gramEnd"/>
      <w:r w:rsidRPr="732BC3DA">
        <w:rPr>
          <w:rFonts w:eastAsiaTheme="minorEastAsia"/>
        </w:rPr>
        <w:t xml:space="preserve"> last year.</w:t>
      </w:r>
    </w:p>
    <w:p w14:paraId="4E6F3B4F" w14:textId="77777777" w:rsidR="006558D6" w:rsidRDefault="006558D6" w:rsidP="006558D6">
      <w:pPr>
        <w:rPr>
          <w:rFonts w:eastAsiaTheme="minorEastAsia"/>
          <w:b/>
          <w:bCs/>
        </w:rPr>
      </w:pPr>
    </w:p>
    <w:p w14:paraId="1C43204A" w14:textId="77777777" w:rsidR="006558D6" w:rsidRDefault="006558D6" w:rsidP="006558D6">
      <w:pPr>
        <w:pStyle w:val="ListParagraph"/>
        <w:numPr>
          <w:ilvl w:val="0"/>
          <w:numId w:val="8"/>
        </w:numPr>
        <w:rPr>
          <w:b/>
          <w:bCs/>
        </w:rPr>
      </w:pPr>
      <w:r w:rsidRPr="732BC3DA">
        <w:rPr>
          <w:rFonts w:eastAsiaTheme="minorEastAsia"/>
          <w:b/>
          <w:bCs/>
        </w:rPr>
        <w:t>Elections</w:t>
      </w:r>
    </w:p>
    <w:p w14:paraId="563A8183" w14:textId="77777777" w:rsidR="006558D6" w:rsidRDefault="006558D6" w:rsidP="006558D6">
      <w:pPr>
        <w:rPr>
          <w:rFonts w:eastAsiaTheme="minorEastAsia"/>
        </w:rPr>
      </w:pPr>
      <w:r w:rsidRPr="732BC3DA">
        <w:rPr>
          <w:rFonts w:eastAsiaTheme="minorEastAsia"/>
        </w:rPr>
        <w:t>I supported with the elections by doing daily Instagram takeovers, supporting candidates throughout the week and hosting the election results night.</w:t>
      </w:r>
    </w:p>
    <w:p w14:paraId="1D875522" w14:textId="77777777" w:rsidR="006558D6" w:rsidRDefault="006558D6" w:rsidP="006558D6">
      <w:pPr>
        <w:pStyle w:val="ListParagraph"/>
        <w:numPr>
          <w:ilvl w:val="0"/>
          <w:numId w:val="8"/>
        </w:numPr>
        <w:textAlignment w:val="baseline"/>
        <w:rPr>
          <w:rFonts w:eastAsiaTheme="minorEastAsia"/>
          <w:b/>
          <w:bCs/>
        </w:rPr>
      </w:pPr>
      <w:r w:rsidRPr="51A2688E">
        <w:rPr>
          <w:rFonts w:ascii="Calibri" w:eastAsia="Calibri" w:hAnsi="Calibri" w:cs="Calibri"/>
          <w:b/>
          <w:bCs/>
        </w:rPr>
        <w:t>Thinking of running sessions</w:t>
      </w:r>
    </w:p>
    <w:p w14:paraId="6BD9CB52" w14:textId="77777777" w:rsidR="006558D6" w:rsidRDefault="006558D6" w:rsidP="006558D6">
      <w:pPr>
        <w:spacing w:line="257" w:lineRule="auto"/>
        <w:textAlignment w:val="baseline"/>
      </w:pPr>
      <w:r w:rsidRPr="51A2688E">
        <w:rPr>
          <w:rFonts w:ascii="Calibri" w:eastAsia="Calibri" w:hAnsi="Calibri" w:cs="Calibri"/>
        </w:rPr>
        <w:lastRenderedPageBreak/>
        <w:t>I attended the Sabbatical officer Elections thinking of running sessions. I was able to answer potential candidate questions and advise them on which positions would be suited to their ideas.</w:t>
      </w:r>
    </w:p>
    <w:p w14:paraId="1D59FE0E" w14:textId="77777777" w:rsidR="006558D6" w:rsidRDefault="006558D6" w:rsidP="006558D6">
      <w:pPr>
        <w:pStyle w:val="ListParagraph"/>
        <w:numPr>
          <w:ilvl w:val="0"/>
          <w:numId w:val="8"/>
        </w:numPr>
        <w:textAlignment w:val="baseline"/>
        <w:rPr>
          <w:rFonts w:eastAsiaTheme="minorEastAsia"/>
          <w:b/>
          <w:bCs/>
        </w:rPr>
      </w:pPr>
      <w:r w:rsidRPr="51A2688E">
        <w:rPr>
          <w:rFonts w:ascii="Calibri" w:eastAsia="Calibri" w:hAnsi="Calibri" w:cs="Calibri"/>
          <w:b/>
          <w:bCs/>
        </w:rPr>
        <w:t>VAWG Evidence gathering sessions</w:t>
      </w:r>
    </w:p>
    <w:p w14:paraId="20741CE7" w14:textId="77777777" w:rsidR="006558D6" w:rsidRDefault="006558D6" w:rsidP="006558D6">
      <w:pPr>
        <w:spacing w:line="257" w:lineRule="auto"/>
        <w:textAlignment w:val="baseline"/>
      </w:pPr>
      <w:r w:rsidRPr="51A2688E">
        <w:rPr>
          <w:rFonts w:ascii="Calibri" w:eastAsia="Calibri" w:hAnsi="Calibri" w:cs="Calibri"/>
        </w:rPr>
        <w:t xml:space="preserve">I continue to be involved with the Council's violence against women and girls commission. I have sat on two full days of evidence gathering sessions, hearing feedback from over 14 different speakers. As well as this, myself and three other commissions did a </w:t>
      </w:r>
      <w:proofErr w:type="gramStart"/>
      <w:r w:rsidRPr="51A2688E">
        <w:rPr>
          <w:rFonts w:ascii="Calibri" w:eastAsia="Calibri" w:hAnsi="Calibri" w:cs="Calibri"/>
        </w:rPr>
        <w:t>walk through</w:t>
      </w:r>
      <w:proofErr w:type="gramEnd"/>
      <w:r w:rsidRPr="51A2688E">
        <w:rPr>
          <w:rFonts w:ascii="Calibri" w:eastAsia="Calibri" w:hAnsi="Calibri" w:cs="Calibri"/>
        </w:rPr>
        <w:t xml:space="preserve"> central park to see which areas needed additional street lighting – with the main focus on ensuring those paths which already had lights were sufficiently lit. We then fed this back into the commission. Prior to this I asked the VP Activities to create a map of which entrances our sports clubs use for their training sessions, which I was also able to feed in.</w:t>
      </w:r>
    </w:p>
    <w:p w14:paraId="21859E24" w14:textId="77777777" w:rsidR="006558D6" w:rsidRDefault="006558D6" w:rsidP="006558D6">
      <w:pPr>
        <w:pStyle w:val="ListParagraph"/>
        <w:numPr>
          <w:ilvl w:val="0"/>
          <w:numId w:val="8"/>
        </w:numPr>
        <w:textAlignment w:val="baseline"/>
        <w:rPr>
          <w:rFonts w:eastAsiaTheme="minorEastAsia"/>
          <w:b/>
          <w:bCs/>
        </w:rPr>
      </w:pPr>
      <w:r w:rsidRPr="51A2688E">
        <w:rPr>
          <w:rFonts w:ascii="Calibri" w:eastAsia="Calibri" w:hAnsi="Calibri" w:cs="Calibri"/>
          <w:b/>
          <w:bCs/>
        </w:rPr>
        <w:t>Ukraine response</w:t>
      </w:r>
    </w:p>
    <w:p w14:paraId="1E1084DA" w14:textId="77777777" w:rsidR="006558D6" w:rsidRDefault="006558D6" w:rsidP="006558D6">
      <w:pPr>
        <w:spacing w:line="257" w:lineRule="auto"/>
        <w:textAlignment w:val="baseline"/>
      </w:pPr>
      <w:r w:rsidRPr="51A2688E">
        <w:rPr>
          <w:rFonts w:ascii="Calibri" w:eastAsia="Calibri" w:hAnsi="Calibri" w:cs="Calibri"/>
        </w:rPr>
        <w:t xml:space="preserve">I was involved in ensuring the SU and the University responded quickly to Russia's invasion of Ukraine. I held a drop-in session for Ukrainian students and have followed up with </w:t>
      </w:r>
      <w:proofErr w:type="gramStart"/>
      <w:r w:rsidRPr="51A2688E">
        <w:rPr>
          <w:rFonts w:ascii="Calibri" w:eastAsia="Calibri" w:hAnsi="Calibri" w:cs="Calibri"/>
        </w:rPr>
        <w:t>all of</w:t>
      </w:r>
      <w:proofErr w:type="gramEnd"/>
      <w:r w:rsidRPr="51A2688E">
        <w:rPr>
          <w:rFonts w:ascii="Calibri" w:eastAsia="Calibri" w:hAnsi="Calibri" w:cs="Calibri"/>
        </w:rPr>
        <w:t xml:space="preserve"> our Ukrainian and Russian students to offer the SU's support. I have also lobbied the University to ensure they provided </w:t>
      </w:r>
      <w:proofErr w:type="gramStart"/>
      <w:r w:rsidRPr="51A2688E">
        <w:rPr>
          <w:rFonts w:ascii="Calibri" w:eastAsia="Calibri" w:hAnsi="Calibri" w:cs="Calibri"/>
        </w:rPr>
        <w:t>sufficient</w:t>
      </w:r>
      <w:proofErr w:type="gramEnd"/>
      <w:r w:rsidRPr="51A2688E">
        <w:rPr>
          <w:rFonts w:ascii="Calibri" w:eastAsia="Calibri" w:hAnsi="Calibri" w:cs="Calibri"/>
        </w:rPr>
        <w:t xml:space="preserve"> support to students.</w:t>
      </w:r>
    </w:p>
    <w:p w14:paraId="7AC55464" w14:textId="77777777" w:rsidR="006558D6" w:rsidRDefault="006558D6" w:rsidP="006558D6">
      <w:pPr>
        <w:pStyle w:val="ListParagraph"/>
        <w:numPr>
          <w:ilvl w:val="0"/>
          <w:numId w:val="8"/>
        </w:numPr>
        <w:textAlignment w:val="baseline"/>
        <w:rPr>
          <w:rFonts w:eastAsiaTheme="minorEastAsia"/>
          <w:b/>
          <w:bCs/>
        </w:rPr>
      </w:pPr>
      <w:r w:rsidRPr="51A2688E">
        <w:rPr>
          <w:rFonts w:ascii="Calibri" w:eastAsia="Calibri" w:hAnsi="Calibri" w:cs="Calibri"/>
          <w:b/>
          <w:bCs/>
        </w:rPr>
        <w:t xml:space="preserve">Meeting with the Vice-Chancellor </w:t>
      </w:r>
    </w:p>
    <w:p w14:paraId="7F437F2E" w14:textId="77777777" w:rsidR="006558D6" w:rsidRDefault="006558D6" w:rsidP="006558D6">
      <w:pPr>
        <w:spacing w:line="257" w:lineRule="auto"/>
        <w:textAlignment w:val="baseline"/>
      </w:pPr>
      <w:r w:rsidRPr="51A2688E">
        <w:rPr>
          <w:rFonts w:ascii="Calibri" w:eastAsia="Calibri" w:hAnsi="Calibri" w:cs="Calibri"/>
        </w:rPr>
        <w:t>We raised:</w:t>
      </w:r>
    </w:p>
    <w:p w14:paraId="5B72F57B" w14:textId="77777777" w:rsidR="006558D6" w:rsidRDefault="006558D6" w:rsidP="006558D6">
      <w:pPr>
        <w:pStyle w:val="ListParagraph"/>
        <w:numPr>
          <w:ilvl w:val="0"/>
          <w:numId w:val="7"/>
        </w:numPr>
        <w:textAlignment w:val="baseline"/>
        <w:rPr>
          <w:rFonts w:eastAsiaTheme="minorEastAsia"/>
        </w:rPr>
      </w:pPr>
      <w:r w:rsidRPr="51A2688E">
        <w:rPr>
          <w:rFonts w:ascii="Calibri" w:eastAsia="Calibri" w:hAnsi="Calibri" w:cs="Calibri"/>
        </w:rPr>
        <w:t xml:space="preserve">Students' concerns around in-person exams, and she said that the University has no intention of providing online exams. We will continue to raise this in other committees and meetings. </w:t>
      </w:r>
    </w:p>
    <w:p w14:paraId="64404D91" w14:textId="77777777" w:rsidR="006558D6" w:rsidRDefault="006558D6" w:rsidP="006558D6">
      <w:pPr>
        <w:pStyle w:val="ListParagraph"/>
        <w:numPr>
          <w:ilvl w:val="0"/>
          <w:numId w:val="7"/>
        </w:numPr>
        <w:textAlignment w:val="baseline"/>
        <w:rPr>
          <w:rFonts w:eastAsiaTheme="minorEastAsia"/>
        </w:rPr>
      </w:pPr>
      <w:r w:rsidRPr="51A2688E">
        <w:rPr>
          <w:rFonts w:ascii="Calibri" w:eastAsia="Calibri" w:hAnsi="Calibri" w:cs="Calibri"/>
        </w:rPr>
        <w:t>Taking forward the joint sports strategy forward. The VP activities will pursue this when a member of stall gets back from leave.</w:t>
      </w:r>
    </w:p>
    <w:p w14:paraId="11ECA45F" w14:textId="77777777" w:rsidR="006558D6" w:rsidRDefault="006558D6" w:rsidP="006558D6">
      <w:pPr>
        <w:pStyle w:val="ListParagraph"/>
        <w:numPr>
          <w:ilvl w:val="0"/>
          <w:numId w:val="7"/>
        </w:numPr>
        <w:textAlignment w:val="baseline"/>
        <w:rPr>
          <w:rFonts w:eastAsiaTheme="minorEastAsia"/>
        </w:rPr>
      </w:pPr>
      <w:r w:rsidRPr="51A2688E">
        <w:rPr>
          <w:rFonts w:ascii="Calibri" w:eastAsia="Calibri" w:hAnsi="Calibri" w:cs="Calibri"/>
        </w:rPr>
        <w:t>How the University can ensure UPIC students are better integrated into the wider student body.</w:t>
      </w:r>
    </w:p>
    <w:p w14:paraId="3E6A8B2E" w14:textId="77777777" w:rsidR="006558D6" w:rsidRDefault="006558D6" w:rsidP="006558D6">
      <w:pPr>
        <w:pStyle w:val="ListParagraph"/>
        <w:numPr>
          <w:ilvl w:val="0"/>
          <w:numId w:val="8"/>
        </w:numPr>
        <w:textAlignment w:val="baseline"/>
        <w:rPr>
          <w:rFonts w:eastAsiaTheme="minorEastAsia"/>
          <w:b/>
          <w:bCs/>
        </w:rPr>
      </w:pPr>
      <w:r w:rsidRPr="51A2688E">
        <w:rPr>
          <w:rFonts w:ascii="Calibri" w:eastAsia="Calibri" w:hAnsi="Calibri" w:cs="Calibri"/>
          <w:b/>
          <w:bCs/>
        </w:rPr>
        <w:t>Trustee Board away day</w:t>
      </w:r>
    </w:p>
    <w:p w14:paraId="186A462B" w14:textId="77777777" w:rsidR="006558D6" w:rsidRDefault="006558D6" w:rsidP="006558D6">
      <w:pPr>
        <w:spacing w:line="257" w:lineRule="auto"/>
        <w:textAlignment w:val="baseline"/>
      </w:pPr>
      <w:r w:rsidRPr="51A2688E">
        <w:rPr>
          <w:rFonts w:ascii="Calibri" w:eastAsia="Calibri" w:hAnsi="Calibri" w:cs="Calibri"/>
        </w:rPr>
        <w:t>I attended the board of trustee's away day. We focussed on the role of a trustee, the goals our trustee board want to achieve and ensuring we were effectively monitoring the SU's performance.</w:t>
      </w:r>
    </w:p>
    <w:p w14:paraId="4012AD06" w14:textId="77777777" w:rsidR="006558D6" w:rsidRDefault="006558D6" w:rsidP="006558D6">
      <w:pPr>
        <w:pStyle w:val="ListParagraph"/>
        <w:numPr>
          <w:ilvl w:val="0"/>
          <w:numId w:val="8"/>
        </w:numPr>
        <w:textAlignment w:val="baseline"/>
        <w:rPr>
          <w:rFonts w:eastAsiaTheme="minorEastAsia"/>
          <w:b/>
          <w:bCs/>
        </w:rPr>
      </w:pPr>
      <w:r w:rsidRPr="51A2688E">
        <w:rPr>
          <w:rFonts w:ascii="Calibri" w:eastAsia="Calibri" w:hAnsi="Calibri" w:cs="Calibri"/>
          <w:b/>
          <w:bCs/>
        </w:rPr>
        <w:t xml:space="preserve">Meeting with Charlotte Holloway </w:t>
      </w:r>
    </w:p>
    <w:p w14:paraId="27848B02" w14:textId="77777777" w:rsidR="006558D6" w:rsidRDefault="006558D6" w:rsidP="006558D6">
      <w:pPr>
        <w:spacing w:line="257" w:lineRule="auto"/>
        <w:textAlignment w:val="baseline"/>
      </w:pPr>
      <w:r w:rsidRPr="51A2688E">
        <w:rPr>
          <w:rFonts w:ascii="Calibri" w:eastAsia="Calibri" w:hAnsi="Calibri" w:cs="Calibri"/>
        </w:rPr>
        <w:t xml:space="preserve">I met with Charlotte Holloway, a local campaigner, to talk about the big </w:t>
      </w:r>
      <w:proofErr w:type="gramStart"/>
      <w:r w:rsidRPr="51A2688E">
        <w:rPr>
          <w:rFonts w:ascii="Calibri" w:eastAsia="Calibri" w:hAnsi="Calibri" w:cs="Calibri"/>
        </w:rPr>
        <w:t>issues</w:t>
      </w:r>
      <w:proofErr w:type="gramEnd"/>
      <w:r w:rsidRPr="51A2688E">
        <w:rPr>
          <w:rFonts w:ascii="Calibri" w:eastAsia="Calibri" w:hAnsi="Calibri" w:cs="Calibri"/>
        </w:rPr>
        <w:t xml:space="preserve"> students are facing at the minute. We discussed student safety, including drink spiking and street lighting and accommodation.</w:t>
      </w:r>
    </w:p>
    <w:p w14:paraId="22D59EAD" w14:textId="77777777" w:rsidR="006558D6" w:rsidRDefault="006558D6" w:rsidP="006558D6">
      <w:pPr>
        <w:pStyle w:val="ListParagraph"/>
        <w:numPr>
          <w:ilvl w:val="0"/>
          <w:numId w:val="8"/>
        </w:numPr>
        <w:textAlignment w:val="baseline"/>
        <w:rPr>
          <w:rFonts w:eastAsiaTheme="minorEastAsia"/>
          <w:b/>
          <w:bCs/>
        </w:rPr>
      </w:pPr>
      <w:r w:rsidRPr="51A2688E">
        <w:rPr>
          <w:rFonts w:ascii="Calibri" w:eastAsia="Calibri" w:hAnsi="Calibri" w:cs="Calibri"/>
          <w:b/>
          <w:bCs/>
        </w:rPr>
        <w:t>Green Team</w:t>
      </w:r>
    </w:p>
    <w:p w14:paraId="7835093E" w14:textId="77777777" w:rsidR="006558D6" w:rsidRDefault="006558D6" w:rsidP="006558D6">
      <w:pPr>
        <w:spacing w:line="257" w:lineRule="auto"/>
        <w:textAlignment w:val="baseline"/>
      </w:pPr>
      <w:r w:rsidRPr="51A2688E">
        <w:rPr>
          <w:rFonts w:ascii="Calibri" w:eastAsia="Calibri" w:hAnsi="Calibri" w:cs="Calibri"/>
        </w:rPr>
        <w:t>I attended UPSU's Green Team meeting. We decided that we are going to focus on improving our energy rating and creating a student recycling scheme at the end of the year.</w:t>
      </w:r>
    </w:p>
    <w:p w14:paraId="25B08AC8" w14:textId="77777777" w:rsidR="006558D6" w:rsidRDefault="006558D6" w:rsidP="006558D6">
      <w:pPr>
        <w:pStyle w:val="ListParagraph"/>
        <w:numPr>
          <w:ilvl w:val="0"/>
          <w:numId w:val="8"/>
        </w:numPr>
        <w:textAlignment w:val="baseline"/>
        <w:rPr>
          <w:rFonts w:eastAsiaTheme="minorEastAsia"/>
          <w:b/>
          <w:bCs/>
        </w:rPr>
      </w:pPr>
      <w:r w:rsidRPr="51A2688E">
        <w:rPr>
          <w:rFonts w:ascii="Calibri" w:eastAsia="Calibri" w:hAnsi="Calibri" w:cs="Calibri"/>
          <w:b/>
          <w:bCs/>
        </w:rPr>
        <w:t xml:space="preserve">Other: </w:t>
      </w:r>
    </w:p>
    <w:p w14:paraId="00C8ECDB" w14:textId="77777777" w:rsidR="006558D6" w:rsidRDefault="006558D6" w:rsidP="006558D6">
      <w:pPr>
        <w:spacing w:line="257" w:lineRule="auto"/>
        <w:textAlignment w:val="baseline"/>
      </w:pPr>
      <w:r w:rsidRPr="51A2688E">
        <w:rPr>
          <w:rFonts w:ascii="Calibri" w:eastAsia="Calibri" w:hAnsi="Calibri" w:cs="Calibri"/>
        </w:rPr>
        <w:t xml:space="preserve">CEO probation </w:t>
      </w:r>
      <w:proofErr w:type="gramStart"/>
      <w:r w:rsidRPr="51A2688E">
        <w:rPr>
          <w:rFonts w:ascii="Calibri" w:eastAsia="Calibri" w:hAnsi="Calibri" w:cs="Calibri"/>
        </w:rPr>
        <w:t>meeting,  1</w:t>
      </w:r>
      <w:proofErr w:type="gramEnd"/>
      <w:r w:rsidRPr="51A2688E">
        <w:rPr>
          <w:rFonts w:ascii="Calibri" w:eastAsia="Calibri" w:hAnsi="Calibri" w:cs="Calibri"/>
        </w:rPr>
        <w:t>-1 with the Deputy Chair of the trustee board, weekly 1-1s with the CEO, Officer 1-1s, Trustee Chair training mentoring, Awayday with CEO, Stonewall Workplace Equality Index celebration event, Green week planning.</w:t>
      </w:r>
    </w:p>
    <w:p w14:paraId="37334B00" w14:textId="77777777" w:rsidR="006558D6" w:rsidRDefault="006558D6" w:rsidP="006558D6">
      <w:pPr>
        <w:textAlignment w:val="baseline"/>
        <w:rPr>
          <w:rFonts w:ascii="Calibri" w:eastAsia="Calibri" w:hAnsi="Calibri" w:cs="Calibri"/>
          <w:color w:val="0E101A"/>
        </w:rPr>
      </w:pPr>
    </w:p>
    <w:p w14:paraId="45D116BE" w14:textId="77777777" w:rsidR="006558D6" w:rsidRDefault="006558D6" w:rsidP="006558D6">
      <w:pPr>
        <w:spacing w:after="0"/>
        <w:textAlignment w:val="baseline"/>
      </w:pPr>
      <w:r>
        <w:br w:type="page"/>
      </w:r>
    </w:p>
    <w:p w14:paraId="016250DE" w14:textId="77777777" w:rsidR="006558D6" w:rsidRDefault="006558D6" w:rsidP="006558D6">
      <w:pPr>
        <w:pStyle w:val="paragraph"/>
        <w:spacing w:before="0" w:beforeAutospacing="0" w:after="0" w:afterAutospacing="0"/>
        <w:jc w:val="center"/>
        <w:textAlignment w:val="baseline"/>
        <w:rPr>
          <w:rStyle w:val="eop"/>
          <w:rFonts w:ascii="Calibri" w:hAnsi="Calibri" w:cs="Calibri"/>
          <w:sz w:val="40"/>
          <w:szCs w:val="40"/>
        </w:rPr>
      </w:pPr>
      <w:r w:rsidRPr="1240603D">
        <w:rPr>
          <w:rStyle w:val="normaltextrun"/>
          <w:rFonts w:ascii="Calibri" w:hAnsi="Calibri" w:cs="Calibri"/>
          <w:sz w:val="40"/>
          <w:szCs w:val="40"/>
          <w:u w:val="single"/>
        </w:rPr>
        <w:lastRenderedPageBreak/>
        <w:t>Vice President Education Update</w:t>
      </w:r>
      <w:r w:rsidRPr="1240603D">
        <w:rPr>
          <w:rStyle w:val="normaltextrun"/>
          <w:rFonts w:ascii="Calibri" w:hAnsi="Calibri" w:cs="Calibri"/>
          <w:sz w:val="40"/>
          <w:szCs w:val="40"/>
        </w:rPr>
        <w:t> </w:t>
      </w:r>
    </w:p>
    <w:p w14:paraId="33C4FFF5" w14:textId="77777777" w:rsidR="006558D6" w:rsidRDefault="006558D6" w:rsidP="006558D6">
      <w:pPr>
        <w:pStyle w:val="paragraph"/>
        <w:spacing w:before="0" w:beforeAutospacing="0" w:after="0" w:afterAutospacing="0"/>
        <w:textAlignment w:val="baseline"/>
        <w:rPr>
          <w:rFonts w:ascii="Calibri" w:hAnsi="Calibri" w:cs="Calibri"/>
          <w:sz w:val="22"/>
          <w:szCs w:val="22"/>
        </w:rPr>
      </w:pPr>
    </w:p>
    <w:p w14:paraId="279C3365" w14:textId="77777777" w:rsidR="006558D6" w:rsidRDefault="006558D6" w:rsidP="006558D6">
      <w:pPr>
        <w:pStyle w:val="paragraph"/>
        <w:spacing w:before="0" w:beforeAutospacing="0" w:after="0" w:afterAutospacing="0"/>
        <w:jc w:val="right"/>
        <w:textAlignment w:val="baseline"/>
        <w:rPr>
          <w:rFonts w:ascii="Calibri" w:hAnsi="Calibri" w:cs="Calibri"/>
          <w:sz w:val="22"/>
          <w:szCs w:val="22"/>
        </w:rPr>
      </w:pPr>
      <w:r w:rsidRPr="51A2688E">
        <w:rPr>
          <w:rStyle w:val="normaltextrun"/>
          <w:rFonts w:ascii="Calibri" w:hAnsi="Calibri" w:cs="Calibri"/>
          <w:i/>
          <w:iCs/>
          <w:sz w:val="32"/>
          <w:szCs w:val="32"/>
        </w:rPr>
        <w:t>Charlie Atkinson</w:t>
      </w:r>
      <w:r w:rsidRPr="51A2688E">
        <w:rPr>
          <w:rStyle w:val="normaltextrun"/>
          <w:rFonts w:ascii="Calibri" w:hAnsi="Calibri" w:cs="Calibri"/>
          <w:color w:val="000000" w:themeColor="text1"/>
          <w:sz w:val="22"/>
          <w:szCs w:val="22"/>
        </w:rPr>
        <w:t> </w:t>
      </w:r>
    </w:p>
    <w:p w14:paraId="2E6C836B" w14:textId="77777777" w:rsidR="006558D6" w:rsidRDefault="006558D6" w:rsidP="006558D6">
      <w:pPr>
        <w:pStyle w:val="paragraph"/>
        <w:spacing w:before="0" w:beforeAutospacing="0" w:after="0" w:afterAutospacing="0"/>
        <w:jc w:val="right"/>
        <w:textAlignment w:val="baseline"/>
        <w:rPr>
          <w:rStyle w:val="normaltextrun"/>
          <w:color w:val="000000" w:themeColor="text1"/>
        </w:rPr>
      </w:pPr>
    </w:p>
    <w:p w14:paraId="13FA7A46" w14:textId="77777777" w:rsidR="006558D6" w:rsidRDefault="006558D6" w:rsidP="006558D6">
      <w:pPr>
        <w:rPr>
          <w:rFonts w:ascii="Calibri" w:eastAsia="Calibri" w:hAnsi="Calibri" w:cs="Calibri"/>
          <w:color w:val="000000" w:themeColor="text1"/>
        </w:rPr>
      </w:pPr>
      <w:r w:rsidRPr="51A2688E">
        <w:rPr>
          <w:rFonts w:ascii="Calibri" w:eastAsia="Calibri" w:hAnsi="Calibri" w:cs="Calibri"/>
          <w:color w:val="000000" w:themeColor="text1"/>
          <w:lang w:val="en-US"/>
        </w:rPr>
        <w:t>February has been a shorter month for me, due to the impact of the SU elections. Despite this, I have been able to make positive progress on my manifesto points, as well as other projects that I have been working on in the role.</w:t>
      </w:r>
    </w:p>
    <w:p w14:paraId="0B319BD3" w14:textId="77777777" w:rsidR="006558D6" w:rsidRDefault="006558D6" w:rsidP="006558D6">
      <w:pPr>
        <w:rPr>
          <w:rFonts w:ascii="Times New Roman" w:eastAsia="Times New Roman" w:hAnsi="Times New Roman" w:cs="Times New Roman"/>
          <w:color w:val="000000" w:themeColor="text1"/>
          <w:sz w:val="24"/>
          <w:szCs w:val="24"/>
        </w:rPr>
      </w:pPr>
      <w:r w:rsidRPr="51A2688E">
        <w:rPr>
          <w:rFonts w:ascii="Times New Roman" w:eastAsia="Times New Roman" w:hAnsi="Times New Roman" w:cs="Times New Roman"/>
          <w:color w:val="000000" w:themeColor="text1"/>
          <w:sz w:val="24"/>
          <w:szCs w:val="24"/>
          <w:lang w:val="en-US"/>
        </w:rPr>
        <w:t xml:space="preserve">  </w:t>
      </w:r>
    </w:p>
    <w:p w14:paraId="093394F5" w14:textId="77777777" w:rsidR="006558D6" w:rsidRDefault="006558D6" w:rsidP="006558D6">
      <w:pPr>
        <w:rPr>
          <w:rFonts w:ascii="Calibri" w:eastAsia="Calibri" w:hAnsi="Calibri" w:cs="Calibri"/>
          <w:color w:val="000000" w:themeColor="text1"/>
        </w:rPr>
      </w:pPr>
      <w:r w:rsidRPr="51A2688E">
        <w:rPr>
          <w:rFonts w:ascii="Calibri" w:eastAsia="Calibri" w:hAnsi="Calibri" w:cs="Calibri"/>
          <w:b/>
          <w:bCs/>
          <w:color w:val="000000" w:themeColor="text1"/>
          <w:u w:val="single"/>
          <w:lang w:val="en-US"/>
        </w:rPr>
        <w:t xml:space="preserve">Returning from </w:t>
      </w:r>
      <w:proofErr w:type="spellStart"/>
      <w:r w:rsidRPr="51A2688E">
        <w:rPr>
          <w:rFonts w:ascii="Calibri" w:eastAsia="Calibri" w:hAnsi="Calibri" w:cs="Calibri"/>
          <w:b/>
          <w:bCs/>
          <w:color w:val="000000" w:themeColor="text1"/>
          <w:u w:val="single"/>
          <w:lang w:val="en-US"/>
        </w:rPr>
        <w:t>Covid</w:t>
      </w:r>
      <w:proofErr w:type="spellEnd"/>
      <w:r w:rsidRPr="51A2688E">
        <w:rPr>
          <w:rFonts w:ascii="Calibri" w:eastAsia="Calibri" w:hAnsi="Calibri" w:cs="Calibri"/>
          <w:b/>
          <w:bCs/>
          <w:color w:val="000000" w:themeColor="text1"/>
          <w:u w:val="single"/>
          <w:lang w:val="en-US"/>
        </w:rPr>
        <w:t>: </w:t>
      </w:r>
      <w:r w:rsidRPr="51A2688E">
        <w:rPr>
          <w:rFonts w:ascii="Calibri" w:eastAsia="Calibri" w:hAnsi="Calibri" w:cs="Calibri"/>
          <w:b/>
          <w:bCs/>
          <w:color w:val="000000" w:themeColor="text1"/>
          <w:lang w:val="en-US"/>
        </w:rPr>
        <w:t xml:space="preserve">I will </w:t>
      </w:r>
      <w:proofErr w:type="spellStart"/>
      <w:r w:rsidRPr="51A2688E">
        <w:rPr>
          <w:rFonts w:ascii="Calibri" w:eastAsia="Calibri" w:hAnsi="Calibri" w:cs="Calibri"/>
          <w:b/>
          <w:bCs/>
          <w:color w:val="000000" w:themeColor="text1"/>
          <w:lang w:val="en-US"/>
        </w:rPr>
        <w:t>endeavour</w:t>
      </w:r>
      <w:proofErr w:type="spellEnd"/>
      <w:r w:rsidRPr="51A2688E">
        <w:rPr>
          <w:rFonts w:ascii="Calibri" w:eastAsia="Calibri" w:hAnsi="Calibri" w:cs="Calibri"/>
          <w:b/>
          <w:bCs/>
          <w:color w:val="000000" w:themeColor="text1"/>
          <w:lang w:val="en-US"/>
        </w:rPr>
        <w:t xml:space="preserve"> to ensure that students feel safe to return to campus, and I will also fight and lobby the university to ensure that those students who do not feel comfortable or ready to return to face-to-face teaching have alternate methods for teaching, as I understand the potential impact on student's mental health. If COVID-19 remains an issue next year, I will be aiming to ensure that the issues that have arisen from Zoom lectures and that staff understand how to improve teaching, by working with student groups such as Course Reps to communicate feedback of the </w:t>
      </w:r>
      <w:proofErr w:type="gramStart"/>
      <w:r w:rsidRPr="51A2688E">
        <w:rPr>
          <w:rFonts w:ascii="Times New Roman" w:eastAsia="Times New Roman" w:hAnsi="Times New Roman" w:cs="Times New Roman"/>
          <w:b/>
          <w:bCs/>
          <w:color w:val="000000" w:themeColor="text1"/>
          <w:sz w:val="24"/>
          <w:szCs w:val="24"/>
          <w:lang w:val="en-US"/>
        </w:rPr>
        <w:t>issues</w:t>
      </w:r>
      <w:proofErr w:type="gramEnd"/>
      <w:r w:rsidRPr="51A2688E">
        <w:rPr>
          <w:rFonts w:ascii="Times New Roman" w:eastAsia="Times New Roman" w:hAnsi="Times New Roman" w:cs="Times New Roman"/>
          <w:b/>
          <w:bCs/>
          <w:color w:val="000000" w:themeColor="text1"/>
          <w:sz w:val="24"/>
          <w:szCs w:val="24"/>
          <w:lang w:val="en-US"/>
        </w:rPr>
        <w:t xml:space="preserve"> students face with Zoom straight to the university.</w:t>
      </w:r>
      <w:r w:rsidRPr="51A2688E">
        <w:rPr>
          <w:rFonts w:ascii="Calibri" w:eastAsia="Calibri" w:hAnsi="Calibri" w:cs="Calibri"/>
          <w:color w:val="000000" w:themeColor="text1"/>
          <w:lang w:val="en-US"/>
        </w:rPr>
        <w:t> </w:t>
      </w:r>
      <w:r w:rsidRPr="51A2688E">
        <w:rPr>
          <w:rFonts w:ascii="Times New Roman" w:eastAsia="Times New Roman" w:hAnsi="Times New Roman" w:cs="Times New Roman"/>
          <w:color w:val="000000" w:themeColor="text1"/>
          <w:sz w:val="24"/>
          <w:szCs w:val="24"/>
          <w:lang w:val="en-US"/>
        </w:rPr>
        <w:t> </w:t>
      </w:r>
      <w:r w:rsidRPr="51A2688E">
        <w:rPr>
          <w:rFonts w:ascii="Calibri" w:eastAsia="Calibri" w:hAnsi="Calibri" w:cs="Calibri"/>
          <w:color w:val="000000" w:themeColor="text1"/>
          <w:lang w:val="en-US"/>
        </w:rPr>
        <w:t xml:space="preserve">  </w:t>
      </w:r>
    </w:p>
    <w:p w14:paraId="1AE625AE" w14:textId="77777777" w:rsidR="006558D6" w:rsidRDefault="006558D6" w:rsidP="006558D6">
      <w:pPr>
        <w:rPr>
          <w:rFonts w:ascii="Calibri" w:eastAsia="Calibri" w:hAnsi="Calibri" w:cs="Calibri"/>
          <w:color w:val="000000" w:themeColor="text1"/>
        </w:rPr>
      </w:pPr>
      <w:r w:rsidRPr="51A2688E">
        <w:rPr>
          <w:rFonts w:ascii="Calibri" w:eastAsia="Calibri" w:hAnsi="Calibri" w:cs="Calibri"/>
          <w:color w:val="000000" w:themeColor="text1"/>
          <w:lang w:val="en-US"/>
        </w:rPr>
        <w:t xml:space="preserve">  </w:t>
      </w:r>
    </w:p>
    <w:p w14:paraId="0A40358E" w14:textId="77777777" w:rsidR="006558D6" w:rsidRDefault="006558D6" w:rsidP="006558D6">
      <w:pPr>
        <w:pStyle w:val="ListParagraph"/>
        <w:numPr>
          <w:ilvl w:val="0"/>
          <w:numId w:val="12"/>
        </w:numPr>
        <w:rPr>
          <w:rFonts w:eastAsiaTheme="minorEastAsia"/>
          <w:color w:val="000000" w:themeColor="text1"/>
        </w:rPr>
      </w:pPr>
      <w:r w:rsidRPr="51A2688E">
        <w:rPr>
          <w:rFonts w:ascii="Calibri" w:eastAsia="Calibri" w:hAnsi="Calibri" w:cs="Calibri"/>
          <w:color w:val="000000" w:themeColor="text1"/>
          <w:lang w:val="en-US"/>
        </w:rPr>
        <w:t xml:space="preserve">Through conversations with School Reps and Part-Time Officers, online assessment and Zoom lectures have been a major talking point, for both sides of the argument. I will continue to represent the student voice on this in any of the relevant meetings! </w:t>
      </w:r>
    </w:p>
    <w:p w14:paraId="5C53404B" w14:textId="77777777" w:rsidR="006558D6" w:rsidRDefault="006558D6" w:rsidP="006558D6">
      <w:pPr>
        <w:rPr>
          <w:rFonts w:ascii="Calibri" w:eastAsia="Calibri" w:hAnsi="Calibri" w:cs="Calibri"/>
          <w:color w:val="000000" w:themeColor="text1"/>
        </w:rPr>
      </w:pPr>
      <w:r w:rsidRPr="51A2688E">
        <w:rPr>
          <w:rFonts w:ascii="Calibri" w:eastAsia="Calibri" w:hAnsi="Calibri" w:cs="Calibri"/>
          <w:color w:val="000000" w:themeColor="text1"/>
          <w:lang w:val="en-US"/>
        </w:rPr>
        <w:t xml:space="preserve">  </w:t>
      </w:r>
    </w:p>
    <w:p w14:paraId="00D66C2E" w14:textId="77777777" w:rsidR="006558D6" w:rsidRDefault="006558D6" w:rsidP="006558D6">
      <w:pPr>
        <w:rPr>
          <w:rFonts w:ascii="Calibri" w:eastAsia="Calibri" w:hAnsi="Calibri" w:cs="Calibri"/>
          <w:color w:val="000000" w:themeColor="text1"/>
        </w:rPr>
      </w:pPr>
      <w:r w:rsidRPr="51A2688E">
        <w:rPr>
          <w:rFonts w:ascii="Calibri" w:eastAsia="Calibri" w:hAnsi="Calibri" w:cs="Calibri"/>
          <w:color w:val="000000" w:themeColor="text1"/>
          <w:lang w:val="en-US"/>
        </w:rPr>
        <w:t xml:space="preserve">  </w:t>
      </w:r>
    </w:p>
    <w:p w14:paraId="3D00E44C" w14:textId="77777777" w:rsidR="006558D6" w:rsidRDefault="006558D6" w:rsidP="006558D6">
      <w:pPr>
        <w:rPr>
          <w:rFonts w:ascii="Calibri" w:eastAsia="Calibri" w:hAnsi="Calibri" w:cs="Calibri"/>
          <w:color w:val="000000" w:themeColor="text1"/>
        </w:rPr>
      </w:pPr>
      <w:r w:rsidRPr="51A2688E">
        <w:rPr>
          <w:rFonts w:ascii="Calibri" w:eastAsia="Calibri" w:hAnsi="Calibri" w:cs="Calibri"/>
          <w:b/>
          <w:bCs/>
          <w:color w:val="000000" w:themeColor="text1"/>
          <w:u w:val="single"/>
          <w:lang w:val="en-US"/>
        </w:rPr>
        <w:t>Student Development:</w:t>
      </w:r>
      <w:r w:rsidRPr="51A2688E">
        <w:rPr>
          <w:rFonts w:ascii="Calibri" w:eastAsia="Calibri" w:hAnsi="Calibri" w:cs="Calibri"/>
          <w:b/>
          <w:bCs/>
          <w:color w:val="000000" w:themeColor="text1"/>
          <w:lang w:val="en-US"/>
        </w:rPr>
        <w:t> I want to advocate and express the opportunities that are available to students to work and gain experience within the city, be that through placements, part time work or volunteering, with the aim of helping students to leave university with as wide a range of experiences as possible.</w:t>
      </w:r>
      <w:r w:rsidRPr="51A2688E">
        <w:rPr>
          <w:rFonts w:ascii="Calibri" w:eastAsia="Calibri" w:hAnsi="Calibri" w:cs="Calibri"/>
          <w:color w:val="000000" w:themeColor="text1"/>
          <w:lang w:val="en-US"/>
        </w:rPr>
        <w:t> </w:t>
      </w:r>
      <w:r w:rsidRPr="51A2688E">
        <w:rPr>
          <w:rFonts w:ascii="Times New Roman" w:eastAsia="Times New Roman" w:hAnsi="Times New Roman" w:cs="Times New Roman"/>
          <w:color w:val="000000" w:themeColor="text1"/>
          <w:sz w:val="24"/>
          <w:szCs w:val="24"/>
          <w:lang w:val="en-US"/>
        </w:rPr>
        <w:t> </w:t>
      </w:r>
      <w:r w:rsidRPr="51A2688E">
        <w:rPr>
          <w:rFonts w:ascii="Calibri" w:eastAsia="Calibri" w:hAnsi="Calibri" w:cs="Calibri"/>
          <w:color w:val="000000" w:themeColor="text1"/>
          <w:lang w:val="en-US"/>
        </w:rPr>
        <w:t xml:space="preserve">  </w:t>
      </w:r>
    </w:p>
    <w:p w14:paraId="66430B4E" w14:textId="77777777" w:rsidR="006558D6" w:rsidRDefault="006558D6" w:rsidP="006558D6">
      <w:pPr>
        <w:rPr>
          <w:rFonts w:ascii="Calibri" w:eastAsia="Calibri" w:hAnsi="Calibri" w:cs="Calibri"/>
          <w:color w:val="000000" w:themeColor="text1"/>
        </w:rPr>
      </w:pPr>
      <w:r w:rsidRPr="51A2688E">
        <w:rPr>
          <w:rFonts w:ascii="Calibri" w:eastAsia="Calibri" w:hAnsi="Calibri" w:cs="Calibri"/>
          <w:color w:val="000000" w:themeColor="text1"/>
          <w:lang w:val="en-US"/>
        </w:rPr>
        <w:t xml:space="preserve"> </w:t>
      </w:r>
    </w:p>
    <w:p w14:paraId="35159085" w14:textId="77777777" w:rsidR="006558D6" w:rsidRDefault="006558D6" w:rsidP="006558D6">
      <w:pPr>
        <w:pStyle w:val="ListParagraph"/>
        <w:numPr>
          <w:ilvl w:val="0"/>
          <w:numId w:val="11"/>
        </w:numPr>
        <w:rPr>
          <w:rFonts w:eastAsiaTheme="minorEastAsia"/>
          <w:color w:val="000000" w:themeColor="text1"/>
        </w:rPr>
      </w:pPr>
      <w:r w:rsidRPr="51A2688E">
        <w:rPr>
          <w:rFonts w:ascii="Calibri" w:eastAsia="Calibri" w:hAnsi="Calibri" w:cs="Calibri"/>
          <w:color w:val="000000" w:themeColor="text1"/>
          <w:lang w:val="en-US"/>
        </w:rPr>
        <w:t>Work has continued with the ‘Where are they now?’ campaign, with the gathering of names of people who would be interested in taking part. The next step is to get in contact with these individuals.</w:t>
      </w:r>
    </w:p>
    <w:p w14:paraId="17560859" w14:textId="77777777" w:rsidR="006558D6" w:rsidRDefault="006558D6" w:rsidP="006558D6">
      <w:pPr>
        <w:pStyle w:val="ListParagraph"/>
        <w:numPr>
          <w:ilvl w:val="0"/>
          <w:numId w:val="11"/>
        </w:numPr>
        <w:rPr>
          <w:rFonts w:eastAsiaTheme="minorEastAsia"/>
          <w:color w:val="000000" w:themeColor="text1"/>
        </w:rPr>
      </w:pPr>
      <w:r w:rsidRPr="51A2688E">
        <w:rPr>
          <w:rFonts w:ascii="Calibri" w:eastAsia="Calibri" w:hAnsi="Calibri" w:cs="Calibri"/>
          <w:color w:val="000000" w:themeColor="text1"/>
          <w:lang w:val="en-US"/>
        </w:rPr>
        <w:t>Discussions around how the Students’ Union can actively engage with Student Development have also continued, so please watch this space!</w:t>
      </w:r>
    </w:p>
    <w:p w14:paraId="5A8B037D" w14:textId="77777777" w:rsidR="006558D6" w:rsidRDefault="006558D6" w:rsidP="006558D6">
      <w:pPr>
        <w:rPr>
          <w:rFonts w:ascii="Times New Roman" w:eastAsia="Times New Roman" w:hAnsi="Times New Roman" w:cs="Times New Roman"/>
          <w:color w:val="000000" w:themeColor="text1"/>
          <w:sz w:val="24"/>
          <w:szCs w:val="24"/>
        </w:rPr>
      </w:pPr>
      <w:r w:rsidRPr="51A2688E">
        <w:rPr>
          <w:rFonts w:ascii="Times New Roman" w:eastAsia="Times New Roman" w:hAnsi="Times New Roman" w:cs="Times New Roman"/>
          <w:color w:val="000000" w:themeColor="text1"/>
          <w:sz w:val="24"/>
          <w:szCs w:val="24"/>
          <w:lang w:val="en-US"/>
        </w:rPr>
        <w:t xml:space="preserve">  </w:t>
      </w:r>
    </w:p>
    <w:p w14:paraId="2211C55A" w14:textId="77777777" w:rsidR="006558D6" w:rsidRDefault="006558D6" w:rsidP="006558D6">
      <w:pPr>
        <w:rPr>
          <w:rFonts w:ascii="Calibri" w:eastAsia="Calibri" w:hAnsi="Calibri" w:cs="Calibri"/>
          <w:color w:val="000000" w:themeColor="text1"/>
        </w:rPr>
      </w:pPr>
      <w:r w:rsidRPr="51A2688E">
        <w:rPr>
          <w:rFonts w:ascii="Calibri" w:eastAsia="Calibri" w:hAnsi="Calibri" w:cs="Calibri"/>
          <w:b/>
          <w:bCs/>
          <w:color w:val="000000" w:themeColor="text1"/>
          <w:u w:val="single"/>
          <w:lang w:val="en-US"/>
        </w:rPr>
        <w:t>Postgraduate Engagement:</w:t>
      </w:r>
      <w:r w:rsidRPr="51A2688E">
        <w:rPr>
          <w:rFonts w:ascii="Calibri" w:eastAsia="Calibri" w:hAnsi="Calibri" w:cs="Calibri"/>
          <w:b/>
          <w:bCs/>
          <w:color w:val="000000" w:themeColor="text1"/>
          <w:lang w:val="en-US"/>
        </w:rPr>
        <w:t> As a postgraduate, I understand that postgrad students can feel isolated and unrepresented within the student union. I will raise awareness of the role that Course Reps play within the SU, as well assisting the Postgraduate Officer to cultivate an attitude of inclusivity between Postgraduate Students and the SU.</w:t>
      </w:r>
    </w:p>
    <w:p w14:paraId="1ECCD99A" w14:textId="77777777" w:rsidR="006558D6" w:rsidRDefault="006558D6" w:rsidP="006558D6">
      <w:pPr>
        <w:rPr>
          <w:rFonts w:ascii="Calibri" w:eastAsia="Calibri" w:hAnsi="Calibri" w:cs="Calibri"/>
          <w:color w:val="000000" w:themeColor="text1"/>
        </w:rPr>
      </w:pPr>
      <w:r w:rsidRPr="51A2688E">
        <w:rPr>
          <w:rFonts w:ascii="Calibri" w:eastAsia="Calibri" w:hAnsi="Calibri" w:cs="Calibri"/>
          <w:b/>
          <w:bCs/>
          <w:color w:val="000000" w:themeColor="text1"/>
          <w:lang w:val="en-US"/>
        </w:rPr>
        <w:t xml:space="preserve"> </w:t>
      </w:r>
    </w:p>
    <w:p w14:paraId="33C49C7F" w14:textId="77777777" w:rsidR="006558D6" w:rsidRDefault="006558D6" w:rsidP="006558D6">
      <w:pPr>
        <w:pStyle w:val="ListParagraph"/>
        <w:numPr>
          <w:ilvl w:val="0"/>
          <w:numId w:val="10"/>
        </w:numPr>
        <w:rPr>
          <w:rFonts w:eastAsiaTheme="minorEastAsia"/>
          <w:color w:val="000000" w:themeColor="text1"/>
        </w:rPr>
      </w:pPr>
      <w:r w:rsidRPr="51A2688E">
        <w:rPr>
          <w:rFonts w:ascii="Calibri" w:eastAsia="Calibri" w:hAnsi="Calibri" w:cs="Calibri"/>
          <w:color w:val="000000" w:themeColor="text1"/>
          <w:lang w:val="en-US"/>
        </w:rPr>
        <w:t>I attended the Doctoral College Board, as a student representative. Alongside the Faculty PGR reps, within the meeting is a section for student led business. I spoke about how PGR students are members of the Students’ Union, and can engage in all our offers, including running and voting in the SU Elections.</w:t>
      </w:r>
    </w:p>
    <w:p w14:paraId="18B48CC8" w14:textId="77777777" w:rsidR="006558D6" w:rsidRDefault="006558D6" w:rsidP="006558D6">
      <w:pPr>
        <w:pStyle w:val="ListParagraph"/>
        <w:numPr>
          <w:ilvl w:val="0"/>
          <w:numId w:val="10"/>
        </w:numPr>
        <w:rPr>
          <w:rFonts w:eastAsiaTheme="minorEastAsia"/>
          <w:color w:val="000000" w:themeColor="text1"/>
        </w:rPr>
      </w:pPr>
      <w:r w:rsidRPr="51A2688E">
        <w:rPr>
          <w:rFonts w:ascii="Calibri" w:eastAsia="Calibri" w:hAnsi="Calibri" w:cs="Calibri"/>
          <w:color w:val="000000" w:themeColor="text1"/>
          <w:lang w:val="en-US"/>
        </w:rPr>
        <w:lastRenderedPageBreak/>
        <w:t>The Postgrad networking sessions have continued in February, with the return of in-person meet ups! Sadly, due to the elections I was/am unable to attend, but these will continue.</w:t>
      </w:r>
    </w:p>
    <w:p w14:paraId="6189838F" w14:textId="77777777" w:rsidR="006558D6" w:rsidRDefault="006558D6" w:rsidP="006558D6">
      <w:pPr>
        <w:rPr>
          <w:rFonts w:ascii="DengXian" w:eastAsia="DengXian" w:hAnsi="DengXian" w:cs="DengXian"/>
          <w:color w:val="000000" w:themeColor="text1"/>
        </w:rPr>
      </w:pPr>
      <w:r w:rsidRPr="51A2688E">
        <w:rPr>
          <w:rFonts w:ascii="DengXian" w:eastAsia="DengXian" w:hAnsi="DengXian" w:cs="DengXian"/>
          <w:color w:val="000000" w:themeColor="text1"/>
          <w:lang w:val="en-US"/>
        </w:rPr>
        <w:t xml:space="preserve"> </w:t>
      </w:r>
    </w:p>
    <w:p w14:paraId="7388F9E9" w14:textId="77777777" w:rsidR="006558D6" w:rsidRDefault="006558D6" w:rsidP="006558D6">
      <w:pPr>
        <w:rPr>
          <w:rFonts w:ascii="Calibri" w:eastAsia="Calibri" w:hAnsi="Calibri" w:cs="Calibri"/>
          <w:color w:val="000000" w:themeColor="text1"/>
        </w:rPr>
      </w:pPr>
      <w:r w:rsidRPr="51A2688E">
        <w:rPr>
          <w:rFonts w:ascii="Calibri" w:eastAsia="Calibri" w:hAnsi="Calibri" w:cs="Calibri"/>
          <w:color w:val="000000" w:themeColor="text1"/>
          <w:lang w:val="en-US"/>
        </w:rPr>
        <w:t xml:space="preserve">  </w:t>
      </w:r>
    </w:p>
    <w:p w14:paraId="68E84E3D" w14:textId="77777777" w:rsidR="006558D6" w:rsidRDefault="006558D6" w:rsidP="006558D6">
      <w:pPr>
        <w:rPr>
          <w:rFonts w:ascii="Calibri" w:eastAsia="Calibri" w:hAnsi="Calibri" w:cs="Calibri"/>
          <w:color w:val="000000" w:themeColor="text1"/>
        </w:rPr>
      </w:pPr>
      <w:r w:rsidRPr="51A2688E">
        <w:rPr>
          <w:rFonts w:ascii="Calibri" w:eastAsia="Calibri" w:hAnsi="Calibri" w:cs="Calibri"/>
          <w:color w:val="000000" w:themeColor="text1"/>
          <w:lang w:val="en-US"/>
        </w:rPr>
        <w:t xml:space="preserve">  </w:t>
      </w:r>
    </w:p>
    <w:p w14:paraId="330E57E6" w14:textId="77777777" w:rsidR="006558D6" w:rsidRDefault="006558D6" w:rsidP="006558D6">
      <w:pPr>
        <w:rPr>
          <w:rFonts w:ascii="Calibri" w:eastAsia="Calibri" w:hAnsi="Calibri" w:cs="Calibri"/>
          <w:color w:val="000000" w:themeColor="text1"/>
        </w:rPr>
      </w:pPr>
      <w:r w:rsidRPr="51A2688E">
        <w:rPr>
          <w:rFonts w:ascii="Calibri" w:eastAsia="Calibri" w:hAnsi="Calibri" w:cs="Calibri"/>
          <w:b/>
          <w:bCs/>
          <w:color w:val="000000" w:themeColor="text1"/>
          <w:u w:val="single"/>
          <w:lang w:val="en-US"/>
        </w:rPr>
        <w:t>Other Updates:</w:t>
      </w:r>
      <w:r w:rsidRPr="51A2688E">
        <w:rPr>
          <w:rFonts w:ascii="Calibri" w:eastAsia="Calibri" w:hAnsi="Calibri" w:cs="Calibri"/>
          <w:color w:val="000000" w:themeColor="text1"/>
          <w:lang w:val="en-US"/>
        </w:rPr>
        <w:t xml:space="preserve">   </w:t>
      </w:r>
    </w:p>
    <w:p w14:paraId="484ECEF2" w14:textId="77777777" w:rsidR="006558D6" w:rsidRDefault="006558D6" w:rsidP="006558D6">
      <w:pPr>
        <w:pStyle w:val="ListParagraph"/>
        <w:numPr>
          <w:ilvl w:val="0"/>
          <w:numId w:val="9"/>
        </w:numPr>
        <w:rPr>
          <w:rFonts w:eastAsiaTheme="minorEastAsia"/>
          <w:color w:val="000000" w:themeColor="text1"/>
        </w:rPr>
      </w:pPr>
      <w:r w:rsidRPr="51A2688E">
        <w:rPr>
          <w:rFonts w:ascii="Calibri" w:eastAsia="Calibri" w:hAnsi="Calibri" w:cs="Calibri"/>
          <w:color w:val="000000" w:themeColor="text1"/>
          <w:lang w:val="en-US"/>
        </w:rPr>
        <w:t xml:space="preserve">Part-Time Officer 1-2-1’s – Again, 1-2-1’s </w:t>
      </w:r>
      <w:proofErr w:type="gramStart"/>
      <w:r w:rsidRPr="51A2688E">
        <w:rPr>
          <w:rFonts w:ascii="Calibri" w:eastAsia="Calibri" w:hAnsi="Calibri" w:cs="Calibri"/>
          <w:color w:val="000000" w:themeColor="text1"/>
          <w:lang w:val="en-US"/>
        </w:rPr>
        <w:t>have</w:t>
      </w:r>
      <w:proofErr w:type="gramEnd"/>
      <w:r w:rsidRPr="51A2688E">
        <w:rPr>
          <w:rFonts w:ascii="Calibri" w:eastAsia="Calibri" w:hAnsi="Calibri" w:cs="Calibri"/>
          <w:color w:val="000000" w:themeColor="text1"/>
          <w:lang w:val="en-US"/>
        </w:rPr>
        <w:t xml:space="preserve"> continued, and again it’s been great hearing about the work everyone has been doing! As always, please get in contact if there’s anything I can help with!</w:t>
      </w:r>
    </w:p>
    <w:p w14:paraId="12660331" w14:textId="77777777" w:rsidR="006558D6" w:rsidRDefault="006558D6" w:rsidP="006558D6">
      <w:pPr>
        <w:pStyle w:val="ListParagraph"/>
        <w:numPr>
          <w:ilvl w:val="0"/>
          <w:numId w:val="9"/>
        </w:numPr>
        <w:rPr>
          <w:rFonts w:eastAsiaTheme="minorEastAsia"/>
          <w:color w:val="000000" w:themeColor="text1"/>
        </w:rPr>
      </w:pPr>
      <w:r w:rsidRPr="51A2688E">
        <w:rPr>
          <w:rFonts w:ascii="Calibri" w:eastAsia="Calibri" w:hAnsi="Calibri" w:cs="Calibri"/>
          <w:color w:val="000000" w:themeColor="text1"/>
          <w:lang w:val="en-US"/>
        </w:rPr>
        <w:t>Trustee Board – As Sabbatical Officers, we are members of the Trustee Board for the charity. This month, we took part in a Board Away day, as well as a Trustee Board meeting.</w:t>
      </w:r>
    </w:p>
    <w:p w14:paraId="6E952A24" w14:textId="77777777" w:rsidR="006558D6" w:rsidRDefault="006558D6" w:rsidP="006558D6">
      <w:pPr>
        <w:pStyle w:val="ListParagraph"/>
        <w:numPr>
          <w:ilvl w:val="0"/>
          <w:numId w:val="9"/>
        </w:numPr>
        <w:rPr>
          <w:rFonts w:eastAsiaTheme="minorEastAsia"/>
          <w:color w:val="000000" w:themeColor="text1"/>
          <w:lang w:val="en-US"/>
        </w:rPr>
      </w:pPr>
      <w:r w:rsidRPr="51A2688E">
        <w:rPr>
          <w:rFonts w:ascii="Calibri" w:eastAsia="Calibri" w:hAnsi="Calibri" w:cs="Calibri"/>
          <w:color w:val="000000" w:themeColor="text1"/>
          <w:lang w:val="en-US"/>
        </w:rPr>
        <w:t>Senate – The second senate of the academic year took place in February. I wrote the report and spoke to the floor, raising the focus on the SU’s work on belonging at University, as well as re-iterating the want of the SU to work together more with the University on projects.</w:t>
      </w:r>
    </w:p>
    <w:p w14:paraId="6B7EA1E2" w14:textId="77777777" w:rsidR="006558D6" w:rsidRDefault="006558D6" w:rsidP="006558D6">
      <w:pPr>
        <w:pStyle w:val="ListParagraph"/>
        <w:numPr>
          <w:ilvl w:val="0"/>
          <w:numId w:val="9"/>
        </w:numPr>
        <w:rPr>
          <w:color w:val="000000" w:themeColor="text1"/>
        </w:rPr>
      </w:pPr>
      <w:r w:rsidRPr="51A2688E">
        <w:rPr>
          <w:rFonts w:ascii="Calibri" w:eastAsia="Calibri" w:hAnsi="Calibri" w:cs="Calibri"/>
          <w:color w:val="000000" w:themeColor="text1"/>
        </w:rPr>
        <w:t>Meeting with the VC – The Sabbatical Officer team has continued to meet with the VC. We raised about online exams and assessments for the summer period.</w:t>
      </w:r>
    </w:p>
    <w:p w14:paraId="74155036" w14:textId="77777777" w:rsidR="006558D6" w:rsidRDefault="006558D6" w:rsidP="006558D6">
      <w:pPr>
        <w:rPr>
          <w:rFonts w:ascii="Calibri" w:eastAsia="Calibri" w:hAnsi="Calibri" w:cs="Calibri"/>
          <w:color w:val="000000" w:themeColor="text1"/>
        </w:rPr>
      </w:pPr>
    </w:p>
    <w:p w14:paraId="70B32438" w14:textId="77777777" w:rsidR="006558D6" w:rsidRDefault="006558D6" w:rsidP="006558D6">
      <w:pPr>
        <w:pStyle w:val="paragraph"/>
        <w:spacing w:before="0" w:beforeAutospacing="0" w:after="0" w:afterAutospacing="0"/>
        <w:jc w:val="right"/>
        <w:rPr>
          <w:rStyle w:val="normaltextrun"/>
          <w:color w:val="000000" w:themeColor="text1"/>
        </w:rPr>
      </w:pPr>
    </w:p>
    <w:p w14:paraId="23817B3F" w14:textId="77777777" w:rsidR="006558D6" w:rsidRDefault="006558D6" w:rsidP="006558D6"/>
    <w:p w14:paraId="3961DFF3" w14:textId="77777777" w:rsidR="006558D6" w:rsidRDefault="006558D6" w:rsidP="006558D6">
      <w:r>
        <w:br w:type="page"/>
      </w:r>
    </w:p>
    <w:p w14:paraId="7AD952BA" w14:textId="77777777" w:rsidR="006558D6" w:rsidRDefault="006558D6" w:rsidP="006558D6">
      <w:pPr>
        <w:jc w:val="center"/>
      </w:pPr>
      <w:r w:rsidRPr="4B4D00AF">
        <w:rPr>
          <w:rFonts w:ascii="Calibri" w:eastAsia="Calibri" w:hAnsi="Calibri" w:cs="Calibri"/>
          <w:sz w:val="36"/>
          <w:szCs w:val="36"/>
          <w:u w:val="single"/>
        </w:rPr>
        <w:lastRenderedPageBreak/>
        <w:t xml:space="preserve">Vice President of Activities Update </w:t>
      </w:r>
      <w:r w:rsidRPr="4B4D00AF">
        <w:rPr>
          <w:rFonts w:ascii="Calibri" w:eastAsia="Calibri" w:hAnsi="Calibri" w:cs="Calibri"/>
          <w:sz w:val="36"/>
          <w:szCs w:val="36"/>
        </w:rPr>
        <w:t xml:space="preserve"> </w:t>
      </w:r>
    </w:p>
    <w:p w14:paraId="7E47A785" w14:textId="77777777" w:rsidR="006558D6" w:rsidRDefault="006558D6" w:rsidP="006558D6">
      <w:pPr>
        <w:jc w:val="right"/>
      </w:pPr>
      <w:r w:rsidRPr="4B4D00AF">
        <w:rPr>
          <w:rFonts w:ascii="Calibri" w:eastAsia="Calibri" w:hAnsi="Calibri" w:cs="Calibri"/>
          <w:i/>
          <w:iCs/>
          <w:sz w:val="36"/>
          <w:szCs w:val="36"/>
        </w:rPr>
        <w:t>Madeleine Morton</w:t>
      </w:r>
      <w:r w:rsidRPr="4B4D00AF">
        <w:rPr>
          <w:rFonts w:ascii="Calibri" w:eastAsia="Calibri" w:hAnsi="Calibri" w:cs="Calibri"/>
          <w:sz w:val="36"/>
          <w:szCs w:val="36"/>
        </w:rPr>
        <w:t xml:space="preserve"> </w:t>
      </w:r>
    </w:p>
    <w:p w14:paraId="1DF2A68F" w14:textId="77777777" w:rsidR="006558D6" w:rsidRDefault="006558D6" w:rsidP="006558D6">
      <w:pPr>
        <w:rPr>
          <w:rFonts w:eastAsia="Segoe UI" w:cstheme="minorHAnsi"/>
          <w:sz w:val="24"/>
          <w:szCs w:val="24"/>
        </w:rPr>
      </w:pPr>
      <w:r w:rsidRPr="00DC4954">
        <w:rPr>
          <w:rFonts w:eastAsia="Segoe UI" w:cstheme="minorHAnsi"/>
          <w:sz w:val="24"/>
          <w:szCs w:val="24"/>
        </w:rPr>
        <w:t xml:space="preserve">February has been a very busy month in the run up to Varsity. </w:t>
      </w:r>
      <w:r>
        <w:rPr>
          <w:rFonts w:eastAsia="Segoe UI" w:cstheme="minorHAnsi"/>
          <w:sz w:val="24"/>
          <w:szCs w:val="24"/>
        </w:rPr>
        <w:t xml:space="preserve">I have also made a lot of progress with my manifesto points and have had a very productive month. </w:t>
      </w:r>
    </w:p>
    <w:p w14:paraId="00EC7E91" w14:textId="77777777" w:rsidR="006558D6" w:rsidRDefault="006558D6" w:rsidP="006558D6">
      <w:pPr>
        <w:pStyle w:val="ListParagraph"/>
        <w:numPr>
          <w:ilvl w:val="0"/>
          <w:numId w:val="5"/>
        </w:numPr>
        <w:rPr>
          <w:rFonts w:eastAsia="Segoe UI" w:cstheme="minorHAnsi"/>
          <w:b/>
          <w:bCs/>
          <w:sz w:val="24"/>
          <w:szCs w:val="24"/>
        </w:rPr>
      </w:pPr>
      <w:r>
        <w:rPr>
          <w:rFonts w:eastAsia="Segoe UI" w:cstheme="minorHAnsi"/>
          <w:b/>
          <w:bCs/>
          <w:sz w:val="24"/>
          <w:szCs w:val="24"/>
        </w:rPr>
        <w:t xml:space="preserve">Celebration and Inclusion </w:t>
      </w:r>
    </w:p>
    <w:p w14:paraId="0BC02026" w14:textId="77777777" w:rsidR="006558D6" w:rsidRPr="00E43534" w:rsidRDefault="006558D6" w:rsidP="006558D6">
      <w:pPr>
        <w:pStyle w:val="ListParagraph"/>
        <w:numPr>
          <w:ilvl w:val="1"/>
          <w:numId w:val="5"/>
        </w:numPr>
        <w:rPr>
          <w:rFonts w:eastAsia="Segoe UI" w:cstheme="minorHAnsi"/>
          <w:b/>
          <w:bCs/>
          <w:sz w:val="24"/>
          <w:szCs w:val="24"/>
        </w:rPr>
      </w:pPr>
      <w:r>
        <w:rPr>
          <w:rFonts w:eastAsia="Segoe UI" w:cstheme="minorHAnsi"/>
          <w:sz w:val="24"/>
          <w:szCs w:val="24"/>
        </w:rPr>
        <w:t>I ran a poll asking societies if they are happy with the work being done to include them on Team Plymouth IG and although there wasn’t a huge response, those that did respond said they were happy.</w:t>
      </w:r>
    </w:p>
    <w:p w14:paraId="649E105E" w14:textId="77777777" w:rsidR="006558D6" w:rsidRPr="00E43534" w:rsidRDefault="006558D6" w:rsidP="006558D6">
      <w:pPr>
        <w:pStyle w:val="ListParagraph"/>
        <w:numPr>
          <w:ilvl w:val="1"/>
          <w:numId w:val="5"/>
        </w:numPr>
        <w:rPr>
          <w:rFonts w:eastAsia="Segoe UI" w:cstheme="minorHAnsi"/>
          <w:b/>
          <w:bCs/>
          <w:sz w:val="24"/>
          <w:szCs w:val="24"/>
        </w:rPr>
      </w:pPr>
      <w:r>
        <w:rPr>
          <w:rFonts w:eastAsia="Segoe UI" w:cstheme="minorHAnsi"/>
          <w:sz w:val="24"/>
          <w:szCs w:val="24"/>
        </w:rPr>
        <w:t>Student / Student Group of the Month campaign was launched!! The winner for February will be announced in March.</w:t>
      </w:r>
    </w:p>
    <w:p w14:paraId="1EE6E531" w14:textId="77777777" w:rsidR="006558D6" w:rsidRPr="00E43534" w:rsidRDefault="006558D6" w:rsidP="006558D6">
      <w:pPr>
        <w:pStyle w:val="ListParagraph"/>
        <w:ind w:left="1440"/>
        <w:rPr>
          <w:rFonts w:eastAsia="Segoe UI" w:cstheme="minorHAnsi"/>
          <w:b/>
          <w:bCs/>
          <w:sz w:val="24"/>
          <w:szCs w:val="24"/>
        </w:rPr>
      </w:pPr>
    </w:p>
    <w:p w14:paraId="1AF34E56" w14:textId="77777777" w:rsidR="006558D6" w:rsidRDefault="006558D6" w:rsidP="006558D6">
      <w:pPr>
        <w:pStyle w:val="ListParagraph"/>
        <w:numPr>
          <w:ilvl w:val="0"/>
          <w:numId w:val="5"/>
        </w:numPr>
        <w:rPr>
          <w:rFonts w:eastAsia="Segoe UI" w:cstheme="minorHAnsi"/>
          <w:b/>
          <w:bCs/>
          <w:sz w:val="24"/>
          <w:szCs w:val="24"/>
        </w:rPr>
      </w:pPr>
      <w:r>
        <w:rPr>
          <w:rFonts w:eastAsia="Segoe UI" w:cstheme="minorHAnsi"/>
          <w:b/>
          <w:bCs/>
          <w:sz w:val="24"/>
          <w:szCs w:val="24"/>
        </w:rPr>
        <w:t>Mental Health and Wellbeing</w:t>
      </w:r>
    </w:p>
    <w:p w14:paraId="0311024D" w14:textId="77777777" w:rsidR="006558D6" w:rsidRPr="00E43534" w:rsidRDefault="006558D6" w:rsidP="006558D6">
      <w:pPr>
        <w:pStyle w:val="ListParagraph"/>
        <w:numPr>
          <w:ilvl w:val="1"/>
          <w:numId w:val="5"/>
        </w:numPr>
        <w:rPr>
          <w:rFonts w:eastAsia="Segoe UI" w:cstheme="minorHAnsi"/>
          <w:b/>
          <w:bCs/>
          <w:sz w:val="24"/>
          <w:szCs w:val="24"/>
        </w:rPr>
      </w:pPr>
      <w:r>
        <w:rPr>
          <w:rFonts w:eastAsia="Segoe UI" w:cstheme="minorHAnsi"/>
          <w:sz w:val="24"/>
          <w:szCs w:val="24"/>
        </w:rPr>
        <w:t>I have very briefly started plans to host an all-day GIAG activity which will include different sports and physical activities being free for all students to attend and see the different things they can do. I am also hoping to have Demos around campus from the sports groups we already have. This will be put in for before exams as a de-stressor event.</w:t>
      </w:r>
    </w:p>
    <w:p w14:paraId="3E91FB45" w14:textId="77777777" w:rsidR="006558D6" w:rsidRPr="00E43534" w:rsidRDefault="006558D6" w:rsidP="006558D6">
      <w:pPr>
        <w:pStyle w:val="ListParagraph"/>
        <w:rPr>
          <w:rFonts w:eastAsia="Segoe UI" w:cstheme="minorHAnsi"/>
          <w:b/>
          <w:bCs/>
          <w:sz w:val="24"/>
          <w:szCs w:val="24"/>
        </w:rPr>
      </w:pPr>
    </w:p>
    <w:p w14:paraId="016161DC" w14:textId="77777777" w:rsidR="006558D6" w:rsidRDefault="006558D6" w:rsidP="006558D6">
      <w:pPr>
        <w:pStyle w:val="ListParagraph"/>
        <w:numPr>
          <w:ilvl w:val="0"/>
          <w:numId w:val="5"/>
        </w:numPr>
        <w:rPr>
          <w:rFonts w:eastAsia="Segoe UI" w:cstheme="minorHAnsi"/>
          <w:b/>
          <w:bCs/>
          <w:sz w:val="24"/>
          <w:szCs w:val="24"/>
        </w:rPr>
      </w:pPr>
      <w:r>
        <w:rPr>
          <w:rFonts w:eastAsia="Segoe UI" w:cstheme="minorHAnsi"/>
          <w:b/>
          <w:bCs/>
          <w:sz w:val="24"/>
          <w:szCs w:val="24"/>
        </w:rPr>
        <w:t>Sustainability</w:t>
      </w:r>
    </w:p>
    <w:p w14:paraId="0FF3EC99" w14:textId="77777777" w:rsidR="006558D6" w:rsidRPr="007319A1" w:rsidRDefault="006558D6" w:rsidP="006558D6">
      <w:pPr>
        <w:pStyle w:val="ListParagraph"/>
        <w:numPr>
          <w:ilvl w:val="1"/>
          <w:numId w:val="5"/>
        </w:numPr>
        <w:rPr>
          <w:rFonts w:eastAsia="Segoe UI" w:cstheme="minorHAnsi"/>
          <w:b/>
          <w:bCs/>
          <w:sz w:val="24"/>
          <w:szCs w:val="24"/>
        </w:rPr>
      </w:pPr>
      <w:r>
        <w:rPr>
          <w:rFonts w:eastAsia="Segoe UI" w:cstheme="minorHAnsi"/>
          <w:sz w:val="24"/>
          <w:szCs w:val="24"/>
        </w:rPr>
        <w:t>Following on from conversations with Matthew in the Sustainability hub, the bin mural campaign has made some progress, we are currently working out the logistics before we launch the competition.</w:t>
      </w:r>
    </w:p>
    <w:p w14:paraId="1BC85B7D" w14:textId="77777777" w:rsidR="006558D6" w:rsidRDefault="006558D6" w:rsidP="006558D6">
      <w:pPr>
        <w:rPr>
          <w:rFonts w:eastAsia="Segoe UI" w:cstheme="minorHAnsi"/>
          <w:b/>
          <w:bCs/>
          <w:sz w:val="24"/>
          <w:szCs w:val="24"/>
        </w:rPr>
      </w:pPr>
    </w:p>
    <w:p w14:paraId="706A8856" w14:textId="77777777" w:rsidR="006558D6" w:rsidRDefault="006558D6" w:rsidP="006558D6">
      <w:pPr>
        <w:rPr>
          <w:rFonts w:eastAsia="Segoe UI" w:cstheme="minorHAnsi"/>
          <w:b/>
          <w:bCs/>
          <w:sz w:val="24"/>
          <w:szCs w:val="24"/>
          <w:u w:val="single"/>
        </w:rPr>
      </w:pPr>
      <w:r>
        <w:rPr>
          <w:rFonts w:eastAsia="Segoe UI" w:cstheme="minorHAnsi"/>
          <w:b/>
          <w:bCs/>
          <w:sz w:val="24"/>
          <w:szCs w:val="24"/>
          <w:u w:val="single"/>
        </w:rPr>
        <w:t>Other Updates:</w:t>
      </w:r>
    </w:p>
    <w:p w14:paraId="41FD3D19" w14:textId="77777777" w:rsidR="006558D6" w:rsidRPr="007319A1" w:rsidRDefault="006558D6" w:rsidP="006558D6">
      <w:pPr>
        <w:pStyle w:val="ListParagraph"/>
        <w:numPr>
          <w:ilvl w:val="0"/>
          <w:numId w:val="6"/>
        </w:numPr>
        <w:rPr>
          <w:rFonts w:eastAsia="Segoe UI" w:cstheme="minorHAnsi"/>
          <w:sz w:val="24"/>
          <w:szCs w:val="24"/>
        </w:rPr>
      </w:pPr>
      <w:r>
        <w:rPr>
          <w:rFonts w:eastAsia="Segoe UI" w:cstheme="minorHAnsi"/>
          <w:b/>
          <w:bCs/>
          <w:sz w:val="24"/>
          <w:szCs w:val="24"/>
        </w:rPr>
        <w:t>Meeting with the VC</w:t>
      </w:r>
    </w:p>
    <w:p w14:paraId="2B1DAEE4" w14:textId="77777777" w:rsidR="006558D6" w:rsidRPr="007319A1" w:rsidRDefault="006558D6" w:rsidP="006558D6">
      <w:pPr>
        <w:pStyle w:val="ListParagraph"/>
        <w:numPr>
          <w:ilvl w:val="0"/>
          <w:numId w:val="6"/>
        </w:numPr>
        <w:rPr>
          <w:rFonts w:eastAsia="Segoe UI" w:cstheme="minorHAnsi"/>
          <w:sz w:val="24"/>
          <w:szCs w:val="24"/>
        </w:rPr>
      </w:pPr>
      <w:r>
        <w:rPr>
          <w:rFonts w:eastAsia="Segoe UI" w:cstheme="minorHAnsi"/>
          <w:b/>
          <w:bCs/>
          <w:sz w:val="24"/>
          <w:szCs w:val="24"/>
        </w:rPr>
        <w:t>Emi 1-2-1 (president)</w:t>
      </w:r>
    </w:p>
    <w:p w14:paraId="2CCB2D42" w14:textId="77777777" w:rsidR="006558D6" w:rsidRPr="007319A1" w:rsidRDefault="006558D6" w:rsidP="006558D6">
      <w:pPr>
        <w:pStyle w:val="ListParagraph"/>
        <w:numPr>
          <w:ilvl w:val="0"/>
          <w:numId w:val="6"/>
        </w:numPr>
        <w:rPr>
          <w:rFonts w:eastAsia="Segoe UI"/>
          <w:sz w:val="24"/>
          <w:szCs w:val="24"/>
        </w:rPr>
      </w:pPr>
      <w:r w:rsidRPr="1AA7F462">
        <w:rPr>
          <w:rFonts w:eastAsia="Segoe UI"/>
          <w:b/>
          <w:bCs/>
          <w:sz w:val="24"/>
          <w:szCs w:val="24"/>
        </w:rPr>
        <w:t xml:space="preserve">Sports forum </w:t>
      </w:r>
      <w:r w:rsidRPr="1AA7F462">
        <w:rPr>
          <w:rFonts w:eastAsia="Segoe UI"/>
          <w:sz w:val="24"/>
          <w:szCs w:val="24"/>
        </w:rPr>
        <w:t>- Spoke about any relevant updates and it was raised that we would investigate different options for a kit supplier, this has moved forward significantly and will be finalised at forum in March.</w:t>
      </w:r>
    </w:p>
    <w:p w14:paraId="0993FAF2" w14:textId="77777777" w:rsidR="006558D6" w:rsidRPr="007319A1" w:rsidRDefault="006558D6" w:rsidP="006558D6">
      <w:pPr>
        <w:pStyle w:val="ListParagraph"/>
        <w:numPr>
          <w:ilvl w:val="0"/>
          <w:numId w:val="6"/>
        </w:numPr>
        <w:rPr>
          <w:rFonts w:eastAsia="Segoe UI" w:cstheme="minorHAnsi"/>
          <w:sz w:val="24"/>
          <w:szCs w:val="24"/>
        </w:rPr>
      </w:pPr>
      <w:r>
        <w:rPr>
          <w:rFonts w:eastAsia="Segoe UI" w:cstheme="minorHAnsi"/>
          <w:b/>
          <w:bCs/>
          <w:sz w:val="24"/>
          <w:szCs w:val="24"/>
        </w:rPr>
        <w:t>Catch up with Sports (Nadine)</w:t>
      </w:r>
    </w:p>
    <w:p w14:paraId="0D0ED1B6" w14:textId="77777777" w:rsidR="006558D6" w:rsidRPr="007319A1" w:rsidRDefault="006558D6" w:rsidP="006558D6">
      <w:pPr>
        <w:pStyle w:val="ListParagraph"/>
        <w:numPr>
          <w:ilvl w:val="0"/>
          <w:numId w:val="6"/>
        </w:numPr>
        <w:rPr>
          <w:rFonts w:eastAsia="Segoe UI"/>
          <w:sz w:val="24"/>
          <w:szCs w:val="24"/>
        </w:rPr>
      </w:pPr>
      <w:r w:rsidRPr="1AA7F462">
        <w:rPr>
          <w:rFonts w:eastAsia="Segoe UI"/>
          <w:b/>
          <w:bCs/>
          <w:sz w:val="24"/>
          <w:szCs w:val="24"/>
        </w:rPr>
        <w:t xml:space="preserve">Varsity Captain Photoshoot </w:t>
      </w:r>
      <w:r w:rsidRPr="1AA7F462">
        <w:rPr>
          <w:rFonts w:eastAsia="Segoe UI"/>
          <w:sz w:val="24"/>
          <w:szCs w:val="24"/>
        </w:rPr>
        <w:t xml:space="preserve">- This took place on the Hoe with the </w:t>
      </w:r>
      <w:proofErr w:type="spellStart"/>
      <w:r w:rsidRPr="1AA7F462">
        <w:rPr>
          <w:rFonts w:eastAsia="Segoe UI"/>
          <w:sz w:val="24"/>
          <w:szCs w:val="24"/>
        </w:rPr>
        <w:t>Marjon</w:t>
      </w:r>
      <w:proofErr w:type="spellEnd"/>
      <w:r w:rsidRPr="1AA7F462">
        <w:rPr>
          <w:rFonts w:eastAsia="Segoe UI"/>
          <w:sz w:val="24"/>
          <w:szCs w:val="24"/>
        </w:rPr>
        <w:t xml:space="preserve"> and Plymouth captains. The results were not what we had hoped for so we will make sure this is more organised next year.</w:t>
      </w:r>
    </w:p>
    <w:p w14:paraId="0C8FE4A6" w14:textId="77777777" w:rsidR="006558D6" w:rsidRPr="000C2E4F" w:rsidRDefault="006558D6" w:rsidP="006558D6">
      <w:pPr>
        <w:pStyle w:val="ListParagraph"/>
        <w:numPr>
          <w:ilvl w:val="0"/>
          <w:numId w:val="6"/>
        </w:numPr>
        <w:rPr>
          <w:rFonts w:eastAsia="Segoe UI"/>
          <w:sz w:val="24"/>
          <w:szCs w:val="24"/>
        </w:rPr>
      </w:pPr>
      <w:r w:rsidRPr="1AA7F462">
        <w:rPr>
          <w:rFonts w:eastAsia="Segoe UI"/>
          <w:b/>
          <w:bCs/>
          <w:sz w:val="24"/>
          <w:szCs w:val="24"/>
        </w:rPr>
        <w:t xml:space="preserve">Disciplinary procedures in the SU – </w:t>
      </w:r>
      <w:r w:rsidRPr="1AA7F462">
        <w:rPr>
          <w:rFonts w:eastAsia="Segoe UI"/>
          <w:sz w:val="24"/>
          <w:szCs w:val="24"/>
        </w:rPr>
        <w:t>There have been a few incidences concerning people's behaviours which is ongoing.</w:t>
      </w:r>
    </w:p>
    <w:p w14:paraId="07436A42" w14:textId="77777777" w:rsidR="006558D6" w:rsidRPr="000C2E4F" w:rsidRDefault="006558D6" w:rsidP="006558D6">
      <w:pPr>
        <w:pStyle w:val="ListParagraph"/>
        <w:numPr>
          <w:ilvl w:val="0"/>
          <w:numId w:val="6"/>
        </w:numPr>
        <w:rPr>
          <w:rFonts w:eastAsia="Segoe UI"/>
          <w:sz w:val="24"/>
          <w:szCs w:val="24"/>
        </w:rPr>
      </w:pPr>
      <w:r w:rsidRPr="1AA7F462">
        <w:rPr>
          <w:rFonts w:eastAsia="Segoe UI"/>
          <w:b/>
          <w:bCs/>
          <w:sz w:val="24"/>
          <w:szCs w:val="24"/>
        </w:rPr>
        <w:t xml:space="preserve">Board of Trustees Away Day </w:t>
      </w:r>
      <w:r w:rsidRPr="1AA7F462">
        <w:rPr>
          <w:rFonts w:eastAsia="Segoe UI"/>
          <w:sz w:val="24"/>
          <w:szCs w:val="24"/>
        </w:rPr>
        <w:t>- This was the first trustee away day and took place in the Box, Plymouth. There was a discussion around how we will monitor our performances and the need to make an action plan.</w:t>
      </w:r>
    </w:p>
    <w:p w14:paraId="40501110" w14:textId="77777777" w:rsidR="006558D6" w:rsidRPr="009F113F" w:rsidRDefault="006558D6" w:rsidP="006558D6">
      <w:pPr>
        <w:pStyle w:val="ListParagraph"/>
        <w:numPr>
          <w:ilvl w:val="0"/>
          <w:numId w:val="6"/>
        </w:numPr>
        <w:rPr>
          <w:rFonts w:eastAsia="Segoe UI"/>
          <w:sz w:val="24"/>
          <w:szCs w:val="24"/>
        </w:rPr>
      </w:pPr>
      <w:proofErr w:type="spellStart"/>
      <w:r w:rsidRPr="1AA7F462">
        <w:rPr>
          <w:rFonts w:eastAsia="Segoe UI"/>
          <w:b/>
          <w:bCs/>
          <w:sz w:val="24"/>
          <w:szCs w:val="24"/>
        </w:rPr>
        <w:t>FoH</w:t>
      </w:r>
      <w:proofErr w:type="spellEnd"/>
      <w:r w:rsidRPr="1AA7F462">
        <w:rPr>
          <w:rFonts w:eastAsia="Segoe UI"/>
          <w:b/>
          <w:bCs/>
          <w:sz w:val="24"/>
          <w:szCs w:val="24"/>
        </w:rPr>
        <w:t xml:space="preserve"> course rep catch up </w:t>
      </w:r>
      <w:r w:rsidRPr="1AA7F462">
        <w:rPr>
          <w:rFonts w:eastAsia="Segoe UI"/>
          <w:sz w:val="24"/>
          <w:szCs w:val="24"/>
        </w:rPr>
        <w:t>- Joyita (</w:t>
      </w:r>
      <w:proofErr w:type="spellStart"/>
      <w:r w:rsidRPr="1AA7F462">
        <w:rPr>
          <w:rFonts w:eastAsia="Segoe UI"/>
          <w:sz w:val="24"/>
          <w:szCs w:val="24"/>
        </w:rPr>
        <w:t>SoP</w:t>
      </w:r>
      <w:proofErr w:type="spellEnd"/>
      <w:r w:rsidRPr="1AA7F462">
        <w:rPr>
          <w:rFonts w:eastAsia="Segoe UI"/>
          <w:sz w:val="24"/>
          <w:szCs w:val="24"/>
        </w:rPr>
        <w:t xml:space="preserve"> rep) showed up so we had a discussion around how we can help her increase engagement with course reps.</w:t>
      </w:r>
    </w:p>
    <w:p w14:paraId="5AAB574C" w14:textId="77777777" w:rsidR="006558D6" w:rsidRPr="009F113F" w:rsidRDefault="006558D6" w:rsidP="006558D6">
      <w:pPr>
        <w:pStyle w:val="ListParagraph"/>
        <w:numPr>
          <w:ilvl w:val="0"/>
          <w:numId w:val="6"/>
        </w:numPr>
        <w:rPr>
          <w:rFonts w:eastAsia="Segoe UI" w:cstheme="minorHAnsi"/>
          <w:sz w:val="24"/>
          <w:szCs w:val="24"/>
        </w:rPr>
      </w:pPr>
      <w:r>
        <w:rPr>
          <w:rFonts w:eastAsia="Segoe UI" w:cstheme="minorHAnsi"/>
          <w:b/>
          <w:bCs/>
          <w:sz w:val="24"/>
          <w:szCs w:val="24"/>
        </w:rPr>
        <w:t>Catch up with societies (Louise)</w:t>
      </w:r>
    </w:p>
    <w:p w14:paraId="7A40D932" w14:textId="77777777" w:rsidR="006558D6" w:rsidRPr="009F113F" w:rsidRDefault="006558D6" w:rsidP="006558D6">
      <w:pPr>
        <w:pStyle w:val="ListParagraph"/>
        <w:numPr>
          <w:ilvl w:val="0"/>
          <w:numId w:val="6"/>
        </w:numPr>
        <w:rPr>
          <w:rFonts w:eastAsia="Segoe UI"/>
          <w:sz w:val="24"/>
          <w:szCs w:val="24"/>
        </w:rPr>
      </w:pPr>
      <w:r w:rsidRPr="1AA7F462">
        <w:rPr>
          <w:rFonts w:eastAsia="Segoe UI"/>
          <w:b/>
          <w:bCs/>
          <w:sz w:val="24"/>
          <w:szCs w:val="24"/>
        </w:rPr>
        <w:lastRenderedPageBreak/>
        <w:t xml:space="preserve">Bin Mural conversation with Matthew – </w:t>
      </w:r>
      <w:r w:rsidRPr="1AA7F462">
        <w:rPr>
          <w:rFonts w:eastAsia="Segoe UI"/>
          <w:sz w:val="24"/>
          <w:szCs w:val="24"/>
        </w:rPr>
        <w:t>This conversation kickstarted the operational start to the bin mural design campaign and efforts are ongoing to make sure this can be done by the end of June.</w:t>
      </w:r>
    </w:p>
    <w:p w14:paraId="24D94428" w14:textId="77777777" w:rsidR="006558D6" w:rsidRPr="009F113F" w:rsidRDefault="006558D6" w:rsidP="006558D6">
      <w:pPr>
        <w:pStyle w:val="ListParagraph"/>
        <w:numPr>
          <w:ilvl w:val="0"/>
          <w:numId w:val="6"/>
        </w:numPr>
        <w:rPr>
          <w:rFonts w:eastAsia="Segoe UI"/>
          <w:sz w:val="24"/>
          <w:szCs w:val="24"/>
        </w:rPr>
      </w:pPr>
      <w:r w:rsidRPr="1AA7F462">
        <w:rPr>
          <w:rFonts w:eastAsia="Segoe UI"/>
          <w:b/>
          <w:bCs/>
          <w:sz w:val="24"/>
          <w:szCs w:val="24"/>
        </w:rPr>
        <w:t xml:space="preserve">Budget for scholarships </w:t>
      </w:r>
      <w:r w:rsidRPr="1AA7F462">
        <w:rPr>
          <w:rFonts w:eastAsia="Segoe UI"/>
          <w:sz w:val="24"/>
          <w:szCs w:val="24"/>
        </w:rPr>
        <w:t xml:space="preserve">-I had a meeting with Oli (Director of Student Services) and Jayne (Interim Director of Finance) to discuss any possibilities of having a scholarship fund that students could use to help them pay for competition entry and travel fees. They confirmed this was not possible from the SU but to speak to Patricia </w:t>
      </w:r>
      <w:proofErr w:type="spellStart"/>
      <w:r w:rsidRPr="1AA7F462">
        <w:rPr>
          <w:rFonts w:eastAsia="Segoe UI"/>
          <w:sz w:val="24"/>
          <w:szCs w:val="24"/>
        </w:rPr>
        <w:t>Merchie</w:t>
      </w:r>
      <w:proofErr w:type="spellEnd"/>
      <w:r w:rsidRPr="1AA7F462">
        <w:rPr>
          <w:rFonts w:eastAsia="Segoe UI"/>
          <w:sz w:val="24"/>
          <w:szCs w:val="24"/>
        </w:rPr>
        <w:t xml:space="preserve"> in the University which has been done. The outcome is that nothing can happen until next year when they look at the budgets so this will be passed on to the next VP Activities. </w:t>
      </w:r>
    </w:p>
    <w:p w14:paraId="3E188913" w14:textId="77777777" w:rsidR="006558D6" w:rsidRPr="00B1208C" w:rsidRDefault="006558D6" w:rsidP="006558D6">
      <w:pPr>
        <w:pStyle w:val="ListParagraph"/>
        <w:numPr>
          <w:ilvl w:val="0"/>
          <w:numId w:val="6"/>
        </w:numPr>
        <w:rPr>
          <w:rFonts w:eastAsia="Segoe UI"/>
          <w:sz w:val="24"/>
          <w:szCs w:val="24"/>
        </w:rPr>
      </w:pPr>
      <w:r w:rsidRPr="1AA7F462">
        <w:rPr>
          <w:rFonts w:eastAsia="Segoe UI"/>
          <w:b/>
          <w:bCs/>
          <w:sz w:val="24"/>
          <w:szCs w:val="24"/>
        </w:rPr>
        <w:t xml:space="preserve">Saffron 1-2-1 – </w:t>
      </w:r>
      <w:r w:rsidRPr="1AA7F462">
        <w:rPr>
          <w:rFonts w:eastAsia="Segoe UI"/>
          <w:sz w:val="24"/>
          <w:szCs w:val="24"/>
        </w:rPr>
        <w:t>We discussed the logistics of how was best to order and give out period pants for those that would really need it.</w:t>
      </w:r>
    </w:p>
    <w:p w14:paraId="4E4F6FE0" w14:textId="77777777" w:rsidR="006558D6" w:rsidRPr="00B1208C" w:rsidRDefault="006558D6" w:rsidP="006558D6">
      <w:pPr>
        <w:pStyle w:val="ListParagraph"/>
        <w:numPr>
          <w:ilvl w:val="0"/>
          <w:numId w:val="6"/>
        </w:numPr>
        <w:rPr>
          <w:rFonts w:eastAsia="Segoe UI" w:cstheme="minorHAnsi"/>
          <w:sz w:val="24"/>
          <w:szCs w:val="24"/>
        </w:rPr>
      </w:pPr>
      <w:r>
        <w:rPr>
          <w:rFonts w:eastAsia="Segoe UI" w:cstheme="minorHAnsi"/>
          <w:b/>
          <w:bCs/>
          <w:sz w:val="24"/>
          <w:szCs w:val="24"/>
        </w:rPr>
        <w:t xml:space="preserve">Union council </w:t>
      </w:r>
    </w:p>
    <w:p w14:paraId="5883B346" w14:textId="77777777" w:rsidR="006558D6" w:rsidRPr="00B1208C" w:rsidRDefault="006558D6" w:rsidP="006558D6">
      <w:pPr>
        <w:pStyle w:val="ListParagraph"/>
        <w:numPr>
          <w:ilvl w:val="0"/>
          <w:numId w:val="6"/>
        </w:numPr>
        <w:rPr>
          <w:rFonts w:eastAsia="Segoe UI" w:cstheme="minorHAnsi"/>
          <w:sz w:val="24"/>
          <w:szCs w:val="24"/>
        </w:rPr>
      </w:pPr>
      <w:r>
        <w:rPr>
          <w:rFonts w:eastAsia="Segoe UI" w:cstheme="minorHAnsi"/>
          <w:b/>
          <w:bCs/>
          <w:sz w:val="24"/>
          <w:szCs w:val="24"/>
        </w:rPr>
        <w:t>FTLQC</w:t>
      </w:r>
    </w:p>
    <w:p w14:paraId="4F816889" w14:textId="77777777" w:rsidR="006558D6" w:rsidRPr="00B1208C" w:rsidRDefault="006558D6" w:rsidP="006558D6">
      <w:pPr>
        <w:pStyle w:val="ListParagraph"/>
        <w:numPr>
          <w:ilvl w:val="0"/>
          <w:numId w:val="6"/>
        </w:numPr>
        <w:rPr>
          <w:rFonts w:eastAsia="Segoe UI"/>
          <w:sz w:val="24"/>
          <w:szCs w:val="24"/>
        </w:rPr>
      </w:pPr>
      <w:r w:rsidRPr="1AA7F462">
        <w:rPr>
          <w:rFonts w:eastAsia="Segoe UI"/>
          <w:b/>
          <w:bCs/>
          <w:sz w:val="24"/>
          <w:szCs w:val="24"/>
        </w:rPr>
        <w:t xml:space="preserve">Senate </w:t>
      </w:r>
      <w:r w:rsidRPr="1AA7F462">
        <w:rPr>
          <w:rFonts w:eastAsia="Segoe UI"/>
          <w:sz w:val="24"/>
          <w:szCs w:val="24"/>
        </w:rPr>
        <w:t xml:space="preserve">- Senate focussed mainly on the new TEF and B3 measures that will be brought in to place and how the University may manage it. There </w:t>
      </w:r>
      <w:proofErr w:type="gramStart"/>
      <w:r w:rsidRPr="1AA7F462">
        <w:rPr>
          <w:rFonts w:eastAsia="Segoe UI"/>
          <w:sz w:val="24"/>
          <w:szCs w:val="24"/>
        </w:rPr>
        <w:t>was</w:t>
      </w:r>
      <w:proofErr w:type="gramEnd"/>
      <w:r w:rsidRPr="1AA7F462">
        <w:rPr>
          <w:rFonts w:eastAsia="Segoe UI"/>
          <w:sz w:val="24"/>
          <w:szCs w:val="24"/>
        </w:rPr>
        <w:t xml:space="preserve"> also conversations about the Carbon and sustainability report.</w:t>
      </w:r>
    </w:p>
    <w:p w14:paraId="32941D06" w14:textId="77777777" w:rsidR="006558D6" w:rsidRPr="00B1208C" w:rsidRDefault="006558D6" w:rsidP="006558D6">
      <w:pPr>
        <w:pStyle w:val="ListParagraph"/>
        <w:numPr>
          <w:ilvl w:val="0"/>
          <w:numId w:val="6"/>
        </w:numPr>
        <w:rPr>
          <w:rFonts w:eastAsia="Segoe UI"/>
          <w:sz w:val="24"/>
          <w:szCs w:val="24"/>
        </w:rPr>
      </w:pPr>
      <w:r w:rsidRPr="1AA7F462">
        <w:rPr>
          <w:rFonts w:eastAsia="Segoe UI"/>
          <w:b/>
          <w:bCs/>
          <w:sz w:val="24"/>
          <w:szCs w:val="24"/>
        </w:rPr>
        <w:t xml:space="preserve">SU Awards catch up </w:t>
      </w:r>
      <w:r w:rsidRPr="1AA7F462">
        <w:rPr>
          <w:rFonts w:eastAsia="Segoe UI"/>
          <w:sz w:val="24"/>
          <w:szCs w:val="24"/>
        </w:rPr>
        <w:t>- This was a very productive meeting where everyone was assigned their tasks to be done in order to progress in the next meeting.</w:t>
      </w:r>
    </w:p>
    <w:p w14:paraId="772A2D11" w14:textId="77777777" w:rsidR="006558D6" w:rsidRPr="00B1208C" w:rsidRDefault="006558D6" w:rsidP="006558D6">
      <w:pPr>
        <w:pStyle w:val="ListParagraph"/>
        <w:numPr>
          <w:ilvl w:val="0"/>
          <w:numId w:val="6"/>
        </w:numPr>
        <w:rPr>
          <w:rFonts w:eastAsiaTheme="minorEastAsia"/>
          <w:b/>
          <w:bCs/>
          <w:sz w:val="24"/>
          <w:szCs w:val="24"/>
        </w:rPr>
      </w:pPr>
      <w:r w:rsidRPr="1AA7F462">
        <w:rPr>
          <w:rFonts w:eastAsia="Segoe UI"/>
          <w:b/>
          <w:bCs/>
          <w:sz w:val="24"/>
          <w:szCs w:val="24"/>
        </w:rPr>
        <w:t>Varsity captains meeting</w:t>
      </w:r>
      <w:r w:rsidRPr="1AA7F462">
        <w:rPr>
          <w:rFonts w:eastAsia="Segoe UI"/>
          <w:sz w:val="24"/>
          <w:szCs w:val="24"/>
        </w:rPr>
        <w:t xml:space="preserve"> – Nadine and I spoke to the varsity captains and updated them on the logistics for varsity and the important rules that they need to share with their members.</w:t>
      </w:r>
    </w:p>
    <w:p w14:paraId="280FE6BB" w14:textId="77777777" w:rsidR="006558D6" w:rsidRPr="00B1208C" w:rsidRDefault="006558D6" w:rsidP="006558D6">
      <w:pPr>
        <w:pStyle w:val="ListParagraph"/>
        <w:numPr>
          <w:ilvl w:val="0"/>
          <w:numId w:val="6"/>
        </w:numPr>
        <w:rPr>
          <w:b/>
          <w:bCs/>
          <w:sz w:val="24"/>
          <w:szCs w:val="24"/>
        </w:rPr>
      </w:pPr>
      <w:r w:rsidRPr="1AA7F462">
        <w:rPr>
          <w:rFonts w:eastAsia="Segoe UI"/>
          <w:b/>
          <w:bCs/>
          <w:sz w:val="24"/>
          <w:szCs w:val="24"/>
        </w:rPr>
        <w:t xml:space="preserve">Varsity Captains Interviews </w:t>
      </w:r>
      <w:r w:rsidRPr="1AA7F462">
        <w:rPr>
          <w:rFonts w:eastAsia="Segoe UI"/>
          <w:sz w:val="24"/>
          <w:szCs w:val="24"/>
        </w:rPr>
        <w:t>- With thanks to comms, we were able to film all interviews for each captain and take their photos that will be used for promo before each match.</w:t>
      </w:r>
      <w:r>
        <w:tab/>
      </w:r>
      <w:r>
        <w:tab/>
      </w:r>
    </w:p>
    <w:p w14:paraId="051349A9" w14:textId="77777777" w:rsidR="006558D6" w:rsidRPr="00B1208C" w:rsidRDefault="006558D6" w:rsidP="006558D6">
      <w:pPr>
        <w:pStyle w:val="ListParagraph"/>
        <w:numPr>
          <w:ilvl w:val="0"/>
          <w:numId w:val="6"/>
        </w:numPr>
        <w:rPr>
          <w:rFonts w:eastAsia="Segoe UI"/>
          <w:sz w:val="24"/>
          <w:szCs w:val="24"/>
        </w:rPr>
      </w:pPr>
      <w:r w:rsidRPr="1AA7F462">
        <w:rPr>
          <w:rFonts w:eastAsia="Segoe UI"/>
          <w:b/>
          <w:bCs/>
          <w:sz w:val="24"/>
          <w:szCs w:val="24"/>
        </w:rPr>
        <w:t xml:space="preserve">PDR follow up – </w:t>
      </w:r>
      <w:r w:rsidRPr="1AA7F462">
        <w:rPr>
          <w:rFonts w:eastAsia="Segoe UI"/>
          <w:sz w:val="24"/>
          <w:szCs w:val="24"/>
        </w:rPr>
        <w:t xml:space="preserve">Our </w:t>
      </w:r>
      <w:proofErr w:type="spellStart"/>
      <w:r w:rsidRPr="1AA7F462">
        <w:rPr>
          <w:rFonts w:eastAsia="Segoe UI"/>
          <w:sz w:val="24"/>
          <w:szCs w:val="24"/>
        </w:rPr>
        <w:t>Sabb</w:t>
      </w:r>
      <w:proofErr w:type="spellEnd"/>
      <w:r w:rsidRPr="1AA7F462">
        <w:rPr>
          <w:rFonts w:eastAsia="Segoe UI"/>
          <w:sz w:val="24"/>
          <w:szCs w:val="24"/>
        </w:rPr>
        <w:t xml:space="preserve"> team had a catch up after we all received our PDR reviews where we could air out any thoughts or issues we had. This went very well and was a positive experience for me personally.</w:t>
      </w:r>
    </w:p>
    <w:p w14:paraId="4FFD94F0" w14:textId="77777777" w:rsidR="006558D6" w:rsidRPr="00B1208C" w:rsidRDefault="006558D6" w:rsidP="006558D6">
      <w:pPr>
        <w:pStyle w:val="ListParagraph"/>
        <w:numPr>
          <w:ilvl w:val="0"/>
          <w:numId w:val="6"/>
        </w:numPr>
        <w:rPr>
          <w:rFonts w:eastAsia="Segoe UI"/>
          <w:sz w:val="24"/>
          <w:szCs w:val="24"/>
        </w:rPr>
      </w:pPr>
      <w:r w:rsidRPr="1AA7F462">
        <w:rPr>
          <w:rFonts w:eastAsia="Segoe UI"/>
          <w:b/>
          <w:bCs/>
          <w:sz w:val="24"/>
          <w:szCs w:val="24"/>
        </w:rPr>
        <w:t xml:space="preserve">UPSU Board of Trustees meeting </w:t>
      </w:r>
      <w:r w:rsidRPr="1AA7F462">
        <w:rPr>
          <w:rFonts w:eastAsia="Segoe UI"/>
          <w:sz w:val="24"/>
          <w:szCs w:val="24"/>
        </w:rPr>
        <w:t xml:space="preserve">- We were joined by Jim for WonkHE, who explained TEF and B3 and how it affects us as a SU. The agenda consisted 3 parts focussing on an Introduction, Strategy and Governance and operations. </w:t>
      </w:r>
    </w:p>
    <w:p w14:paraId="4E478C09" w14:textId="77777777" w:rsidR="006558D6" w:rsidRPr="007D0BF3" w:rsidRDefault="006558D6" w:rsidP="006558D6">
      <w:pPr>
        <w:pStyle w:val="ListParagraph"/>
        <w:numPr>
          <w:ilvl w:val="0"/>
          <w:numId w:val="6"/>
        </w:numPr>
        <w:rPr>
          <w:rFonts w:eastAsia="Segoe UI"/>
          <w:sz w:val="24"/>
          <w:szCs w:val="24"/>
        </w:rPr>
      </w:pPr>
      <w:r w:rsidRPr="1AA7F462">
        <w:rPr>
          <w:rFonts w:eastAsia="Segoe UI"/>
          <w:b/>
          <w:bCs/>
          <w:sz w:val="24"/>
          <w:szCs w:val="24"/>
        </w:rPr>
        <w:t xml:space="preserve">All staff catch up </w:t>
      </w:r>
      <w:r w:rsidRPr="1AA7F462">
        <w:rPr>
          <w:rFonts w:eastAsia="Segoe UI"/>
          <w:sz w:val="24"/>
          <w:szCs w:val="24"/>
        </w:rPr>
        <w:t xml:space="preserve">- The CEO, directors and </w:t>
      </w:r>
      <w:proofErr w:type="spellStart"/>
      <w:r w:rsidRPr="1AA7F462">
        <w:rPr>
          <w:rFonts w:eastAsia="Segoe UI"/>
          <w:sz w:val="24"/>
          <w:szCs w:val="24"/>
        </w:rPr>
        <w:t>sabbs</w:t>
      </w:r>
      <w:proofErr w:type="spellEnd"/>
      <w:r w:rsidRPr="1AA7F462">
        <w:rPr>
          <w:rFonts w:eastAsia="Segoe UI"/>
          <w:sz w:val="24"/>
          <w:szCs w:val="24"/>
        </w:rPr>
        <w:t xml:space="preserve"> updated as well as the </w:t>
      </w:r>
      <w:proofErr w:type="spellStart"/>
      <w:r w:rsidRPr="1AA7F462">
        <w:rPr>
          <w:rFonts w:eastAsia="Segoe UI"/>
          <w:sz w:val="24"/>
          <w:szCs w:val="24"/>
        </w:rPr>
        <w:t>relevent</w:t>
      </w:r>
      <w:proofErr w:type="spellEnd"/>
      <w:r w:rsidRPr="1AA7F462">
        <w:rPr>
          <w:rFonts w:eastAsia="Segoe UI"/>
          <w:sz w:val="24"/>
          <w:szCs w:val="24"/>
        </w:rPr>
        <w:t xml:space="preserve"> departments.</w:t>
      </w:r>
    </w:p>
    <w:p w14:paraId="29D40EBC" w14:textId="77777777" w:rsidR="006558D6" w:rsidRPr="007D0BF3" w:rsidRDefault="006558D6" w:rsidP="006558D6">
      <w:pPr>
        <w:pStyle w:val="ListParagraph"/>
        <w:numPr>
          <w:ilvl w:val="0"/>
          <w:numId w:val="6"/>
        </w:numPr>
        <w:rPr>
          <w:rFonts w:eastAsiaTheme="minorEastAsia"/>
          <w:sz w:val="24"/>
          <w:szCs w:val="24"/>
        </w:rPr>
      </w:pPr>
      <w:r w:rsidRPr="1AA7F462">
        <w:rPr>
          <w:rFonts w:eastAsia="Segoe UI"/>
          <w:b/>
          <w:bCs/>
          <w:sz w:val="24"/>
          <w:szCs w:val="24"/>
        </w:rPr>
        <w:t xml:space="preserve">Staff Dodgeball </w:t>
      </w:r>
      <w:r w:rsidRPr="1AA7F462">
        <w:rPr>
          <w:rFonts w:eastAsia="Segoe UI"/>
          <w:sz w:val="24"/>
          <w:szCs w:val="24"/>
        </w:rPr>
        <w:t xml:space="preserve">- This was an activity brought to us from our wellbeing champions which was incredibly fun and enjoyable, it </w:t>
      </w:r>
      <w:proofErr w:type="gramStart"/>
      <w:r w:rsidRPr="1AA7F462">
        <w:rPr>
          <w:rFonts w:eastAsia="Segoe UI"/>
          <w:sz w:val="24"/>
          <w:szCs w:val="24"/>
        </w:rPr>
        <w:t>definitely helped</w:t>
      </w:r>
      <w:proofErr w:type="gramEnd"/>
      <w:r w:rsidRPr="1AA7F462">
        <w:rPr>
          <w:rFonts w:eastAsia="Segoe UI"/>
          <w:sz w:val="24"/>
          <w:szCs w:val="24"/>
        </w:rPr>
        <w:t xml:space="preserve"> with my personal wellbeing.</w:t>
      </w:r>
    </w:p>
    <w:p w14:paraId="4746177D" w14:textId="77777777" w:rsidR="006558D6" w:rsidRPr="007D0BF3" w:rsidRDefault="006558D6" w:rsidP="006558D6">
      <w:pPr>
        <w:pStyle w:val="ListParagraph"/>
        <w:numPr>
          <w:ilvl w:val="0"/>
          <w:numId w:val="6"/>
        </w:numPr>
        <w:rPr>
          <w:rFonts w:eastAsia="Segoe UI"/>
          <w:sz w:val="24"/>
          <w:szCs w:val="24"/>
        </w:rPr>
      </w:pPr>
      <w:r w:rsidRPr="1AA7F462">
        <w:rPr>
          <w:rFonts w:eastAsia="Segoe UI"/>
          <w:b/>
          <w:bCs/>
          <w:sz w:val="24"/>
          <w:szCs w:val="24"/>
        </w:rPr>
        <w:t xml:space="preserve">Societies Forum </w:t>
      </w:r>
      <w:r w:rsidRPr="1AA7F462">
        <w:rPr>
          <w:rFonts w:eastAsia="Segoe UI"/>
          <w:sz w:val="24"/>
          <w:szCs w:val="24"/>
        </w:rPr>
        <w:t>- This was a busy forum due to the candidates for election coming in to do their ‘minute to win it’. We then did our usual updates.</w:t>
      </w:r>
    </w:p>
    <w:p w14:paraId="67000467" w14:textId="77777777" w:rsidR="006558D6" w:rsidRDefault="006558D6" w:rsidP="006558D6">
      <w:pPr>
        <w:pStyle w:val="ListParagraph"/>
        <w:numPr>
          <w:ilvl w:val="0"/>
          <w:numId w:val="6"/>
        </w:numPr>
        <w:rPr>
          <w:rFonts w:eastAsia="Segoe UI"/>
          <w:sz w:val="24"/>
          <w:szCs w:val="24"/>
        </w:rPr>
      </w:pPr>
      <w:r w:rsidRPr="1AA7F462">
        <w:rPr>
          <w:rFonts w:eastAsia="Segoe UI"/>
          <w:b/>
          <w:bCs/>
          <w:sz w:val="24"/>
          <w:szCs w:val="24"/>
        </w:rPr>
        <w:t xml:space="preserve">Society Drop in – </w:t>
      </w:r>
      <w:r w:rsidRPr="1AA7F462">
        <w:rPr>
          <w:rFonts w:eastAsia="Segoe UI"/>
          <w:sz w:val="24"/>
          <w:szCs w:val="24"/>
        </w:rPr>
        <w:t>I booked out my day and invited all members of societies to come in and see me in the Hive. Whether it was a complaint, help with an event or just a general chit chat, I was about for any help they needed. I had 5 people show from different societies with questions and queries, which I was over the moon about. I really enjoyed having some one on one time with different societies and I will be looking to do another drop in after the Easter break.</w:t>
      </w:r>
    </w:p>
    <w:p w14:paraId="06B5D623" w14:textId="77777777" w:rsidR="006558D6" w:rsidRDefault="006558D6" w:rsidP="006558D6">
      <w:r>
        <w:br w:type="page"/>
      </w:r>
    </w:p>
    <w:p w14:paraId="08E4B3B7" w14:textId="77777777" w:rsidR="006558D6" w:rsidRDefault="006558D6" w:rsidP="006558D6">
      <w:pPr>
        <w:jc w:val="center"/>
        <w:rPr>
          <w:rFonts w:ascii="Calibri" w:eastAsia="Calibri" w:hAnsi="Calibri" w:cs="Calibri"/>
          <w:sz w:val="36"/>
          <w:szCs w:val="36"/>
        </w:rPr>
      </w:pPr>
      <w:r w:rsidRPr="1AA7F462">
        <w:rPr>
          <w:rFonts w:ascii="Calibri" w:eastAsia="Calibri" w:hAnsi="Calibri" w:cs="Calibri"/>
          <w:sz w:val="36"/>
          <w:szCs w:val="36"/>
          <w:u w:val="single"/>
        </w:rPr>
        <w:lastRenderedPageBreak/>
        <w:t xml:space="preserve">Vice President of Wellbeing and Diversity Update </w:t>
      </w:r>
      <w:r w:rsidRPr="1AA7F462">
        <w:rPr>
          <w:rFonts w:ascii="Calibri" w:eastAsia="Calibri" w:hAnsi="Calibri" w:cs="Calibri"/>
          <w:sz w:val="36"/>
          <w:szCs w:val="36"/>
        </w:rPr>
        <w:t xml:space="preserve"> </w:t>
      </w:r>
    </w:p>
    <w:p w14:paraId="48CF3365" w14:textId="77777777" w:rsidR="006558D6" w:rsidRPr="003F6618" w:rsidRDefault="006558D6" w:rsidP="006558D6">
      <w:pPr>
        <w:jc w:val="right"/>
        <w:rPr>
          <w:i/>
          <w:iCs/>
        </w:rPr>
      </w:pPr>
      <w:r>
        <w:rPr>
          <w:rFonts w:ascii="Calibri" w:eastAsia="Calibri" w:hAnsi="Calibri" w:cs="Calibri"/>
          <w:i/>
          <w:iCs/>
          <w:sz w:val="36"/>
          <w:szCs w:val="36"/>
        </w:rPr>
        <w:t xml:space="preserve">Fawziyyah Ahmed </w:t>
      </w:r>
    </w:p>
    <w:p w14:paraId="4FF38135" w14:textId="77777777" w:rsidR="006558D6" w:rsidRDefault="006558D6" w:rsidP="006558D6">
      <w:r>
        <w:t>The month of February was very busy with elections, plans for the diversity festival. I made good progress on some of my manifesto points and other campaigns.</w:t>
      </w:r>
    </w:p>
    <w:p w14:paraId="4BB0AE16" w14:textId="77777777" w:rsidR="006558D6" w:rsidRDefault="006558D6" w:rsidP="006558D6">
      <w:pPr>
        <w:rPr>
          <w:u w:val="single"/>
        </w:rPr>
      </w:pPr>
      <w:r>
        <w:t xml:space="preserve"> </w:t>
      </w:r>
      <w:r w:rsidRPr="4A3E7FB2">
        <w:rPr>
          <w:u w:val="single"/>
        </w:rPr>
        <w:t>Manifesto Updates</w:t>
      </w:r>
    </w:p>
    <w:p w14:paraId="5413680B" w14:textId="77777777" w:rsidR="006558D6" w:rsidRDefault="006558D6" w:rsidP="006558D6">
      <w:pPr>
        <w:spacing w:after="0" w:line="240" w:lineRule="auto"/>
        <w:rPr>
          <w:rFonts w:ascii="Calibri" w:eastAsia="Calibri" w:hAnsi="Calibri" w:cs="Calibri"/>
        </w:rPr>
      </w:pPr>
      <w:r w:rsidRPr="4A3E7FB2">
        <w:rPr>
          <w:rStyle w:val="s2"/>
          <w:rFonts w:ascii="Calibri" w:eastAsia="Calibri" w:hAnsi="Calibri" w:cs="Calibri"/>
        </w:rPr>
        <w:t>Better Wellbeing Provisions:</w:t>
      </w:r>
    </w:p>
    <w:p w14:paraId="078B56F9" w14:textId="77777777" w:rsidR="006558D6" w:rsidRDefault="006558D6" w:rsidP="006558D6">
      <w:pPr>
        <w:spacing w:after="0" w:line="240" w:lineRule="auto"/>
        <w:rPr>
          <w:rFonts w:ascii="Calibri" w:eastAsia="Calibri" w:hAnsi="Calibri" w:cs="Calibri"/>
        </w:rPr>
      </w:pPr>
    </w:p>
    <w:p w14:paraId="0794544B" w14:textId="77777777" w:rsidR="006558D6" w:rsidRDefault="006558D6" w:rsidP="006558D6">
      <w:pPr>
        <w:spacing w:after="0" w:line="240" w:lineRule="auto"/>
        <w:rPr>
          <w:rFonts w:ascii="Calibri" w:eastAsia="Calibri" w:hAnsi="Calibri" w:cs="Calibri"/>
        </w:rPr>
      </w:pPr>
      <w:r w:rsidRPr="4A3E7FB2">
        <w:rPr>
          <w:rStyle w:val="s2"/>
          <w:rFonts w:ascii="Calibri" w:eastAsia="Calibri" w:hAnsi="Calibri" w:cs="Calibri"/>
        </w:rPr>
        <w:t>Call for better wellbeing provisions, including more resources for counselling and mental health training for staff so students feel secure and supported. Using forums and roundtables as a platform for students to feedback the changes they want in support services.  </w:t>
      </w:r>
    </w:p>
    <w:p w14:paraId="60727FCF" w14:textId="77777777" w:rsidR="006558D6" w:rsidRDefault="006558D6" w:rsidP="006558D6">
      <w:pPr>
        <w:spacing w:after="0" w:line="240" w:lineRule="auto"/>
        <w:rPr>
          <w:rStyle w:val="s2"/>
          <w:rFonts w:ascii="Calibri" w:eastAsia="Calibri" w:hAnsi="Calibri" w:cs="Calibri"/>
        </w:rPr>
      </w:pPr>
    </w:p>
    <w:p w14:paraId="239E1BBE" w14:textId="77777777" w:rsidR="006558D6" w:rsidRDefault="006558D6" w:rsidP="006558D6">
      <w:pPr>
        <w:spacing w:after="0" w:line="240" w:lineRule="auto"/>
        <w:rPr>
          <w:rStyle w:val="s2"/>
          <w:rFonts w:ascii="Calibri" w:eastAsia="Calibri" w:hAnsi="Calibri" w:cs="Calibri"/>
        </w:rPr>
      </w:pPr>
      <w:r w:rsidRPr="4A3E7FB2">
        <w:rPr>
          <w:rStyle w:val="s2"/>
          <w:rFonts w:ascii="Calibri" w:eastAsia="Calibri" w:hAnsi="Calibri" w:cs="Calibri"/>
        </w:rPr>
        <w:t xml:space="preserve">Update: </w:t>
      </w:r>
    </w:p>
    <w:p w14:paraId="039AFEF3" w14:textId="77777777" w:rsidR="006558D6" w:rsidRDefault="006558D6" w:rsidP="006558D6">
      <w:pPr>
        <w:rPr>
          <w:u w:val="single"/>
        </w:rPr>
      </w:pPr>
    </w:p>
    <w:p w14:paraId="6C336938" w14:textId="77777777" w:rsidR="006558D6" w:rsidRDefault="006558D6" w:rsidP="006558D6">
      <w:pPr>
        <w:spacing w:after="0" w:line="240" w:lineRule="auto"/>
        <w:rPr>
          <w:rFonts w:ascii="Calibri" w:eastAsia="Calibri" w:hAnsi="Calibri" w:cs="Calibri"/>
        </w:rPr>
      </w:pPr>
      <w:r w:rsidRPr="4A3E7FB2">
        <w:rPr>
          <w:rStyle w:val="s2"/>
          <w:rFonts w:ascii="Calibri" w:eastAsia="Calibri" w:hAnsi="Calibri" w:cs="Calibri"/>
        </w:rPr>
        <w:t>Better Housing:</w:t>
      </w:r>
    </w:p>
    <w:p w14:paraId="0B588B59" w14:textId="77777777" w:rsidR="006558D6" w:rsidRDefault="006558D6" w:rsidP="006558D6">
      <w:pPr>
        <w:spacing w:after="0" w:line="240" w:lineRule="auto"/>
        <w:rPr>
          <w:rFonts w:ascii="Calibri" w:eastAsia="Calibri" w:hAnsi="Calibri" w:cs="Calibri"/>
        </w:rPr>
      </w:pPr>
    </w:p>
    <w:p w14:paraId="5EE68E80" w14:textId="77777777" w:rsidR="006558D6" w:rsidRDefault="006558D6" w:rsidP="006558D6">
      <w:pPr>
        <w:spacing w:after="0" w:line="240" w:lineRule="auto"/>
        <w:rPr>
          <w:rFonts w:ascii="Calibri" w:eastAsia="Calibri" w:hAnsi="Calibri" w:cs="Calibri"/>
        </w:rPr>
      </w:pPr>
      <w:r w:rsidRPr="4A3E7FB2">
        <w:rPr>
          <w:rStyle w:val="s2"/>
          <w:rFonts w:ascii="Calibri" w:eastAsia="Calibri" w:hAnsi="Calibri" w:cs="Calibri"/>
        </w:rPr>
        <w:t>Campaign for better accommodation and raise awareness of student’s rights in halls and private housing. I will launch a housing enquiry to understand issues faced by students, with the feedback, I will engage with housing agencies to tackle these issues.</w:t>
      </w:r>
    </w:p>
    <w:p w14:paraId="4DF5B50B" w14:textId="77777777" w:rsidR="006558D6" w:rsidRDefault="006558D6" w:rsidP="006558D6">
      <w:pPr>
        <w:spacing w:after="0" w:line="240" w:lineRule="auto"/>
        <w:rPr>
          <w:rStyle w:val="s2"/>
          <w:rFonts w:ascii="Calibri" w:eastAsia="Calibri" w:hAnsi="Calibri" w:cs="Calibri"/>
        </w:rPr>
      </w:pPr>
    </w:p>
    <w:p w14:paraId="662F3A17" w14:textId="77777777" w:rsidR="006558D6" w:rsidRDefault="006558D6" w:rsidP="006558D6">
      <w:pPr>
        <w:spacing w:after="0" w:line="240" w:lineRule="auto"/>
        <w:rPr>
          <w:rStyle w:val="s2"/>
          <w:rFonts w:ascii="Calibri" w:eastAsia="Calibri" w:hAnsi="Calibri" w:cs="Calibri"/>
        </w:rPr>
      </w:pPr>
      <w:r w:rsidRPr="4A3E7FB2">
        <w:rPr>
          <w:rStyle w:val="s2"/>
          <w:rFonts w:ascii="Calibri" w:eastAsia="Calibri" w:hAnsi="Calibri" w:cs="Calibri"/>
        </w:rPr>
        <w:t xml:space="preserve">Update: </w:t>
      </w:r>
    </w:p>
    <w:p w14:paraId="3CD46F0E" w14:textId="77777777" w:rsidR="006558D6" w:rsidRDefault="006558D6" w:rsidP="006558D6">
      <w:pPr>
        <w:rPr>
          <w:u w:val="single"/>
        </w:rPr>
      </w:pPr>
    </w:p>
    <w:p w14:paraId="3CB538BD" w14:textId="77777777" w:rsidR="006558D6" w:rsidRDefault="006558D6" w:rsidP="006558D6">
      <w:pPr>
        <w:spacing w:after="0" w:line="240" w:lineRule="auto"/>
        <w:rPr>
          <w:rFonts w:ascii="Calibri" w:eastAsia="Calibri" w:hAnsi="Calibri" w:cs="Calibri"/>
        </w:rPr>
      </w:pPr>
      <w:r w:rsidRPr="4A3E7FB2">
        <w:rPr>
          <w:rStyle w:val="s2"/>
          <w:rFonts w:ascii="Calibri" w:eastAsia="Calibri" w:hAnsi="Calibri" w:cs="Calibri"/>
        </w:rPr>
        <w:t>Empowering underrepresented groups:</w:t>
      </w:r>
    </w:p>
    <w:p w14:paraId="0F4E7D89" w14:textId="77777777" w:rsidR="006558D6" w:rsidRDefault="006558D6" w:rsidP="006558D6">
      <w:pPr>
        <w:spacing w:after="0" w:line="240" w:lineRule="auto"/>
        <w:rPr>
          <w:rFonts w:ascii="Calibri" w:eastAsia="Calibri" w:hAnsi="Calibri" w:cs="Calibri"/>
        </w:rPr>
      </w:pPr>
    </w:p>
    <w:p w14:paraId="5132A033" w14:textId="77777777" w:rsidR="006558D6" w:rsidRDefault="006558D6" w:rsidP="006558D6">
      <w:pPr>
        <w:spacing w:after="0" w:line="240" w:lineRule="auto"/>
        <w:rPr>
          <w:rFonts w:ascii="Calibri" w:eastAsia="Calibri" w:hAnsi="Calibri" w:cs="Calibri"/>
        </w:rPr>
      </w:pPr>
      <w:r w:rsidRPr="4A3E7FB2">
        <w:rPr>
          <w:rStyle w:val="s2"/>
          <w:rFonts w:ascii="Calibri" w:eastAsia="Calibri" w:hAnsi="Calibri" w:cs="Calibri"/>
        </w:rPr>
        <w:t>Empower under-represented groups by running campaigns that make students feel celebrated and allied with the aim of creating awareness of prejudice and decolonization of campus culture. Will be achieved by calling for student engagement in University’s Equality and Diversity approach. </w:t>
      </w:r>
    </w:p>
    <w:p w14:paraId="1E389D8B" w14:textId="77777777" w:rsidR="006558D6" w:rsidRDefault="006558D6" w:rsidP="006558D6">
      <w:pPr>
        <w:spacing w:after="0" w:line="240" w:lineRule="auto"/>
        <w:rPr>
          <w:rStyle w:val="s2"/>
          <w:rFonts w:ascii="Calibri" w:eastAsia="Calibri" w:hAnsi="Calibri" w:cs="Calibri"/>
        </w:rPr>
      </w:pPr>
    </w:p>
    <w:p w14:paraId="7D00AF3D" w14:textId="77777777" w:rsidR="006558D6" w:rsidRDefault="006558D6" w:rsidP="006558D6">
      <w:pPr>
        <w:spacing w:after="0" w:line="240" w:lineRule="auto"/>
        <w:rPr>
          <w:rStyle w:val="s2"/>
          <w:rFonts w:ascii="Calibri" w:eastAsia="Calibri" w:hAnsi="Calibri" w:cs="Calibri"/>
          <w:u w:val="single"/>
        </w:rPr>
      </w:pPr>
      <w:r w:rsidRPr="72DAF821">
        <w:rPr>
          <w:rStyle w:val="s2"/>
          <w:rFonts w:ascii="Calibri" w:eastAsia="Calibri" w:hAnsi="Calibri" w:cs="Calibri"/>
          <w:u w:val="single"/>
        </w:rPr>
        <w:t>Updates</w:t>
      </w:r>
    </w:p>
    <w:p w14:paraId="1E4FBDE2" w14:textId="77777777" w:rsidR="006558D6" w:rsidRDefault="006558D6" w:rsidP="006558D6">
      <w:pPr>
        <w:spacing w:after="0" w:line="240" w:lineRule="auto"/>
        <w:rPr>
          <w:rStyle w:val="s2"/>
          <w:rFonts w:ascii="Calibri" w:eastAsia="Calibri" w:hAnsi="Calibri" w:cs="Calibri"/>
          <w:u w:val="single"/>
        </w:rPr>
      </w:pPr>
    </w:p>
    <w:p w14:paraId="7434515A" w14:textId="77777777" w:rsidR="006558D6" w:rsidRDefault="006558D6" w:rsidP="006558D6">
      <w:pPr>
        <w:spacing w:after="0" w:line="240" w:lineRule="auto"/>
        <w:rPr>
          <w:rStyle w:val="s2"/>
          <w:rFonts w:ascii="Calibri" w:eastAsia="Calibri" w:hAnsi="Calibri" w:cs="Calibri"/>
        </w:rPr>
      </w:pPr>
      <w:r w:rsidRPr="72DAF821">
        <w:rPr>
          <w:rStyle w:val="s2"/>
          <w:rFonts w:ascii="Calibri" w:eastAsia="Calibri" w:hAnsi="Calibri" w:cs="Calibri"/>
        </w:rPr>
        <w:t xml:space="preserve">Diversity Festival: I spent majority of February putting plans for the festival. I had meetings with the different societies to ensure that they had all the information and everything they needed for the event. I had a meeting with the SU events team </w:t>
      </w:r>
    </w:p>
    <w:p w14:paraId="1621EA20" w14:textId="77777777" w:rsidR="006558D6" w:rsidRDefault="006558D6" w:rsidP="006558D6">
      <w:pPr>
        <w:rPr>
          <w:u w:val="single"/>
        </w:rPr>
      </w:pPr>
    </w:p>
    <w:p w14:paraId="2E1F8DFD" w14:textId="77777777" w:rsidR="006558D6" w:rsidRDefault="006558D6" w:rsidP="006558D6">
      <w:pPr>
        <w:rPr>
          <w:u w:val="single"/>
        </w:rPr>
      </w:pPr>
    </w:p>
    <w:p w14:paraId="0B96FDE0" w14:textId="77777777" w:rsidR="006558D6" w:rsidRDefault="006558D6" w:rsidP="006558D6">
      <w:pPr>
        <w:rPr>
          <w:u w:val="single"/>
        </w:rPr>
      </w:pPr>
    </w:p>
    <w:p w14:paraId="3A96417C" w14:textId="77777777" w:rsidR="006558D6" w:rsidRDefault="006558D6" w:rsidP="006558D6">
      <w:pPr>
        <w:rPr>
          <w:u w:val="single"/>
        </w:rPr>
      </w:pPr>
      <w:r w:rsidRPr="4A3E7FB2">
        <w:rPr>
          <w:u w:val="single"/>
        </w:rPr>
        <w:t>Other Updates</w:t>
      </w:r>
    </w:p>
    <w:p w14:paraId="315AF3FC" w14:textId="77777777" w:rsidR="006558D6" w:rsidRDefault="006558D6" w:rsidP="006558D6">
      <w:r>
        <w:t xml:space="preserve">International Student Experience group: I attend this monthly meeting with the Student hub and the international student advice office to discuss how we can improve international student experience. </w:t>
      </w:r>
      <w:r>
        <w:lastRenderedPageBreak/>
        <w:t xml:space="preserve">I raised the support for international student accommodation issues and that not enough information is provided to these students before they arrive. </w:t>
      </w:r>
    </w:p>
    <w:p w14:paraId="094EDE65" w14:textId="77777777" w:rsidR="006558D6" w:rsidRDefault="006558D6" w:rsidP="006558D6">
      <w:r>
        <w:t>We held the focus group for international student arrival that was discussed in my last update. We had a total of 6 students who were then divided into two groups. Each group was tasked with discussing the pros and cons of a pick-up service at Heathrow and A meet and greet at Plymouth stations. The feedback and discussion were collated and will be presented to UEG.</w:t>
      </w:r>
    </w:p>
    <w:p w14:paraId="31B685FC" w14:textId="77777777" w:rsidR="006558D6" w:rsidRDefault="006558D6" w:rsidP="006558D6">
      <w:r>
        <w:t xml:space="preserve">Elections: I supported the elections this year by taking over the SU Instagram for the candidate question of the day, I attended the candidate lunches and delivered the result for my role on results night. </w:t>
      </w:r>
    </w:p>
    <w:p w14:paraId="423EDE5A" w14:textId="77777777" w:rsidR="006558D6" w:rsidRDefault="006558D6" w:rsidP="006558D6">
      <w:r>
        <w:t>University Mental Health Day Event: I received an email from a staff member in Student services regarding a “wellbeing festival” for university mental health day. We set up a catch up to discuss how the event would look like and what activities. We agreed to use the SU little room, we booked a yoga class for the morning and free smoothies were given on the day.</w:t>
      </w:r>
    </w:p>
    <w:p w14:paraId="00E4F951" w14:textId="77777777" w:rsidR="006558D6" w:rsidRDefault="006558D6" w:rsidP="006558D6"/>
    <w:p w14:paraId="6B3D4B00" w14:textId="77777777" w:rsidR="006558D6" w:rsidRDefault="006558D6" w:rsidP="006558D6">
      <w:r>
        <w:t xml:space="preserve">Access, Participation and Progression </w:t>
      </w:r>
      <w:proofErr w:type="spellStart"/>
      <w:r>
        <w:t>Opps</w:t>
      </w:r>
      <w:proofErr w:type="spellEnd"/>
      <w:r>
        <w:t xml:space="preserve"> group: I had a meeting the Julian True and Siwan from the APP group. We discussed them coming to the SU EDI subcommittee to speak to student representatives about what the APP is all about and how </w:t>
      </w:r>
      <w:proofErr w:type="gramStart"/>
      <w:r>
        <w:t>it</w:t>
      </w:r>
      <w:proofErr w:type="gramEnd"/>
      <w:r>
        <w:t xml:space="preserve"> benefits students. We also discussed the possibility of having a list of all the different activities that the APP have, so the reps can have a handy list that they can signpost the students they represent. </w:t>
      </w:r>
    </w:p>
    <w:p w14:paraId="29733025" w14:textId="77777777" w:rsidR="006558D6" w:rsidRDefault="006558D6" w:rsidP="006558D6"/>
    <w:p w14:paraId="430AC519" w14:textId="77777777" w:rsidR="006558D6" w:rsidRDefault="006558D6" w:rsidP="006558D6">
      <w:r>
        <w:t xml:space="preserve">Julian and Siwan attended the EDI subcommittee. They delivered a presentation to the reps that were present during the session. Although few students attended the session, the session was useful to those students who attended. Student voice also asked for a copy of the slides so it can be shared to the students who were not present. </w:t>
      </w:r>
    </w:p>
    <w:p w14:paraId="0F3818C4" w14:textId="77777777" w:rsidR="006558D6" w:rsidRDefault="006558D6" w:rsidP="006558D6"/>
    <w:p w14:paraId="761AD205" w14:textId="77777777" w:rsidR="006558D6" w:rsidRDefault="006558D6" w:rsidP="006558D6">
      <w:r>
        <w:t>FOAHB FTLQC: I attended the Faculty Teaching and Learning Quality committee alongside the school reps for the Faculty of Arts, Humanities and Business. As reps, we did not receive much feedback from students, so we did not have much to raise at that meeting</w:t>
      </w:r>
    </w:p>
    <w:p w14:paraId="7DF7FA35" w14:textId="77777777" w:rsidR="006558D6" w:rsidRDefault="006558D6" w:rsidP="006558D6"/>
    <w:p w14:paraId="2D46AEC7" w14:textId="77777777" w:rsidR="006558D6" w:rsidRDefault="006558D6" w:rsidP="006558D6">
      <w:r>
        <w:t xml:space="preserve">Board Away day: We had our first face-to-face away day with the trustee board. We discussed how we could be more strategic as a board and how we could monitor the SU’s performance. </w:t>
      </w:r>
    </w:p>
    <w:p w14:paraId="0BABD4F3" w14:textId="77777777" w:rsidR="006558D6" w:rsidRDefault="006558D6" w:rsidP="006558D6">
      <w:r>
        <w:t xml:space="preserve">Meeting with the Vice chancellor: The Sabbatical team met with the VC for our monthly meeting. In this meeting, I raised the support for international students with accommodation following the influx of feedback we have received from international students struggling to find accommodation. The VC said the University could work on the message that gets out to students before they arrive in Plymouth. </w:t>
      </w:r>
    </w:p>
    <w:p w14:paraId="5A151AC9" w14:textId="77777777" w:rsidR="006558D6" w:rsidRDefault="006558D6" w:rsidP="006558D6"/>
    <w:p w14:paraId="76B166CF" w14:textId="77777777" w:rsidR="006558D6" w:rsidRDefault="006558D6" w:rsidP="006558D6"/>
    <w:p w14:paraId="0EC21295" w14:textId="77777777" w:rsidR="006558D6" w:rsidRDefault="006558D6" w:rsidP="006558D6"/>
    <w:p w14:paraId="464F8983" w14:textId="77777777" w:rsidR="006558D6" w:rsidRDefault="006558D6" w:rsidP="006558D6"/>
    <w:p w14:paraId="21A3B00B" w14:textId="77777777" w:rsidR="004D32F6" w:rsidRDefault="00BE050A"/>
    <w:sectPr w:rsidR="004D32F6" w:rsidSect="00124679">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ICTFontTextStyleBody">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8BD"/>
    <w:multiLevelType w:val="hybridMultilevel"/>
    <w:tmpl w:val="FFFFFFFF"/>
    <w:lvl w:ilvl="0" w:tplc="CBEE09FA">
      <w:start w:val="1"/>
      <w:numFmt w:val="bullet"/>
      <w:lvlText w:val="-"/>
      <w:lvlJc w:val="left"/>
      <w:pPr>
        <w:ind w:left="720" w:hanging="360"/>
      </w:pPr>
      <w:rPr>
        <w:rFonts w:ascii="Calibri" w:hAnsi="Calibri" w:hint="default"/>
      </w:rPr>
    </w:lvl>
    <w:lvl w:ilvl="1" w:tplc="F5CE7550">
      <w:start w:val="1"/>
      <w:numFmt w:val="bullet"/>
      <w:lvlText w:val="o"/>
      <w:lvlJc w:val="left"/>
      <w:pPr>
        <w:ind w:left="1440" w:hanging="360"/>
      </w:pPr>
      <w:rPr>
        <w:rFonts w:ascii="Courier New" w:hAnsi="Courier New" w:hint="default"/>
      </w:rPr>
    </w:lvl>
    <w:lvl w:ilvl="2" w:tplc="EF6EFE32">
      <w:start w:val="1"/>
      <w:numFmt w:val="bullet"/>
      <w:lvlText w:val=""/>
      <w:lvlJc w:val="left"/>
      <w:pPr>
        <w:ind w:left="2160" w:hanging="360"/>
      </w:pPr>
      <w:rPr>
        <w:rFonts w:ascii="Wingdings" w:hAnsi="Wingdings" w:hint="default"/>
      </w:rPr>
    </w:lvl>
    <w:lvl w:ilvl="3" w:tplc="59301FE4">
      <w:start w:val="1"/>
      <w:numFmt w:val="bullet"/>
      <w:lvlText w:val=""/>
      <w:lvlJc w:val="left"/>
      <w:pPr>
        <w:ind w:left="2880" w:hanging="360"/>
      </w:pPr>
      <w:rPr>
        <w:rFonts w:ascii="Symbol" w:hAnsi="Symbol" w:hint="default"/>
      </w:rPr>
    </w:lvl>
    <w:lvl w:ilvl="4" w:tplc="F3547ABE">
      <w:start w:val="1"/>
      <w:numFmt w:val="bullet"/>
      <w:lvlText w:val="o"/>
      <w:lvlJc w:val="left"/>
      <w:pPr>
        <w:ind w:left="3600" w:hanging="360"/>
      </w:pPr>
      <w:rPr>
        <w:rFonts w:ascii="Courier New" w:hAnsi="Courier New" w:hint="default"/>
      </w:rPr>
    </w:lvl>
    <w:lvl w:ilvl="5" w:tplc="31448B68">
      <w:start w:val="1"/>
      <w:numFmt w:val="bullet"/>
      <w:lvlText w:val=""/>
      <w:lvlJc w:val="left"/>
      <w:pPr>
        <w:ind w:left="4320" w:hanging="360"/>
      </w:pPr>
      <w:rPr>
        <w:rFonts w:ascii="Wingdings" w:hAnsi="Wingdings" w:hint="default"/>
      </w:rPr>
    </w:lvl>
    <w:lvl w:ilvl="6" w:tplc="AF4CAAC8">
      <w:start w:val="1"/>
      <w:numFmt w:val="bullet"/>
      <w:lvlText w:val=""/>
      <w:lvlJc w:val="left"/>
      <w:pPr>
        <w:ind w:left="5040" w:hanging="360"/>
      </w:pPr>
      <w:rPr>
        <w:rFonts w:ascii="Symbol" w:hAnsi="Symbol" w:hint="default"/>
      </w:rPr>
    </w:lvl>
    <w:lvl w:ilvl="7" w:tplc="685AD3DC">
      <w:start w:val="1"/>
      <w:numFmt w:val="bullet"/>
      <w:lvlText w:val="o"/>
      <w:lvlJc w:val="left"/>
      <w:pPr>
        <w:ind w:left="5760" w:hanging="360"/>
      </w:pPr>
      <w:rPr>
        <w:rFonts w:ascii="Courier New" w:hAnsi="Courier New" w:hint="default"/>
      </w:rPr>
    </w:lvl>
    <w:lvl w:ilvl="8" w:tplc="60E0CD76">
      <w:start w:val="1"/>
      <w:numFmt w:val="bullet"/>
      <w:lvlText w:val=""/>
      <w:lvlJc w:val="left"/>
      <w:pPr>
        <w:ind w:left="6480" w:hanging="360"/>
      </w:pPr>
      <w:rPr>
        <w:rFonts w:ascii="Wingdings" w:hAnsi="Wingdings" w:hint="default"/>
      </w:rPr>
    </w:lvl>
  </w:abstractNum>
  <w:abstractNum w:abstractNumId="1" w15:restartNumberingAfterBreak="0">
    <w:nsid w:val="11436DFE"/>
    <w:multiLevelType w:val="hybridMultilevel"/>
    <w:tmpl w:val="0038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8584B"/>
    <w:multiLevelType w:val="hybridMultilevel"/>
    <w:tmpl w:val="FFFFFFFF"/>
    <w:lvl w:ilvl="0" w:tplc="08526B22">
      <w:start w:val="1"/>
      <w:numFmt w:val="bullet"/>
      <w:lvlText w:val="·"/>
      <w:lvlJc w:val="left"/>
      <w:pPr>
        <w:ind w:left="720" w:hanging="360"/>
      </w:pPr>
      <w:rPr>
        <w:rFonts w:ascii="Symbol" w:hAnsi="Symbol" w:hint="default"/>
      </w:rPr>
    </w:lvl>
    <w:lvl w:ilvl="1" w:tplc="96F0F44E">
      <w:start w:val="1"/>
      <w:numFmt w:val="bullet"/>
      <w:lvlText w:val="o"/>
      <w:lvlJc w:val="left"/>
      <w:pPr>
        <w:ind w:left="1440" w:hanging="360"/>
      </w:pPr>
      <w:rPr>
        <w:rFonts w:ascii="Courier New" w:hAnsi="Courier New" w:hint="default"/>
      </w:rPr>
    </w:lvl>
    <w:lvl w:ilvl="2" w:tplc="E6FE2AF4">
      <w:start w:val="1"/>
      <w:numFmt w:val="bullet"/>
      <w:lvlText w:val=""/>
      <w:lvlJc w:val="left"/>
      <w:pPr>
        <w:ind w:left="2160" w:hanging="360"/>
      </w:pPr>
      <w:rPr>
        <w:rFonts w:ascii="Wingdings" w:hAnsi="Wingdings" w:hint="default"/>
      </w:rPr>
    </w:lvl>
    <w:lvl w:ilvl="3" w:tplc="16120034">
      <w:start w:val="1"/>
      <w:numFmt w:val="bullet"/>
      <w:lvlText w:val=""/>
      <w:lvlJc w:val="left"/>
      <w:pPr>
        <w:ind w:left="2880" w:hanging="360"/>
      </w:pPr>
      <w:rPr>
        <w:rFonts w:ascii="Symbol" w:hAnsi="Symbol" w:hint="default"/>
      </w:rPr>
    </w:lvl>
    <w:lvl w:ilvl="4" w:tplc="2690E036">
      <w:start w:val="1"/>
      <w:numFmt w:val="bullet"/>
      <w:lvlText w:val="o"/>
      <w:lvlJc w:val="left"/>
      <w:pPr>
        <w:ind w:left="3600" w:hanging="360"/>
      </w:pPr>
      <w:rPr>
        <w:rFonts w:ascii="Courier New" w:hAnsi="Courier New" w:hint="default"/>
      </w:rPr>
    </w:lvl>
    <w:lvl w:ilvl="5" w:tplc="1BE6AFEE">
      <w:start w:val="1"/>
      <w:numFmt w:val="bullet"/>
      <w:lvlText w:val=""/>
      <w:lvlJc w:val="left"/>
      <w:pPr>
        <w:ind w:left="4320" w:hanging="360"/>
      </w:pPr>
      <w:rPr>
        <w:rFonts w:ascii="Wingdings" w:hAnsi="Wingdings" w:hint="default"/>
      </w:rPr>
    </w:lvl>
    <w:lvl w:ilvl="6" w:tplc="E8D6F112">
      <w:start w:val="1"/>
      <w:numFmt w:val="bullet"/>
      <w:lvlText w:val=""/>
      <w:lvlJc w:val="left"/>
      <w:pPr>
        <w:ind w:left="5040" w:hanging="360"/>
      </w:pPr>
      <w:rPr>
        <w:rFonts w:ascii="Symbol" w:hAnsi="Symbol" w:hint="default"/>
      </w:rPr>
    </w:lvl>
    <w:lvl w:ilvl="7" w:tplc="CCB4B658">
      <w:start w:val="1"/>
      <w:numFmt w:val="bullet"/>
      <w:lvlText w:val="o"/>
      <w:lvlJc w:val="left"/>
      <w:pPr>
        <w:ind w:left="5760" w:hanging="360"/>
      </w:pPr>
      <w:rPr>
        <w:rFonts w:ascii="Courier New" w:hAnsi="Courier New" w:hint="default"/>
      </w:rPr>
    </w:lvl>
    <w:lvl w:ilvl="8" w:tplc="CE4CCFFE">
      <w:start w:val="1"/>
      <w:numFmt w:val="bullet"/>
      <w:lvlText w:val=""/>
      <w:lvlJc w:val="left"/>
      <w:pPr>
        <w:ind w:left="6480" w:hanging="360"/>
      </w:pPr>
      <w:rPr>
        <w:rFonts w:ascii="Wingdings" w:hAnsi="Wingdings" w:hint="default"/>
      </w:rPr>
    </w:lvl>
  </w:abstractNum>
  <w:abstractNum w:abstractNumId="3" w15:restartNumberingAfterBreak="0">
    <w:nsid w:val="1D515702"/>
    <w:multiLevelType w:val="hybridMultilevel"/>
    <w:tmpl w:val="39E4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3712D"/>
    <w:multiLevelType w:val="hybridMultilevel"/>
    <w:tmpl w:val="CE3A1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B0CF8"/>
    <w:multiLevelType w:val="hybridMultilevel"/>
    <w:tmpl w:val="FFFFFFFF"/>
    <w:lvl w:ilvl="0" w:tplc="5AAABD38">
      <w:start w:val="1"/>
      <w:numFmt w:val="bullet"/>
      <w:lvlText w:val="·"/>
      <w:lvlJc w:val="left"/>
      <w:pPr>
        <w:ind w:left="720" w:hanging="360"/>
      </w:pPr>
      <w:rPr>
        <w:rFonts w:ascii="Symbol" w:hAnsi="Symbol" w:hint="default"/>
      </w:rPr>
    </w:lvl>
    <w:lvl w:ilvl="1" w:tplc="961636E8">
      <w:start w:val="1"/>
      <w:numFmt w:val="bullet"/>
      <w:lvlText w:val="o"/>
      <w:lvlJc w:val="left"/>
      <w:pPr>
        <w:ind w:left="1440" w:hanging="360"/>
      </w:pPr>
      <w:rPr>
        <w:rFonts w:ascii="Courier New" w:hAnsi="Courier New" w:hint="default"/>
      </w:rPr>
    </w:lvl>
    <w:lvl w:ilvl="2" w:tplc="F29E408E">
      <w:start w:val="1"/>
      <w:numFmt w:val="bullet"/>
      <w:lvlText w:val=""/>
      <w:lvlJc w:val="left"/>
      <w:pPr>
        <w:ind w:left="2160" w:hanging="360"/>
      </w:pPr>
      <w:rPr>
        <w:rFonts w:ascii="Wingdings" w:hAnsi="Wingdings" w:hint="default"/>
      </w:rPr>
    </w:lvl>
    <w:lvl w:ilvl="3" w:tplc="03041252">
      <w:start w:val="1"/>
      <w:numFmt w:val="bullet"/>
      <w:lvlText w:val=""/>
      <w:lvlJc w:val="left"/>
      <w:pPr>
        <w:ind w:left="2880" w:hanging="360"/>
      </w:pPr>
      <w:rPr>
        <w:rFonts w:ascii="Symbol" w:hAnsi="Symbol" w:hint="default"/>
      </w:rPr>
    </w:lvl>
    <w:lvl w:ilvl="4" w:tplc="4E9E596A">
      <w:start w:val="1"/>
      <w:numFmt w:val="bullet"/>
      <w:lvlText w:val="o"/>
      <w:lvlJc w:val="left"/>
      <w:pPr>
        <w:ind w:left="3600" w:hanging="360"/>
      </w:pPr>
      <w:rPr>
        <w:rFonts w:ascii="Courier New" w:hAnsi="Courier New" w:hint="default"/>
      </w:rPr>
    </w:lvl>
    <w:lvl w:ilvl="5" w:tplc="AF82879C">
      <w:start w:val="1"/>
      <w:numFmt w:val="bullet"/>
      <w:lvlText w:val=""/>
      <w:lvlJc w:val="left"/>
      <w:pPr>
        <w:ind w:left="4320" w:hanging="360"/>
      </w:pPr>
      <w:rPr>
        <w:rFonts w:ascii="Wingdings" w:hAnsi="Wingdings" w:hint="default"/>
      </w:rPr>
    </w:lvl>
    <w:lvl w:ilvl="6" w:tplc="D2F8F0E8">
      <w:start w:val="1"/>
      <w:numFmt w:val="bullet"/>
      <w:lvlText w:val=""/>
      <w:lvlJc w:val="left"/>
      <w:pPr>
        <w:ind w:left="5040" w:hanging="360"/>
      </w:pPr>
      <w:rPr>
        <w:rFonts w:ascii="Symbol" w:hAnsi="Symbol" w:hint="default"/>
      </w:rPr>
    </w:lvl>
    <w:lvl w:ilvl="7" w:tplc="A1A4A276">
      <w:start w:val="1"/>
      <w:numFmt w:val="bullet"/>
      <w:lvlText w:val="o"/>
      <w:lvlJc w:val="left"/>
      <w:pPr>
        <w:ind w:left="5760" w:hanging="360"/>
      </w:pPr>
      <w:rPr>
        <w:rFonts w:ascii="Courier New" w:hAnsi="Courier New" w:hint="default"/>
      </w:rPr>
    </w:lvl>
    <w:lvl w:ilvl="8" w:tplc="13B699F4">
      <w:start w:val="1"/>
      <w:numFmt w:val="bullet"/>
      <w:lvlText w:val=""/>
      <w:lvlJc w:val="left"/>
      <w:pPr>
        <w:ind w:left="6480" w:hanging="360"/>
      </w:pPr>
      <w:rPr>
        <w:rFonts w:ascii="Wingdings" w:hAnsi="Wingdings" w:hint="default"/>
      </w:rPr>
    </w:lvl>
  </w:abstractNum>
  <w:abstractNum w:abstractNumId="6" w15:restartNumberingAfterBreak="0">
    <w:nsid w:val="34445959"/>
    <w:multiLevelType w:val="hybridMultilevel"/>
    <w:tmpl w:val="EF14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83F02"/>
    <w:multiLevelType w:val="hybridMultilevel"/>
    <w:tmpl w:val="F05A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72C24"/>
    <w:multiLevelType w:val="hybridMultilevel"/>
    <w:tmpl w:val="FFFFFFFF"/>
    <w:lvl w:ilvl="0" w:tplc="2DEE6E50">
      <w:start w:val="1"/>
      <w:numFmt w:val="bullet"/>
      <w:lvlText w:val="·"/>
      <w:lvlJc w:val="left"/>
      <w:pPr>
        <w:ind w:left="720" w:hanging="360"/>
      </w:pPr>
      <w:rPr>
        <w:rFonts w:ascii="Symbol" w:hAnsi="Symbol" w:hint="default"/>
      </w:rPr>
    </w:lvl>
    <w:lvl w:ilvl="1" w:tplc="7310C51C">
      <w:start w:val="1"/>
      <w:numFmt w:val="bullet"/>
      <w:lvlText w:val="o"/>
      <w:lvlJc w:val="left"/>
      <w:pPr>
        <w:ind w:left="1440" w:hanging="360"/>
      </w:pPr>
      <w:rPr>
        <w:rFonts w:ascii="Courier New" w:hAnsi="Courier New" w:hint="default"/>
      </w:rPr>
    </w:lvl>
    <w:lvl w:ilvl="2" w:tplc="4CD4CCAA">
      <w:start w:val="1"/>
      <w:numFmt w:val="bullet"/>
      <w:lvlText w:val=""/>
      <w:lvlJc w:val="left"/>
      <w:pPr>
        <w:ind w:left="2160" w:hanging="360"/>
      </w:pPr>
      <w:rPr>
        <w:rFonts w:ascii="Wingdings" w:hAnsi="Wingdings" w:hint="default"/>
      </w:rPr>
    </w:lvl>
    <w:lvl w:ilvl="3" w:tplc="3FF4E586">
      <w:start w:val="1"/>
      <w:numFmt w:val="bullet"/>
      <w:lvlText w:val=""/>
      <w:lvlJc w:val="left"/>
      <w:pPr>
        <w:ind w:left="2880" w:hanging="360"/>
      </w:pPr>
      <w:rPr>
        <w:rFonts w:ascii="Symbol" w:hAnsi="Symbol" w:hint="default"/>
      </w:rPr>
    </w:lvl>
    <w:lvl w:ilvl="4" w:tplc="E38ACB6E">
      <w:start w:val="1"/>
      <w:numFmt w:val="bullet"/>
      <w:lvlText w:val="o"/>
      <w:lvlJc w:val="left"/>
      <w:pPr>
        <w:ind w:left="3600" w:hanging="360"/>
      </w:pPr>
      <w:rPr>
        <w:rFonts w:ascii="Courier New" w:hAnsi="Courier New" w:hint="default"/>
      </w:rPr>
    </w:lvl>
    <w:lvl w:ilvl="5" w:tplc="D28A99C0">
      <w:start w:val="1"/>
      <w:numFmt w:val="bullet"/>
      <w:lvlText w:val=""/>
      <w:lvlJc w:val="left"/>
      <w:pPr>
        <w:ind w:left="4320" w:hanging="360"/>
      </w:pPr>
      <w:rPr>
        <w:rFonts w:ascii="Wingdings" w:hAnsi="Wingdings" w:hint="default"/>
      </w:rPr>
    </w:lvl>
    <w:lvl w:ilvl="6" w:tplc="0024A1D6">
      <w:start w:val="1"/>
      <w:numFmt w:val="bullet"/>
      <w:lvlText w:val=""/>
      <w:lvlJc w:val="left"/>
      <w:pPr>
        <w:ind w:left="5040" w:hanging="360"/>
      </w:pPr>
      <w:rPr>
        <w:rFonts w:ascii="Symbol" w:hAnsi="Symbol" w:hint="default"/>
      </w:rPr>
    </w:lvl>
    <w:lvl w:ilvl="7" w:tplc="0AA4880A">
      <w:start w:val="1"/>
      <w:numFmt w:val="bullet"/>
      <w:lvlText w:val="o"/>
      <w:lvlJc w:val="left"/>
      <w:pPr>
        <w:ind w:left="5760" w:hanging="360"/>
      </w:pPr>
      <w:rPr>
        <w:rFonts w:ascii="Courier New" w:hAnsi="Courier New" w:hint="default"/>
      </w:rPr>
    </w:lvl>
    <w:lvl w:ilvl="8" w:tplc="6960DE70">
      <w:start w:val="1"/>
      <w:numFmt w:val="bullet"/>
      <w:lvlText w:val=""/>
      <w:lvlJc w:val="left"/>
      <w:pPr>
        <w:ind w:left="6480" w:hanging="360"/>
      </w:pPr>
      <w:rPr>
        <w:rFonts w:ascii="Wingdings" w:hAnsi="Wingdings" w:hint="default"/>
      </w:rPr>
    </w:lvl>
  </w:abstractNum>
  <w:abstractNum w:abstractNumId="9" w15:restartNumberingAfterBreak="0">
    <w:nsid w:val="4CEA7694"/>
    <w:multiLevelType w:val="hybridMultilevel"/>
    <w:tmpl w:val="92F0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24B7F"/>
    <w:multiLevelType w:val="hybridMultilevel"/>
    <w:tmpl w:val="FFFFFFFF"/>
    <w:lvl w:ilvl="0" w:tplc="3C120848">
      <w:start w:val="1"/>
      <w:numFmt w:val="bullet"/>
      <w:lvlText w:val="·"/>
      <w:lvlJc w:val="left"/>
      <w:pPr>
        <w:ind w:left="720" w:hanging="360"/>
      </w:pPr>
      <w:rPr>
        <w:rFonts w:ascii="Symbol" w:hAnsi="Symbol" w:hint="default"/>
      </w:rPr>
    </w:lvl>
    <w:lvl w:ilvl="1" w:tplc="225693FC">
      <w:start w:val="1"/>
      <w:numFmt w:val="bullet"/>
      <w:lvlText w:val="o"/>
      <w:lvlJc w:val="left"/>
      <w:pPr>
        <w:ind w:left="1440" w:hanging="360"/>
      </w:pPr>
      <w:rPr>
        <w:rFonts w:ascii="Courier New" w:hAnsi="Courier New" w:hint="default"/>
      </w:rPr>
    </w:lvl>
    <w:lvl w:ilvl="2" w:tplc="8D1843A0">
      <w:start w:val="1"/>
      <w:numFmt w:val="bullet"/>
      <w:lvlText w:val=""/>
      <w:lvlJc w:val="left"/>
      <w:pPr>
        <w:ind w:left="2160" w:hanging="360"/>
      </w:pPr>
      <w:rPr>
        <w:rFonts w:ascii="Wingdings" w:hAnsi="Wingdings" w:hint="default"/>
      </w:rPr>
    </w:lvl>
    <w:lvl w:ilvl="3" w:tplc="B3BA7BFE">
      <w:start w:val="1"/>
      <w:numFmt w:val="bullet"/>
      <w:lvlText w:val=""/>
      <w:lvlJc w:val="left"/>
      <w:pPr>
        <w:ind w:left="2880" w:hanging="360"/>
      </w:pPr>
      <w:rPr>
        <w:rFonts w:ascii="Symbol" w:hAnsi="Symbol" w:hint="default"/>
      </w:rPr>
    </w:lvl>
    <w:lvl w:ilvl="4" w:tplc="648CDABA">
      <w:start w:val="1"/>
      <w:numFmt w:val="bullet"/>
      <w:lvlText w:val="o"/>
      <w:lvlJc w:val="left"/>
      <w:pPr>
        <w:ind w:left="3600" w:hanging="360"/>
      </w:pPr>
      <w:rPr>
        <w:rFonts w:ascii="Courier New" w:hAnsi="Courier New" w:hint="default"/>
      </w:rPr>
    </w:lvl>
    <w:lvl w:ilvl="5" w:tplc="CF767488">
      <w:start w:val="1"/>
      <w:numFmt w:val="bullet"/>
      <w:lvlText w:val=""/>
      <w:lvlJc w:val="left"/>
      <w:pPr>
        <w:ind w:left="4320" w:hanging="360"/>
      </w:pPr>
      <w:rPr>
        <w:rFonts w:ascii="Wingdings" w:hAnsi="Wingdings" w:hint="default"/>
      </w:rPr>
    </w:lvl>
    <w:lvl w:ilvl="6" w:tplc="F58695D2">
      <w:start w:val="1"/>
      <w:numFmt w:val="bullet"/>
      <w:lvlText w:val=""/>
      <w:lvlJc w:val="left"/>
      <w:pPr>
        <w:ind w:left="5040" w:hanging="360"/>
      </w:pPr>
      <w:rPr>
        <w:rFonts w:ascii="Symbol" w:hAnsi="Symbol" w:hint="default"/>
      </w:rPr>
    </w:lvl>
    <w:lvl w:ilvl="7" w:tplc="48AEA16A">
      <w:start w:val="1"/>
      <w:numFmt w:val="bullet"/>
      <w:lvlText w:val="o"/>
      <w:lvlJc w:val="left"/>
      <w:pPr>
        <w:ind w:left="5760" w:hanging="360"/>
      </w:pPr>
      <w:rPr>
        <w:rFonts w:ascii="Courier New" w:hAnsi="Courier New" w:hint="default"/>
      </w:rPr>
    </w:lvl>
    <w:lvl w:ilvl="8" w:tplc="DEC0F940">
      <w:start w:val="1"/>
      <w:numFmt w:val="bullet"/>
      <w:lvlText w:val=""/>
      <w:lvlJc w:val="left"/>
      <w:pPr>
        <w:ind w:left="6480" w:hanging="360"/>
      </w:pPr>
      <w:rPr>
        <w:rFonts w:ascii="Wingdings" w:hAnsi="Wingdings" w:hint="default"/>
      </w:rPr>
    </w:lvl>
  </w:abstractNum>
  <w:abstractNum w:abstractNumId="11" w15:restartNumberingAfterBreak="0">
    <w:nsid w:val="686E048C"/>
    <w:multiLevelType w:val="hybridMultilevel"/>
    <w:tmpl w:val="FFFFFFFF"/>
    <w:lvl w:ilvl="0" w:tplc="2EF03C92">
      <w:start w:val="1"/>
      <w:numFmt w:val="bullet"/>
      <w:lvlText w:val="·"/>
      <w:lvlJc w:val="left"/>
      <w:pPr>
        <w:ind w:left="720" w:hanging="360"/>
      </w:pPr>
      <w:rPr>
        <w:rFonts w:ascii="Symbol" w:hAnsi="Symbol" w:hint="default"/>
      </w:rPr>
    </w:lvl>
    <w:lvl w:ilvl="1" w:tplc="0D4EEB5E">
      <w:start w:val="1"/>
      <w:numFmt w:val="bullet"/>
      <w:lvlText w:val="o"/>
      <w:lvlJc w:val="left"/>
      <w:pPr>
        <w:ind w:left="1440" w:hanging="360"/>
      </w:pPr>
      <w:rPr>
        <w:rFonts w:ascii="Courier New" w:hAnsi="Courier New" w:hint="default"/>
      </w:rPr>
    </w:lvl>
    <w:lvl w:ilvl="2" w:tplc="118433CA">
      <w:start w:val="1"/>
      <w:numFmt w:val="bullet"/>
      <w:lvlText w:val=""/>
      <w:lvlJc w:val="left"/>
      <w:pPr>
        <w:ind w:left="2160" w:hanging="360"/>
      </w:pPr>
      <w:rPr>
        <w:rFonts w:ascii="Wingdings" w:hAnsi="Wingdings" w:hint="default"/>
      </w:rPr>
    </w:lvl>
    <w:lvl w:ilvl="3" w:tplc="29D07208">
      <w:start w:val="1"/>
      <w:numFmt w:val="bullet"/>
      <w:lvlText w:val=""/>
      <w:lvlJc w:val="left"/>
      <w:pPr>
        <w:ind w:left="2880" w:hanging="360"/>
      </w:pPr>
      <w:rPr>
        <w:rFonts w:ascii="Symbol" w:hAnsi="Symbol" w:hint="default"/>
      </w:rPr>
    </w:lvl>
    <w:lvl w:ilvl="4" w:tplc="27880C44">
      <w:start w:val="1"/>
      <w:numFmt w:val="bullet"/>
      <w:lvlText w:val="o"/>
      <w:lvlJc w:val="left"/>
      <w:pPr>
        <w:ind w:left="3600" w:hanging="360"/>
      </w:pPr>
      <w:rPr>
        <w:rFonts w:ascii="Courier New" w:hAnsi="Courier New" w:hint="default"/>
      </w:rPr>
    </w:lvl>
    <w:lvl w:ilvl="5" w:tplc="D8B05AA8">
      <w:start w:val="1"/>
      <w:numFmt w:val="bullet"/>
      <w:lvlText w:val=""/>
      <w:lvlJc w:val="left"/>
      <w:pPr>
        <w:ind w:left="4320" w:hanging="360"/>
      </w:pPr>
      <w:rPr>
        <w:rFonts w:ascii="Wingdings" w:hAnsi="Wingdings" w:hint="default"/>
      </w:rPr>
    </w:lvl>
    <w:lvl w:ilvl="6" w:tplc="61F44108">
      <w:start w:val="1"/>
      <w:numFmt w:val="bullet"/>
      <w:lvlText w:val=""/>
      <w:lvlJc w:val="left"/>
      <w:pPr>
        <w:ind w:left="5040" w:hanging="360"/>
      </w:pPr>
      <w:rPr>
        <w:rFonts w:ascii="Symbol" w:hAnsi="Symbol" w:hint="default"/>
      </w:rPr>
    </w:lvl>
    <w:lvl w:ilvl="7" w:tplc="413E5504">
      <w:start w:val="1"/>
      <w:numFmt w:val="bullet"/>
      <w:lvlText w:val="o"/>
      <w:lvlJc w:val="left"/>
      <w:pPr>
        <w:ind w:left="5760" w:hanging="360"/>
      </w:pPr>
      <w:rPr>
        <w:rFonts w:ascii="Courier New" w:hAnsi="Courier New" w:hint="default"/>
      </w:rPr>
    </w:lvl>
    <w:lvl w:ilvl="8" w:tplc="F350E7CE">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4"/>
  </w:num>
  <w:num w:numId="6">
    <w:abstractNumId w:val="9"/>
  </w:num>
  <w:num w:numId="7">
    <w:abstractNumId w:val="0"/>
  </w:num>
  <w:num w:numId="8">
    <w:abstractNumId w:val="10"/>
  </w:num>
  <w:num w:numId="9">
    <w:abstractNumId w:val="8"/>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8D"/>
    <w:rsid w:val="001C3C8D"/>
    <w:rsid w:val="006558D6"/>
    <w:rsid w:val="007B659E"/>
    <w:rsid w:val="00965821"/>
    <w:rsid w:val="00BE050A"/>
    <w:rsid w:val="00D00F53"/>
    <w:rsid w:val="00E0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C621"/>
  <w15:chartTrackingRefBased/>
  <w15:docId w15:val="{63CE41CA-B159-4807-8B34-BD31D0A3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F53"/>
    <w:pPr>
      <w:ind w:left="720"/>
      <w:contextualSpacing/>
    </w:pPr>
  </w:style>
  <w:style w:type="table" w:styleId="TableGrid">
    <w:name w:val="Table Grid"/>
    <w:basedOn w:val="TableNormal"/>
    <w:uiPriority w:val="39"/>
    <w:rsid w:val="00965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558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558D6"/>
  </w:style>
  <w:style w:type="character" w:customStyle="1" w:styleId="eop">
    <w:name w:val="eop"/>
    <w:basedOn w:val="DefaultParagraphFont"/>
    <w:rsid w:val="006558D6"/>
  </w:style>
  <w:style w:type="character" w:customStyle="1" w:styleId="pagebreaktextspan">
    <w:name w:val="pagebreaktextspan"/>
    <w:basedOn w:val="DefaultParagraphFont"/>
    <w:uiPriority w:val="1"/>
    <w:rsid w:val="006558D6"/>
  </w:style>
  <w:style w:type="character" w:customStyle="1" w:styleId="s2">
    <w:name w:val="s2"/>
    <w:basedOn w:val="DefaultParagraphFont"/>
    <w:uiPriority w:val="1"/>
    <w:rsid w:val="006558D6"/>
    <w:rPr>
      <w:rFonts w:ascii="UICTFontTextStyleBody" w:eastAsiaTheme="minorEastAsia" w:hAnsi="UICTFontTextStyleBody" w:cstheme="minorBidi"/>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3" ma:contentTypeDescription="Create a new document." ma:contentTypeScope="" ma:versionID="526f880b66132fc013681148e1cfd662">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e49288b534a33f1941ab1f45368864e3"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4600A-B53D-40D6-BCDE-B1CE9B7EA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32D07-FECD-47D9-8E47-748E8EFB4DE6}">
  <ds:schemaRefs>
    <ds:schemaRef ds:uri="http://schemas.microsoft.com/sharepoint/v3/contenttype/forms"/>
  </ds:schemaRefs>
</ds:datastoreItem>
</file>

<file path=customXml/itemProps3.xml><?xml version="1.0" encoding="utf-8"?>
<ds:datastoreItem xmlns:ds="http://schemas.openxmlformats.org/officeDocument/2006/customXml" ds:itemID="{6482640C-2C77-4920-AC9F-5CF6EE0A5250}">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 ds:uri="f249825c-66e0-452a-b043-618c93615ec5"/>
    <ds:schemaRef ds:uri="2756d948-435b-4224-8fdc-fcfc5a463da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5</cp:revision>
  <dcterms:created xsi:type="dcterms:W3CDTF">2022-03-29T16:56:00Z</dcterms:created>
  <dcterms:modified xsi:type="dcterms:W3CDTF">2022-03-29T16:58:00Z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