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7E11" w14:textId="69FA2430" w:rsidR="00111CCA" w:rsidRPr="00757316" w:rsidRDefault="00757316" w:rsidP="72DED0C9">
      <w:pPr>
        <w:spacing w:after="0" w:line="240" w:lineRule="auto"/>
        <w:rPr>
          <w:rFonts w:asciiTheme="minorBidi" w:hAnsiTheme="minorBidi"/>
          <w:noProof/>
          <w:sz w:val="36"/>
          <w:szCs w:val="36"/>
          <w:lang w:eastAsia="zh-CN"/>
        </w:rPr>
      </w:pPr>
      <w:r w:rsidRPr="00757316">
        <w:rPr>
          <w:rFonts w:asciiTheme="minorBidi" w:hAnsiTheme="minorBidi"/>
          <w:noProof/>
          <w:sz w:val="36"/>
          <w:szCs w:val="36"/>
          <w:lang w:eastAsia="en-GB"/>
        </w:rPr>
        <w:drawing>
          <wp:anchor distT="0" distB="0" distL="114300" distR="114300" simplePos="0" relativeHeight="251659264" behindDoc="0" locked="0" layoutInCell="1" allowOverlap="1" wp14:anchorId="6E2DE976" wp14:editId="7262417C">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16">
        <w:rPr>
          <w:rFonts w:asciiTheme="minorBidi" w:hAnsiTheme="minorBidi"/>
          <w:noProof/>
          <w:sz w:val="36"/>
          <w:szCs w:val="36"/>
          <w:lang w:eastAsia="en-GB"/>
        </w:rPr>
        <mc:AlternateContent>
          <mc:Choice Requires="wps">
            <w:drawing>
              <wp:anchor distT="0" distB="0" distL="114300" distR="114300" simplePos="0" relativeHeight="251660288" behindDoc="1" locked="0" layoutInCell="1" allowOverlap="1" wp14:anchorId="3E77285C" wp14:editId="7C542410">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14:paraId="35F697EF" w14:textId="77777777" w:rsidR="00757316" w:rsidRPr="00DA5B96" w:rsidRDefault="00757316" w:rsidP="00757316">
                            <w:pPr>
                              <w:spacing w:after="0"/>
                              <w:rPr>
                                <w:rFonts w:ascii="Calibri" w:hAnsi="Calibri"/>
                                <w:b/>
                                <w:bCs/>
                                <w:color w:val="FFFFFF"/>
                                <w:sz w:val="2"/>
                                <w:szCs w:val="2"/>
                              </w:rPr>
                            </w:pPr>
                          </w:p>
                          <w:p w14:paraId="502F7E78" w14:textId="77777777" w:rsidR="00757316" w:rsidRPr="00DC071F" w:rsidRDefault="00757316" w:rsidP="00757316">
                            <w:pPr>
                              <w:spacing w:after="0"/>
                              <w:jc w:val="center"/>
                              <w:rPr>
                                <w:rFonts w:ascii="Calibri" w:hAnsi="Calibri"/>
                                <w:b/>
                                <w:bCs/>
                                <w:color w:val="FFFFFF"/>
                                <w:sz w:val="6"/>
                                <w:szCs w:val="6"/>
                              </w:rPr>
                            </w:pPr>
                          </w:p>
                          <w:p w14:paraId="4913A8D8" w14:textId="4098871F" w:rsidR="00757316" w:rsidRPr="00DC071F" w:rsidRDefault="00C7101D" w:rsidP="00757316">
                            <w:pPr>
                              <w:spacing w:after="0"/>
                              <w:jc w:val="center"/>
                              <w:rPr>
                                <w:rFonts w:ascii="Calibri" w:hAnsi="Calibri"/>
                                <w:b/>
                                <w:bCs/>
                                <w:color w:val="FFFFFF"/>
                                <w:sz w:val="36"/>
                                <w:szCs w:val="36"/>
                              </w:rPr>
                            </w:pPr>
                            <w:r>
                              <w:rPr>
                                <w:rFonts w:ascii="Calibri" w:hAnsi="Calibri"/>
                                <w:b/>
                                <w:bCs/>
                                <w:color w:val="FFFFFF"/>
                                <w:sz w:val="36"/>
                                <w:szCs w:val="36"/>
                              </w:rPr>
                              <w:t xml:space="preserve">Post Grad Policy </w:t>
                            </w:r>
                          </w:p>
                          <w:p w14:paraId="12414BDA" w14:textId="77777777"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285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14:paraId="35F697EF" w14:textId="77777777" w:rsidR="00757316" w:rsidRPr="00DA5B96" w:rsidRDefault="00757316" w:rsidP="00757316">
                      <w:pPr>
                        <w:spacing w:after="0"/>
                        <w:rPr>
                          <w:rFonts w:ascii="Calibri" w:hAnsi="Calibri"/>
                          <w:b/>
                          <w:bCs/>
                          <w:color w:val="FFFFFF"/>
                          <w:sz w:val="2"/>
                          <w:szCs w:val="2"/>
                        </w:rPr>
                      </w:pPr>
                    </w:p>
                    <w:p w14:paraId="502F7E78" w14:textId="77777777" w:rsidR="00757316" w:rsidRPr="00DC071F" w:rsidRDefault="00757316" w:rsidP="00757316">
                      <w:pPr>
                        <w:spacing w:after="0"/>
                        <w:jc w:val="center"/>
                        <w:rPr>
                          <w:rFonts w:ascii="Calibri" w:hAnsi="Calibri"/>
                          <w:b/>
                          <w:bCs/>
                          <w:color w:val="FFFFFF"/>
                          <w:sz w:val="6"/>
                          <w:szCs w:val="6"/>
                        </w:rPr>
                      </w:pPr>
                    </w:p>
                    <w:p w14:paraId="4913A8D8" w14:textId="4098871F" w:rsidR="00757316" w:rsidRPr="00DC071F" w:rsidRDefault="00C7101D" w:rsidP="00757316">
                      <w:pPr>
                        <w:spacing w:after="0"/>
                        <w:jc w:val="center"/>
                        <w:rPr>
                          <w:rFonts w:ascii="Calibri" w:hAnsi="Calibri"/>
                          <w:b/>
                          <w:bCs/>
                          <w:color w:val="FFFFFF"/>
                          <w:sz w:val="36"/>
                          <w:szCs w:val="36"/>
                        </w:rPr>
                      </w:pPr>
                      <w:r>
                        <w:rPr>
                          <w:rFonts w:ascii="Calibri" w:hAnsi="Calibri"/>
                          <w:b/>
                          <w:bCs/>
                          <w:color w:val="FFFFFF"/>
                          <w:sz w:val="36"/>
                          <w:szCs w:val="36"/>
                        </w:rPr>
                        <w:t xml:space="preserve">Post Grad Policy </w:t>
                      </w:r>
                    </w:p>
                    <w:p w14:paraId="12414BDA" w14:textId="77777777" w:rsidR="00757316" w:rsidRPr="00DA5B96" w:rsidRDefault="00757316" w:rsidP="00757316">
                      <w:pPr>
                        <w:rPr>
                          <w:rFonts w:ascii="Calibri" w:hAnsi="Calibri"/>
                        </w:rPr>
                      </w:pPr>
                    </w:p>
                  </w:txbxContent>
                </v:textbox>
              </v:shape>
            </w:pict>
          </mc:Fallback>
        </mc:AlternateContent>
      </w:r>
    </w:p>
    <w:p w14:paraId="7D5148CC" w14:textId="77777777" w:rsidR="72DED0C9" w:rsidRDefault="72DED0C9" w:rsidP="72DED0C9">
      <w:pPr>
        <w:spacing w:after="0" w:line="240" w:lineRule="auto"/>
        <w:rPr>
          <w:rFonts w:asciiTheme="minorBidi" w:hAnsiTheme="minorBidi"/>
          <w:noProof/>
          <w:sz w:val="36"/>
          <w:szCs w:val="36"/>
          <w:lang w:eastAsia="zh-CN"/>
        </w:rPr>
      </w:pPr>
    </w:p>
    <w:p w14:paraId="60B00F2F" w14:textId="77777777"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14:paraId="7E00419D" w14:textId="77777777" w:rsidTr="00757316">
        <w:trPr>
          <w:trHeight w:val="454"/>
        </w:trPr>
        <w:tc>
          <w:tcPr>
            <w:tcW w:w="8908" w:type="dxa"/>
            <w:gridSpan w:val="2"/>
            <w:shd w:val="clear" w:color="auto" w:fill="595959" w:themeFill="text1" w:themeFillTint="A6"/>
            <w:vAlign w:val="center"/>
          </w:tcPr>
          <w:p w14:paraId="5D43682C" w14:textId="77777777"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14:paraId="5D4A89A0" w14:textId="77777777" w:rsidTr="00757316">
        <w:trPr>
          <w:trHeight w:val="454"/>
        </w:trPr>
        <w:tc>
          <w:tcPr>
            <w:tcW w:w="4140" w:type="dxa"/>
            <w:shd w:val="clear" w:color="auto" w:fill="DEEAF6" w:themeFill="accent1" w:themeFillTint="33"/>
            <w:vAlign w:val="center"/>
          </w:tcPr>
          <w:p w14:paraId="6AE217DF" w14:textId="77777777"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14:paraId="7EBABF51" w14:textId="77777777" w:rsidR="00AA0D78" w:rsidRPr="00757316" w:rsidRDefault="009949A1" w:rsidP="00757316">
            <w:pPr>
              <w:rPr>
                <w:rFonts w:asciiTheme="minorBidi" w:hAnsiTheme="minorBidi"/>
                <w:sz w:val="20"/>
                <w:szCs w:val="20"/>
              </w:rPr>
            </w:pPr>
            <w:r>
              <w:rPr>
                <w:rFonts w:asciiTheme="minorBidi" w:hAnsiTheme="minorBidi"/>
                <w:sz w:val="20"/>
                <w:szCs w:val="20"/>
              </w:rPr>
              <w:t>Millie Green</w:t>
            </w:r>
          </w:p>
        </w:tc>
      </w:tr>
      <w:tr w:rsidR="00AA0D78" w:rsidRPr="00757316" w14:paraId="56B596BF" w14:textId="77777777" w:rsidTr="00757316">
        <w:trPr>
          <w:trHeight w:val="454"/>
        </w:trPr>
        <w:tc>
          <w:tcPr>
            <w:tcW w:w="4140" w:type="dxa"/>
            <w:shd w:val="clear" w:color="auto" w:fill="DEEAF6" w:themeFill="accent1" w:themeFillTint="33"/>
            <w:vAlign w:val="center"/>
          </w:tcPr>
          <w:p w14:paraId="0F8E9B11" w14:textId="77777777" w:rsidR="00AA0D78" w:rsidRPr="00757316" w:rsidRDefault="00AA0D78" w:rsidP="00757316">
            <w:pPr>
              <w:rPr>
                <w:rFonts w:asciiTheme="minorBidi" w:hAnsiTheme="minorBidi"/>
                <w:sz w:val="24"/>
                <w:szCs w:val="24"/>
              </w:rPr>
            </w:pPr>
            <w:r w:rsidRPr="00757316">
              <w:rPr>
                <w:rFonts w:asciiTheme="minorBidi" w:hAnsiTheme="minorBidi"/>
                <w:sz w:val="24"/>
                <w:szCs w:val="24"/>
              </w:rPr>
              <w:t>Your email</w:t>
            </w:r>
          </w:p>
        </w:tc>
        <w:tc>
          <w:tcPr>
            <w:tcW w:w="4768" w:type="dxa"/>
            <w:vAlign w:val="center"/>
          </w:tcPr>
          <w:p w14:paraId="6CDF89C7" w14:textId="77777777" w:rsidR="00AA0D78" w:rsidRPr="00757316" w:rsidRDefault="00C7101D" w:rsidP="00757316">
            <w:pPr>
              <w:rPr>
                <w:rFonts w:asciiTheme="minorBidi" w:hAnsiTheme="minorBidi"/>
                <w:sz w:val="20"/>
                <w:szCs w:val="20"/>
              </w:rPr>
            </w:pPr>
            <w:hyperlink r:id="rId11" w:history="1">
              <w:r w:rsidR="009949A1" w:rsidRPr="00F22374">
                <w:rPr>
                  <w:rStyle w:val="Hyperlink"/>
                  <w:rFonts w:asciiTheme="minorBidi" w:hAnsiTheme="minorBidi"/>
                  <w:sz w:val="20"/>
                  <w:szCs w:val="20"/>
                </w:rPr>
                <w:t>millie.green@su.plymouth.ac.uk</w:t>
              </w:r>
            </w:hyperlink>
            <w:r w:rsidR="009949A1">
              <w:rPr>
                <w:rFonts w:asciiTheme="minorBidi" w:hAnsiTheme="minorBidi"/>
                <w:sz w:val="20"/>
                <w:szCs w:val="20"/>
              </w:rPr>
              <w:t xml:space="preserve"> </w:t>
            </w:r>
          </w:p>
        </w:tc>
      </w:tr>
      <w:tr w:rsidR="00AA0D78" w:rsidRPr="00757316" w14:paraId="050CB0F3" w14:textId="77777777" w:rsidTr="00757316">
        <w:trPr>
          <w:trHeight w:val="454"/>
        </w:trPr>
        <w:tc>
          <w:tcPr>
            <w:tcW w:w="4140" w:type="dxa"/>
            <w:shd w:val="clear" w:color="auto" w:fill="DEEAF6" w:themeFill="accent1" w:themeFillTint="33"/>
            <w:vAlign w:val="center"/>
          </w:tcPr>
          <w:p w14:paraId="0F64F62E" w14:textId="77777777"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14:paraId="2F44FF8E" w14:textId="77777777" w:rsidR="00AA0D78" w:rsidRPr="00757316" w:rsidRDefault="007A23F7" w:rsidP="00757316">
            <w:pPr>
              <w:rPr>
                <w:rFonts w:asciiTheme="minorBidi" w:hAnsiTheme="minorBidi"/>
                <w:sz w:val="20"/>
                <w:szCs w:val="20"/>
              </w:rPr>
            </w:pPr>
            <w:r>
              <w:rPr>
                <w:rFonts w:asciiTheme="minorBidi" w:hAnsiTheme="minorBidi"/>
                <w:sz w:val="20"/>
                <w:szCs w:val="20"/>
              </w:rPr>
              <w:t>Chukwudi Kosi Ezenyi</w:t>
            </w:r>
          </w:p>
        </w:tc>
      </w:tr>
      <w:tr w:rsidR="00757316" w:rsidRPr="00757316" w14:paraId="1137C503" w14:textId="77777777" w:rsidTr="00757316">
        <w:trPr>
          <w:trHeight w:val="454"/>
        </w:trPr>
        <w:tc>
          <w:tcPr>
            <w:tcW w:w="4140" w:type="dxa"/>
            <w:shd w:val="clear" w:color="auto" w:fill="DEEAF6" w:themeFill="accent1" w:themeFillTint="33"/>
            <w:vAlign w:val="center"/>
          </w:tcPr>
          <w:p w14:paraId="52ECFCE5" w14:textId="77777777" w:rsidR="00757316" w:rsidRPr="00757316" w:rsidRDefault="00757316" w:rsidP="00757316">
            <w:pPr>
              <w:rPr>
                <w:rFonts w:asciiTheme="minorBidi" w:hAnsiTheme="minorBidi"/>
                <w:sz w:val="24"/>
                <w:szCs w:val="24"/>
              </w:rPr>
            </w:pPr>
            <w:r>
              <w:rPr>
                <w:rFonts w:asciiTheme="minorBidi" w:hAnsiTheme="minorBidi"/>
                <w:sz w:val="24"/>
                <w:szCs w:val="24"/>
              </w:rPr>
              <w:t>Seconder’s email</w:t>
            </w:r>
          </w:p>
        </w:tc>
        <w:tc>
          <w:tcPr>
            <w:tcW w:w="4768" w:type="dxa"/>
            <w:vAlign w:val="center"/>
          </w:tcPr>
          <w:p w14:paraId="68AEB3E2" w14:textId="77777777" w:rsidR="00757316" w:rsidRPr="00757316" w:rsidRDefault="00C7101D" w:rsidP="00757316">
            <w:pPr>
              <w:rPr>
                <w:rFonts w:asciiTheme="minorBidi" w:hAnsiTheme="minorBidi"/>
                <w:sz w:val="20"/>
                <w:szCs w:val="20"/>
              </w:rPr>
            </w:pPr>
            <w:hyperlink r:id="rId12" w:history="1">
              <w:r w:rsidR="009949A1" w:rsidRPr="00F22374">
                <w:rPr>
                  <w:rStyle w:val="Hyperlink"/>
                  <w:rFonts w:asciiTheme="minorBidi" w:hAnsiTheme="minorBidi"/>
                  <w:sz w:val="20"/>
                  <w:szCs w:val="20"/>
                </w:rPr>
                <w:t>chukwudi.ezenyi@su.plymouth.ac.uk</w:t>
              </w:r>
            </w:hyperlink>
            <w:r w:rsidR="009949A1">
              <w:rPr>
                <w:rFonts w:asciiTheme="minorBidi" w:hAnsiTheme="minorBidi"/>
                <w:sz w:val="20"/>
                <w:szCs w:val="20"/>
              </w:rPr>
              <w:t xml:space="preserve"> </w:t>
            </w:r>
          </w:p>
        </w:tc>
      </w:tr>
    </w:tbl>
    <w:p w14:paraId="238DCAC0" w14:textId="77777777" w:rsidR="00757316" w:rsidRDefault="00757316" w:rsidP="00757316">
      <w:pPr>
        <w:spacing w:after="0" w:line="240" w:lineRule="auto"/>
        <w:rPr>
          <w:rFonts w:asciiTheme="minorBidi" w:hAnsiTheme="minorBid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14:paraId="71389EBB" w14:textId="77777777" w:rsidTr="00C7101D">
        <w:trPr>
          <w:trHeight w:val="454"/>
        </w:trPr>
        <w:tc>
          <w:tcPr>
            <w:tcW w:w="8908" w:type="dxa"/>
            <w:gridSpan w:val="2"/>
            <w:shd w:val="clear" w:color="auto" w:fill="595959" w:themeFill="text1" w:themeFillTint="A6"/>
            <w:vAlign w:val="center"/>
          </w:tcPr>
          <w:p w14:paraId="11A7E63E" w14:textId="77777777" w:rsidR="00757316" w:rsidRPr="00757316" w:rsidRDefault="00757316" w:rsidP="00C7101D">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14:paraId="1162E79E" w14:textId="77777777" w:rsidTr="00757316">
        <w:trPr>
          <w:trHeight w:val="1588"/>
        </w:trPr>
        <w:tc>
          <w:tcPr>
            <w:tcW w:w="4140" w:type="dxa"/>
            <w:shd w:val="clear" w:color="auto" w:fill="DEEAF6" w:themeFill="accent1" w:themeFillTint="33"/>
            <w:vAlign w:val="center"/>
          </w:tcPr>
          <w:p w14:paraId="242E4D58" w14:textId="77777777" w:rsidR="00757316" w:rsidRPr="00757316" w:rsidRDefault="00757316" w:rsidP="00C7101D">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14:paraId="1F59E18B" w14:textId="77777777" w:rsidR="00757316" w:rsidRDefault="007A23F7" w:rsidP="007A23F7">
            <w:pPr>
              <w:pStyle w:val="ListParagraph"/>
              <w:numPr>
                <w:ilvl w:val="0"/>
                <w:numId w:val="5"/>
              </w:numPr>
              <w:spacing w:after="0" w:line="240" w:lineRule="auto"/>
              <w:rPr>
                <w:rFonts w:asciiTheme="minorBidi" w:hAnsiTheme="minorBidi"/>
                <w:sz w:val="20"/>
                <w:szCs w:val="20"/>
              </w:rPr>
            </w:pPr>
            <w:r>
              <w:rPr>
                <w:rFonts w:asciiTheme="minorBidi" w:hAnsiTheme="minorBidi"/>
                <w:sz w:val="20"/>
                <w:szCs w:val="20"/>
              </w:rPr>
              <w:t xml:space="preserve">KCs Postgrad talk session </w:t>
            </w:r>
          </w:p>
          <w:p w14:paraId="562E4A4A" w14:textId="77777777" w:rsidR="007A23F7" w:rsidRDefault="003D1A0C" w:rsidP="007A23F7">
            <w:pPr>
              <w:pStyle w:val="ListParagraph"/>
              <w:numPr>
                <w:ilvl w:val="0"/>
                <w:numId w:val="5"/>
              </w:numPr>
              <w:spacing w:after="0" w:line="240" w:lineRule="auto"/>
              <w:rPr>
                <w:rFonts w:asciiTheme="minorBidi" w:hAnsiTheme="minorBidi"/>
                <w:sz w:val="20"/>
                <w:szCs w:val="20"/>
              </w:rPr>
            </w:pPr>
            <w:r>
              <w:rPr>
                <w:rFonts w:asciiTheme="minorBidi" w:hAnsiTheme="minorBidi"/>
                <w:sz w:val="20"/>
                <w:szCs w:val="20"/>
              </w:rPr>
              <w:t xml:space="preserve">Discussion with current Postgraduate Officer </w:t>
            </w:r>
          </w:p>
          <w:p w14:paraId="48E4ECF2" w14:textId="16039B13" w:rsidR="00F95A69" w:rsidRPr="007A23F7" w:rsidRDefault="00C7101D" w:rsidP="007A23F7">
            <w:pPr>
              <w:pStyle w:val="ListParagraph"/>
              <w:numPr>
                <w:ilvl w:val="0"/>
                <w:numId w:val="5"/>
              </w:numPr>
              <w:spacing w:after="0" w:line="240" w:lineRule="auto"/>
              <w:rPr>
                <w:rFonts w:asciiTheme="minorBidi" w:hAnsiTheme="minorBidi"/>
                <w:sz w:val="20"/>
                <w:szCs w:val="20"/>
              </w:rPr>
            </w:pPr>
            <w:r>
              <w:rPr>
                <w:rFonts w:asciiTheme="minorBidi" w:hAnsiTheme="minorBidi"/>
                <w:sz w:val="20"/>
                <w:szCs w:val="20"/>
              </w:rPr>
              <w:t>Survey sent out to 49 PG students (PGR, PGT, PhD)</w:t>
            </w:r>
          </w:p>
        </w:tc>
      </w:tr>
      <w:tr w:rsidR="00757316" w:rsidRPr="00757316" w14:paraId="4F7339E1" w14:textId="77777777" w:rsidTr="00757316">
        <w:trPr>
          <w:trHeight w:val="1588"/>
        </w:trPr>
        <w:tc>
          <w:tcPr>
            <w:tcW w:w="4140" w:type="dxa"/>
            <w:shd w:val="clear" w:color="auto" w:fill="DEEAF6" w:themeFill="accent1" w:themeFillTint="33"/>
            <w:vAlign w:val="center"/>
          </w:tcPr>
          <w:p w14:paraId="1A5C5ADD" w14:textId="77777777" w:rsidR="00757316" w:rsidRPr="00757316" w:rsidRDefault="00757316" w:rsidP="00C7101D">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14:paraId="6416882E" w14:textId="77777777" w:rsidR="00757316" w:rsidRPr="00757316" w:rsidRDefault="007A23F7" w:rsidP="00C7101D">
            <w:pPr>
              <w:rPr>
                <w:rFonts w:asciiTheme="minorBidi" w:hAnsiTheme="minorBidi"/>
                <w:sz w:val="20"/>
                <w:szCs w:val="20"/>
              </w:rPr>
            </w:pPr>
            <w:r>
              <w:rPr>
                <w:rFonts w:asciiTheme="minorBidi" w:hAnsiTheme="minorBidi"/>
                <w:sz w:val="20"/>
                <w:szCs w:val="20"/>
              </w:rPr>
              <w:t xml:space="preserve">The impact will be to improve representation of all of our postgraduate students including taught and research students. </w:t>
            </w:r>
          </w:p>
        </w:tc>
      </w:tr>
    </w:tbl>
    <w:p w14:paraId="12805F88" w14:textId="77777777"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14:paraId="0EAAF8AC" w14:textId="77777777" w:rsidTr="00C7101D">
        <w:trPr>
          <w:trHeight w:val="454"/>
        </w:trPr>
        <w:tc>
          <w:tcPr>
            <w:tcW w:w="8908" w:type="dxa"/>
            <w:shd w:val="clear" w:color="auto" w:fill="595959" w:themeFill="text1" w:themeFillTint="A6"/>
            <w:vAlign w:val="center"/>
          </w:tcPr>
          <w:p w14:paraId="61DDA25F" w14:textId="77777777" w:rsidR="00757316" w:rsidRPr="00757316" w:rsidRDefault="00757316" w:rsidP="00C7101D">
            <w:pPr>
              <w:rPr>
                <w:rFonts w:asciiTheme="minorBidi" w:hAnsiTheme="minorBidi"/>
                <w:sz w:val="26"/>
                <w:szCs w:val="26"/>
              </w:rPr>
            </w:pPr>
            <w:r w:rsidRPr="00757316">
              <w:rPr>
                <w:rFonts w:asciiTheme="minorBidi" w:hAnsiTheme="minorBidi"/>
                <w:b/>
                <w:color w:val="FFFFFF" w:themeColor="background1"/>
                <w:sz w:val="26"/>
                <w:szCs w:val="26"/>
              </w:rPr>
              <w:t xml:space="preserve">Policy Proposal </w:t>
            </w:r>
          </w:p>
        </w:tc>
      </w:tr>
      <w:tr w:rsidR="00757316" w:rsidRPr="00757316" w14:paraId="732B9F66" w14:textId="77777777" w:rsidTr="00C7101D">
        <w:trPr>
          <w:trHeight w:val="454"/>
        </w:trPr>
        <w:tc>
          <w:tcPr>
            <w:tcW w:w="8908" w:type="dxa"/>
            <w:shd w:val="clear" w:color="auto" w:fill="DEEAF6" w:themeFill="accent1" w:themeFillTint="33"/>
            <w:vAlign w:val="center"/>
          </w:tcPr>
          <w:p w14:paraId="50129003" w14:textId="77777777"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14:paraId="5135C970" w14:textId="77777777" w:rsidTr="00C7101D">
        <w:trPr>
          <w:trHeight w:val="454"/>
        </w:trPr>
        <w:tc>
          <w:tcPr>
            <w:tcW w:w="8908" w:type="dxa"/>
            <w:shd w:val="clear" w:color="auto" w:fill="FFFFFF" w:themeFill="background1"/>
            <w:vAlign w:val="center"/>
          </w:tcPr>
          <w:p w14:paraId="6B8F03DD" w14:textId="77777777" w:rsidR="00757316" w:rsidRPr="00757316" w:rsidRDefault="00757316" w:rsidP="00C7101D">
            <w:pPr>
              <w:rPr>
                <w:rFonts w:asciiTheme="minorBidi" w:hAnsiTheme="minorBidi"/>
                <w:b/>
                <w:color w:val="FFFFFF" w:themeColor="background1"/>
                <w:sz w:val="28"/>
                <w:szCs w:val="28"/>
              </w:rPr>
            </w:pPr>
          </w:p>
          <w:p w14:paraId="68942035" w14:textId="77777777" w:rsidR="00757316" w:rsidRDefault="009949A1" w:rsidP="00485DB0">
            <w:pPr>
              <w:rPr>
                <w:rFonts w:asciiTheme="minorBidi" w:hAnsiTheme="minorBidi"/>
              </w:rPr>
            </w:pPr>
            <w:r w:rsidRPr="009949A1">
              <w:rPr>
                <w:rFonts w:asciiTheme="minorBidi" w:hAnsiTheme="minorBidi"/>
              </w:rPr>
              <w:t xml:space="preserve">The University of Plymouth </w:t>
            </w:r>
            <w:r>
              <w:rPr>
                <w:rFonts w:asciiTheme="minorBidi" w:hAnsiTheme="minorBidi"/>
              </w:rPr>
              <w:t>are aiming to increase the number of postgraduate students in their 2030 strategy with 20% of students being postgraduate taught</w:t>
            </w:r>
            <w:r w:rsidR="003A42BD">
              <w:rPr>
                <w:rFonts w:asciiTheme="minorBidi" w:hAnsiTheme="minorBidi"/>
              </w:rPr>
              <w:t xml:space="preserve"> (PGT)</w:t>
            </w:r>
            <w:r w:rsidR="00485DB0">
              <w:rPr>
                <w:rFonts w:asciiTheme="minorBidi" w:hAnsiTheme="minorBidi"/>
              </w:rPr>
              <w:t xml:space="preserve"> (U</w:t>
            </w:r>
            <w:r>
              <w:rPr>
                <w:rFonts w:asciiTheme="minorBidi" w:hAnsiTheme="minorBidi"/>
              </w:rPr>
              <w:t xml:space="preserve">niversity of Plymouth, 2019). </w:t>
            </w:r>
          </w:p>
          <w:p w14:paraId="15A472E3" w14:textId="77777777" w:rsidR="003A42BD" w:rsidRDefault="003A42BD" w:rsidP="00485DB0">
            <w:pPr>
              <w:rPr>
                <w:rFonts w:asciiTheme="minorBidi" w:hAnsiTheme="minorBidi"/>
              </w:rPr>
            </w:pPr>
          </w:p>
          <w:p w14:paraId="60D83BF0" w14:textId="77777777" w:rsidR="003A42BD" w:rsidRPr="00485DB0" w:rsidRDefault="003A42BD" w:rsidP="00485DB0">
            <w:pPr>
              <w:rPr>
                <w:rFonts w:asciiTheme="minorBidi" w:hAnsiTheme="minorBidi"/>
              </w:rPr>
            </w:pPr>
            <w:r>
              <w:rPr>
                <w:rFonts w:asciiTheme="minorBidi" w:hAnsiTheme="minorBidi"/>
              </w:rPr>
              <w:t xml:space="preserve">Increases in Masters-level loans could also mean an increase in PGT students (Wonkhe, 2019) </w:t>
            </w:r>
          </w:p>
          <w:p w14:paraId="62805F58" w14:textId="77777777" w:rsidR="00485DB0" w:rsidRPr="00485DB0" w:rsidRDefault="00485DB0" w:rsidP="00485DB0">
            <w:pPr>
              <w:rPr>
                <w:rFonts w:asciiTheme="minorBidi" w:hAnsiTheme="minorBidi"/>
              </w:rPr>
            </w:pPr>
          </w:p>
          <w:p w14:paraId="71D6A827" w14:textId="77777777" w:rsidR="003A42BD" w:rsidRDefault="00485DB0" w:rsidP="00C7101D">
            <w:pPr>
              <w:rPr>
                <w:rFonts w:asciiTheme="minorBidi" w:hAnsiTheme="minorBidi"/>
              </w:rPr>
            </w:pPr>
            <w:r w:rsidRPr="00485DB0">
              <w:rPr>
                <w:rFonts w:asciiTheme="minorBidi" w:hAnsiTheme="minorBidi"/>
              </w:rPr>
              <w:t>The Union currently has a Postgraduate Part Time Officer position, which often goes unfilled</w:t>
            </w:r>
            <w:r>
              <w:rPr>
                <w:rFonts w:asciiTheme="minorBidi" w:hAnsiTheme="minorBidi"/>
              </w:rPr>
              <w:t xml:space="preserve"> (UPSU, 2019)</w:t>
            </w:r>
            <w:r w:rsidR="003A42BD">
              <w:rPr>
                <w:rFonts w:asciiTheme="minorBidi" w:hAnsiTheme="minorBidi"/>
              </w:rPr>
              <w:t xml:space="preserve"> and only 63% of PGT students </w:t>
            </w:r>
            <w:r w:rsidR="003A42BD" w:rsidRPr="003A42BD">
              <w:rPr>
                <w:rFonts w:asciiTheme="minorBidi" w:hAnsiTheme="minorBidi"/>
              </w:rPr>
              <w:t>were encouraged to be involved in decisions about how their course was run</w:t>
            </w:r>
            <w:r w:rsidR="003A42BD">
              <w:rPr>
                <w:rFonts w:asciiTheme="minorBidi" w:hAnsiTheme="minorBidi"/>
              </w:rPr>
              <w:t xml:space="preserve"> (Wonkhe. 2019) </w:t>
            </w:r>
          </w:p>
          <w:p w14:paraId="52FDE3AB" w14:textId="77777777" w:rsidR="003A42BD" w:rsidRDefault="003A42BD" w:rsidP="00C7101D">
            <w:pPr>
              <w:rPr>
                <w:rFonts w:asciiTheme="minorBidi" w:hAnsiTheme="minorBidi"/>
              </w:rPr>
            </w:pPr>
          </w:p>
          <w:p w14:paraId="7113E891" w14:textId="77777777" w:rsidR="003A42BD" w:rsidRDefault="003A42BD" w:rsidP="00C7101D">
            <w:pPr>
              <w:rPr>
                <w:rFonts w:asciiTheme="minorBidi" w:hAnsiTheme="minorBidi"/>
              </w:rPr>
            </w:pPr>
            <w:r>
              <w:rPr>
                <w:rFonts w:asciiTheme="minorBidi" w:hAnsiTheme="minorBidi"/>
              </w:rPr>
              <w:t xml:space="preserve">Compared to the general population, postgraduate students are six times more likely to experience depression and anxiety (Wonkhe, 2019 a). </w:t>
            </w:r>
          </w:p>
          <w:p w14:paraId="23CDED87" w14:textId="77777777" w:rsidR="003A42BD" w:rsidRPr="00485DB0" w:rsidRDefault="003A42BD" w:rsidP="00C7101D">
            <w:pPr>
              <w:rPr>
                <w:rFonts w:asciiTheme="minorBidi" w:hAnsiTheme="minorBidi"/>
                <w:b/>
                <w:sz w:val="28"/>
                <w:szCs w:val="28"/>
              </w:rPr>
            </w:pPr>
          </w:p>
          <w:p w14:paraId="2E1E086B" w14:textId="77777777" w:rsidR="00757316" w:rsidRPr="00757316" w:rsidRDefault="00757316" w:rsidP="00485DB0">
            <w:pPr>
              <w:rPr>
                <w:rFonts w:asciiTheme="minorBidi" w:hAnsiTheme="minorBidi"/>
                <w:b/>
                <w:color w:val="FFFFFF" w:themeColor="background1"/>
                <w:sz w:val="28"/>
                <w:szCs w:val="28"/>
              </w:rPr>
            </w:pPr>
          </w:p>
        </w:tc>
      </w:tr>
      <w:tr w:rsidR="00757316" w:rsidRPr="00757316" w14:paraId="48D60BA1" w14:textId="77777777" w:rsidTr="00C7101D">
        <w:trPr>
          <w:trHeight w:val="454"/>
        </w:trPr>
        <w:tc>
          <w:tcPr>
            <w:tcW w:w="8908" w:type="dxa"/>
            <w:shd w:val="clear" w:color="auto" w:fill="DEEAF6" w:themeFill="accent1" w:themeFillTint="33"/>
            <w:vAlign w:val="center"/>
          </w:tcPr>
          <w:p w14:paraId="177D9BFE" w14:textId="77777777"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The Union Believes</w:t>
            </w:r>
            <w:r w:rsidRPr="00757316">
              <w:rPr>
                <w:rFonts w:asciiTheme="minorBidi" w:hAnsiTheme="minorBidi" w:cstheme="minorBidi"/>
                <w:sz w:val="24"/>
                <w:szCs w:val="24"/>
              </w:rPr>
              <w:t xml:space="preserve"> (Opinions/Beliefs)</w:t>
            </w:r>
            <w:r>
              <w:rPr>
                <w:rFonts w:asciiTheme="minorBidi" w:hAnsiTheme="minorBidi" w:cstheme="minorBidi"/>
                <w:sz w:val="24"/>
                <w:szCs w:val="24"/>
              </w:rPr>
              <w:t xml:space="preserve"> </w:t>
            </w:r>
            <w:r w:rsidRPr="00757316">
              <w:rPr>
                <w:rFonts w:asciiTheme="minorBidi" w:hAnsiTheme="minorBidi" w:cstheme="minorBidi"/>
                <w:sz w:val="24"/>
                <w:szCs w:val="24"/>
              </w:rPr>
              <w:t>This section requires reflection on the facts stated in ‘The Union Notes’</w:t>
            </w:r>
          </w:p>
        </w:tc>
      </w:tr>
      <w:tr w:rsidR="00757316" w:rsidRPr="00757316" w14:paraId="4CD00B5F" w14:textId="77777777" w:rsidTr="00C7101D">
        <w:trPr>
          <w:trHeight w:val="454"/>
        </w:trPr>
        <w:tc>
          <w:tcPr>
            <w:tcW w:w="8908" w:type="dxa"/>
            <w:shd w:val="clear" w:color="auto" w:fill="FFFFFF" w:themeFill="background1"/>
            <w:vAlign w:val="center"/>
          </w:tcPr>
          <w:p w14:paraId="56890DB5" w14:textId="77777777" w:rsidR="00757316" w:rsidRPr="00485DB0" w:rsidRDefault="00757316" w:rsidP="00C7101D">
            <w:pPr>
              <w:rPr>
                <w:rFonts w:asciiTheme="minorBidi" w:hAnsiTheme="minorBidi"/>
                <w:sz w:val="24"/>
                <w:szCs w:val="24"/>
              </w:rPr>
            </w:pPr>
          </w:p>
          <w:p w14:paraId="62DFBA02" w14:textId="77777777" w:rsidR="00757316" w:rsidRPr="00B178F8" w:rsidRDefault="00485DB0" w:rsidP="00C7101D">
            <w:pPr>
              <w:rPr>
                <w:rFonts w:asciiTheme="minorBidi" w:hAnsiTheme="minorBidi"/>
                <w:szCs w:val="24"/>
              </w:rPr>
            </w:pPr>
            <w:r w:rsidRPr="00B178F8">
              <w:rPr>
                <w:rFonts w:asciiTheme="minorBidi" w:hAnsiTheme="minorBidi"/>
                <w:szCs w:val="24"/>
              </w:rPr>
              <w:lastRenderedPageBreak/>
              <w:t xml:space="preserve">Many Postgraduate students feel the Union is not for them and is designed for undergraduates leading to less involvement. Eg. Postgraduate students are exempt from the ‘Keep Wednesday Afternoon Free’ Policy campaigned for by the Union. </w:t>
            </w:r>
          </w:p>
          <w:p w14:paraId="3BEFD617" w14:textId="77777777" w:rsidR="00485DB0" w:rsidRPr="00B178F8" w:rsidRDefault="00485DB0" w:rsidP="00C7101D">
            <w:pPr>
              <w:rPr>
                <w:rFonts w:asciiTheme="minorBidi" w:hAnsiTheme="minorBidi"/>
                <w:szCs w:val="24"/>
              </w:rPr>
            </w:pPr>
          </w:p>
          <w:p w14:paraId="7AF4F164" w14:textId="77777777" w:rsidR="00757316" w:rsidRPr="00B178F8" w:rsidRDefault="00485DB0" w:rsidP="00C7101D">
            <w:pPr>
              <w:rPr>
                <w:rFonts w:asciiTheme="minorBidi" w:hAnsiTheme="minorBidi"/>
                <w:szCs w:val="24"/>
              </w:rPr>
            </w:pPr>
            <w:r w:rsidRPr="00B178F8">
              <w:rPr>
                <w:rFonts w:asciiTheme="minorBidi" w:hAnsiTheme="minorBidi"/>
                <w:szCs w:val="24"/>
              </w:rPr>
              <w:t xml:space="preserve">Postgraduate students often </w:t>
            </w:r>
            <w:r w:rsidR="00577609" w:rsidRPr="00B178F8">
              <w:rPr>
                <w:rFonts w:asciiTheme="minorBidi" w:hAnsiTheme="minorBidi"/>
                <w:szCs w:val="24"/>
              </w:rPr>
              <w:t>have not</w:t>
            </w:r>
            <w:r w:rsidRPr="00B178F8">
              <w:rPr>
                <w:rFonts w:asciiTheme="minorBidi" w:hAnsiTheme="minorBidi"/>
                <w:szCs w:val="24"/>
              </w:rPr>
              <w:t xml:space="preserve"> had a strong enough voice within the Student’s Union. </w:t>
            </w:r>
          </w:p>
          <w:p w14:paraId="21DD7CA5" w14:textId="77777777" w:rsidR="00485DB0" w:rsidRPr="00B178F8" w:rsidRDefault="00485DB0" w:rsidP="00C7101D">
            <w:pPr>
              <w:rPr>
                <w:rFonts w:asciiTheme="minorBidi" w:hAnsiTheme="minorBidi"/>
                <w:szCs w:val="24"/>
              </w:rPr>
            </w:pPr>
          </w:p>
          <w:p w14:paraId="49038E66" w14:textId="77777777" w:rsidR="00485DB0" w:rsidRPr="00B178F8" w:rsidRDefault="00485DB0" w:rsidP="00C7101D">
            <w:pPr>
              <w:rPr>
                <w:rFonts w:asciiTheme="minorBidi" w:hAnsiTheme="minorBidi"/>
                <w:szCs w:val="24"/>
              </w:rPr>
            </w:pPr>
            <w:r w:rsidRPr="00B178F8">
              <w:rPr>
                <w:rFonts w:asciiTheme="minorBidi" w:hAnsiTheme="minorBidi"/>
                <w:szCs w:val="24"/>
              </w:rPr>
              <w:t xml:space="preserve">Whilst Postgraduate issues are gaining prominence on the national agenda, more needs to be done to reflect this within the University and the Union. </w:t>
            </w:r>
          </w:p>
          <w:p w14:paraId="287AAB55" w14:textId="77777777" w:rsidR="00485DB0" w:rsidRDefault="00485DB0" w:rsidP="00C7101D">
            <w:pPr>
              <w:rPr>
                <w:rFonts w:asciiTheme="minorBidi" w:hAnsiTheme="minorBidi"/>
                <w:sz w:val="24"/>
                <w:szCs w:val="24"/>
              </w:rPr>
            </w:pPr>
          </w:p>
          <w:p w14:paraId="050BB246" w14:textId="77777777" w:rsidR="00757316" w:rsidRPr="00485DB0" w:rsidRDefault="00757316" w:rsidP="00C7101D">
            <w:pPr>
              <w:rPr>
                <w:rFonts w:asciiTheme="minorBidi" w:hAnsiTheme="minorBidi"/>
                <w:sz w:val="24"/>
                <w:szCs w:val="24"/>
              </w:rPr>
            </w:pPr>
          </w:p>
          <w:p w14:paraId="2CC2EB77" w14:textId="77777777" w:rsidR="00757316" w:rsidRPr="00485DB0" w:rsidRDefault="00757316" w:rsidP="00C7101D">
            <w:pPr>
              <w:rPr>
                <w:rFonts w:asciiTheme="minorBidi" w:hAnsiTheme="minorBidi"/>
                <w:sz w:val="24"/>
                <w:szCs w:val="24"/>
              </w:rPr>
            </w:pPr>
          </w:p>
        </w:tc>
      </w:tr>
      <w:tr w:rsidR="00757316" w:rsidRPr="00757316" w14:paraId="1719FEF2" w14:textId="77777777" w:rsidTr="00C7101D">
        <w:trPr>
          <w:trHeight w:val="454"/>
        </w:trPr>
        <w:tc>
          <w:tcPr>
            <w:tcW w:w="8908" w:type="dxa"/>
            <w:shd w:val="clear" w:color="auto" w:fill="DEEAF6" w:themeFill="accent1" w:themeFillTint="33"/>
            <w:vAlign w:val="center"/>
          </w:tcPr>
          <w:p w14:paraId="64511EDD" w14:textId="77777777"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lastRenderedPageBreak/>
              <w:t xml:space="preserve">The Union Resolves </w:t>
            </w:r>
            <w:r w:rsidRPr="00757316">
              <w:rPr>
                <w:rFonts w:asciiTheme="minorBidi" w:hAnsiTheme="minorBidi" w:cstheme="minorBidi"/>
                <w:sz w:val="24"/>
                <w:szCs w:val="24"/>
              </w:rPr>
              <w:t>(Actions)</w:t>
            </w:r>
            <w:r>
              <w:rPr>
                <w:rFonts w:asciiTheme="minorBidi" w:hAnsiTheme="minorBidi" w:cstheme="minorBidi"/>
                <w:sz w:val="24"/>
                <w:szCs w:val="24"/>
              </w:rPr>
              <w:t xml:space="preserve"> </w:t>
            </w:r>
            <w:r w:rsidRPr="00757316">
              <w:rPr>
                <w:rFonts w:asciiTheme="minorBidi" w:hAnsiTheme="minorBidi" w:cstheme="minorBidi"/>
                <w:sz w:val="24"/>
                <w:szCs w:val="24"/>
              </w:rPr>
              <w:t>Here you will describe the action you want to be taken, be specific</w:t>
            </w:r>
            <w:r>
              <w:rPr>
                <w:rFonts w:asciiTheme="minorBidi" w:hAnsiTheme="minorBidi" w:cstheme="minorBidi"/>
                <w:sz w:val="24"/>
                <w:szCs w:val="24"/>
              </w:rPr>
              <w:t>.</w:t>
            </w:r>
          </w:p>
        </w:tc>
      </w:tr>
      <w:tr w:rsidR="00757316" w:rsidRPr="00757316" w14:paraId="0681F5A7" w14:textId="77777777" w:rsidTr="00C7101D">
        <w:trPr>
          <w:trHeight w:val="454"/>
        </w:trPr>
        <w:tc>
          <w:tcPr>
            <w:tcW w:w="8908" w:type="dxa"/>
            <w:shd w:val="clear" w:color="auto" w:fill="FFFFFF" w:themeFill="background1"/>
            <w:vAlign w:val="center"/>
          </w:tcPr>
          <w:p w14:paraId="5B564AA7" w14:textId="77777777" w:rsidR="00577609" w:rsidRDefault="00577609" w:rsidP="00577609">
            <w:pPr>
              <w:rPr>
                <w:rFonts w:asciiTheme="minorBidi" w:hAnsiTheme="minorBidi"/>
              </w:rPr>
            </w:pPr>
          </w:p>
          <w:p w14:paraId="187AC01D" w14:textId="77777777" w:rsidR="007A23F7" w:rsidRDefault="00577609" w:rsidP="00577609">
            <w:pPr>
              <w:rPr>
                <w:rFonts w:asciiTheme="minorBidi" w:hAnsiTheme="minorBidi"/>
              </w:rPr>
            </w:pPr>
            <w:r>
              <w:rPr>
                <w:rFonts w:asciiTheme="minorBidi" w:hAnsiTheme="minorBidi"/>
              </w:rPr>
              <w:t>To mandate all sabbatical officers to work with departments within the Union to ensure services are relevant and accessible to postgraduate students</w:t>
            </w:r>
            <w:r w:rsidR="007A23F7">
              <w:rPr>
                <w:rFonts w:asciiTheme="minorBidi" w:hAnsiTheme="minorBidi"/>
              </w:rPr>
              <w:t xml:space="preserve">. </w:t>
            </w:r>
          </w:p>
          <w:p w14:paraId="3828CB0A" w14:textId="77777777" w:rsidR="007A23F7" w:rsidRDefault="007A23F7" w:rsidP="00577609">
            <w:pPr>
              <w:rPr>
                <w:rFonts w:asciiTheme="minorBidi" w:hAnsiTheme="minorBidi"/>
              </w:rPr>
            </w:pPr>
          </w:p>
          <w:p w14:paraId="10020272" w14:textId="77777777" w:rsidR="00757316" w:rsidRDefault="007A23F7" w:rsidP="00577609">
            <w:pPr>
              <w:rPr>
                <w:rFonts w:asciiTheme="minorBidi" w:hAnsiTheme="minorBidi"/>
              </w:rPr>
            </w:pPr>
            <w:r>
              <w:rPr>
                <w:rFonts w:asciiTheme="minorBidi" w:hAnsiTheme="minorBidi"/>
              </w:rPr>
              <w:t xml:space="preserve">To lobby the university to ensure their services are also accessible for postgraduate students. </w:t>
            </w:r>
            <w:r w:rsidR="00577609">
              <w:rPr>
                <w:rFonts w:asciiTheme="minorBidi" w:hAnsiTheme="minorBidi"/>
              </w:rPr>
              <w:t xml:space="preserve"> </w:t>
            </w:r>
          </w:p>
          <w:p w14:paraId="382491A7" w14:textId="77777777" w:rsidR="00847453" w:rsidRDefault="00847453" w:rsidP="00577609">
            <w:pPr>
              <w:rPr>
                <w:rFonts w:asciiTheme="minorBidi" w:hAnsiTheme="minorBidi"/>
              </w:rPr>
            </w:pPr>
          </w:p>
          <w:p w14:paraId="6DF47D05" w14:textId="77777777" w:rsidR="00847453" w:rsidRPr="00577609" w:rsidRDefault="00847453" w:rsidP="00577609">
            <w:pPr>
              <w:rPr>
                <w:rFonts w:asciiTheme="minorBidi" w:hAnsiTheme="minorBidi"/>
              </w:rPr>
            </w:pPr>
            <w:r>
              <w:rPr>
                <w:rFonts w:asciiTheme="minorBidi" w:hAnsiTheme="minorBidi"/>
              </w:rPr>
              <w:t>To ensure a sabbatical is the lead officer for Postgraduate Students</w:t>
            </w:r>
          </w:p>
          <w:p w14:paraId="576D2259" w14:textId="77777777" w:rsidR="00757316" w:rsidRDefault="00757316" w:rsidP="00C7101D">
            <w:pPr>
              <w:rPr>
                <w:rFonts w:asciiTheme="minorBidi" w:hAnsiTheme="minorBidi"/>
              </w:rPr>
            </w:pPr>
          </w:p>
          <w:p w14:paraId="10CBA227" w14:textId="3F3BF960" w:rsidR="00577609" w:rsidRDefault="00C7101D" w:rsidP="00C7101D">
            <w:pPr>
              <w:rPr>
                <w:rFonts w:asciiTheme="minorBidi" w:hAnsiTheme="minorBidi"/>
              </w:rPr>
            </w:pPr>
            <w:r>
              <w:rPr>
                <w:rFonts w:asciiTheme="minorBidi" w:hAnsiTheme="minorBidi"/>
              </w:rPr>
              <w:t>To create a P</w:t>
            </w:r>
            <w:r w:rsidR="00577609">
              <w:rPr>
                <w:rFonts w:asciiTheme="minorBidi" w:hAnsiTheme="minorBidi"/>
              </w:rPr>
              <w:t>o</w:t>
            </w:r>
            <w:r>
              <w:rPr>
                <w:rFonts w:asciiTheme="minorBidi" w:hAnsiTheme="minorBidi"/>
              </w:rPr>
              <w:t>stgraduate R</w:t>
            </w:r>
            <w:r w:rsidR="00577609">
              <w:rPr>
                <w:rFonts w:asciiTheme="minorBidi" w:hAnsiTheme="minorBidi"/>
              </w:rPr>
              <w:t>ese</w:t>
            </w:r>
            <w:r>
              <w:rPr>
                <w:rFonts w:asciiTheme="minorBidi" w:hAnsiTheme="minorBidi"/>
              </w:rPr>
              <w:t>arch O</w:t>
            </w:r>
            <w:r w:rsidR="007A23F7">
              <w:rPr>
                <w:rFonts w:asciiTheme="minorBidi" w:hAnsiTheme="minorBidi"/>
              </w:rPr>
              <w:t>fficer position within our</w:t>
            </w:r>
            <w:r w:rsidR="00577609">
              <w:rPr>
                <w:rFonts w:asciiTheme="minorBidi" w:hAnsiTheme="minorBidi"/>
              </w:rPr>
              <w:t xml:space="preserve"> Union Council to represent PHD and MRes students</w:t>
            </w:r>
            <w:r w:rsidR="007A23F7">
              <w:rPr>
                <w:rFonts w:asciiTheme="minorBidi" w:hAnsiTheme="minorBidi"/>
              </w:rPr>
              <w:t>.</w:t>
            </w:r>
            <w:r w:rsidR="00577609">
              <w:rPr>
                <w:rFonts w:asciiTheme="minorBidi" w:hAnsiTheme="minorBidi"/>
              </w:rPr>
              <w:t xml:space="preserve"> </w:t>
            </w:r>
          </w:p>
          <w:p w14:paraId="6F186245" w14:textId="77777777" w:rsidR="00577609" w:rsidRDefault="00577609" w:rsidP="00C7101D">
            <w:pPr>
              <w:rPr>
                <w:rFonts w:asciiTheme="minorBidi" w:hAnsiTheme="minorBidi"/>
              </w:rPr>
            </w:pPr>
          </w:p>
          <w:p w14:paraId="157EE270" w14:textId="77777777" w:rsidR="007A23F7" w:rsidRDefault="00577609" w:rsidP="00C7101D">
            <w:pPr>
              <w:rPr>
                <w:rFonts w:asciiTheme="minorBidi" w:hAnsiTheme="minorBidi"/>
              </w:rPr>
            </w:pPr>
            <w:r>
              <w:rPr>
                <w:rFonts w:asciiTheme="minorBidi" w:hAnsiTheme="minorBidi"/>
              </w:rPr>
              <w:t xml:space="preserve">To ensure all roles, particularly postgraduate officer roles, are communicated with </w:t>
            </w:r>
            <w:r w:rsidR="007A23F7">
              <w:rPr>
                <w:rFonts w:asciiTheme="minorBidi" w:hAnsiTheme="minorBidi"/>
              </w:rPr>
              <w:t>relevant university staff members for more promotion eg. Associate heads of school teaching and learning and Director of the Doctoral College Board</w:t>
            </w:r>
          </w:p>
          <w:p w14:paraId="3FC18F6C" w14:textId="77777777" w:rsidR="007A23F7" w:rsidRDefault="007A23F7" w:rsidP="00C7101D">
            <w:pPr>
              <w:rPr>
                <w:rFonts w:asciiTheme="minorBidi" w:hAnsiTheme="minorBidi"/>
              </w:rPr>
            </w:pPr>
          </w:p>
          <w:p w14:paraId="7FA7E691" w14:textId="77777777" w:rsidR="00577609" w:rsidRPr="00485DB0" w:rsidRDefault="007A23F7" w:rsidP="00C7101D">
            <w:pPr>
              <w:rPr>
                <w:rFonts w:asciiTheme="minorBidi" w:hAnsiTheme="minorBidi"/>
              </w:rPr>
            </w:pPr>
            <w:r>
              <w:rPr>
                <w:rFonts w:asciiTheme="minorBidi" w:hAnsiTheme="minorBidi"/>
              </w:rPr>
              <w:t xml:space="preserve">To mandate VP Education and President to ensure </w:t>
            </w:r>
            <w:r w:rsidR="008E1B4D">
              <w:rPr>
                <w:rFonts w:asciiTheme="minorBidi" w:hAnsiTheme="minorBidi"/>
              </w:rPr>
              <w:t xml:space="preserve">a postgraduate officer is </w:t>
            </w:r>
            <w:r>
              <w:rPr>
                <w:rFonts w:asciiTheme="minorBidi" w:hAnsiTheme="minorBidi"/>
              </w:rPr>
              <w:t xml:space="preserve">included on </w:t>
            </w:r>
            <w:r w:rsidR="008E1B4D">
              <w:rPr>
                <w:rFonts w:asciiTheme="minorBidi" w:hAnsiTheme="minorBidi"/>
              </w:rPr>
              <w:t xml:space="preserve">University TLQC and other relevant </w:t>
            </w:r>
            <w:r>
              <w:rPr>
                <w:rFonts w:asciiTheme="minorBidi" w:hAnsiTheme="minorBidi"/>
              </w:rPr>
              <w:t>commit</w:t>
            </w:r>
            <w:r w:rsidR="008E1B4D">
              <w:rPr>
                <w:rFonts w:asciiTheme="minorBidi" w:hAnsiTheme="minorBidi"/>
              </w:rPr>
              <w:t xml:space="preserve">tees eg. Doctoral College Board. </w:t>
            </w:r>
          </w:p>
          <w:p w14:paraId="67453BB0" w14:textId="77777777" w:rsidR="00757316" w:rsidRDefault="00757316" w:rsidP="00C7101D">
            <w:pPr>
              <w:rPr>
                <w:rFonts w:asciiTheme="minorBidi" w:hAnsiTheme="minorBidi"/>
              </w:rPr>
            </w:pPr>
          </w:p>
          <w:p w14:paraId="54C755AE" w14:textId="77777777" w:rsidR="007A23F7" w:rsidRDefault="007A23F7" w:rsidP="00C7101D">
            <w:pPr>
              <w:rPr>
                <w:rFonts w:asciiTheme="minorBidi" w:hAnsiTheme="minorBidi"/>
              </w:rPr>
            </w:pPr>
            <w:r>
              <w:rPr>
                <w:rFonts w:asciiTheme="minorBidi" w:hAnsiTheme="minorBidi"/>
              </w:rPr>
              <w:t xml:space="preserve">To mandate relevant sabbatical officer to lobby the university to create an Access and Participation Plan for Postgraduate students. </w:t>
            </w:r>
          </w:p>
          <w:p w14:paraId="660FC83F" w14:textId="2360D490" w:rsidR="00C7101D" w:rsidRPr="00757316" w:rsidRDefault="00C7101D" w:rsidP="00C7101D">
            <w:pPr>
              <w:rPr>
                <w:rFonts w:asciiTheme="minorBidi" w:hAnsiTheme="minorBidi"/>
                <w:b/>
                <w:color w:val="FFFFFF" w:themeColor="background1"/>
                <w:sz w:val="28"/>
                <w:szCs w:val="28"/>
              </w:rPr>
            </w:pPr>
          </w:p>
        </w:tc>
      </w:tr>
      <w:tr w:rsidR="00757316" w:rsidRPr="00757316" w14:paraId="698F94A6" w14:textId="77777777" w:rsidTr="00C7101D">
        <w:trPr>
          <w:trHeight w:val="454"/>
        </w:trPr>
        <w:tc>
          <w:tcPr>
            <w:tcW w:w="8908" w:type="dxa"/>
            <w:shd w:val="clear" w:color="auto" w:fill="DEEAF6" w:themeFill="accent1" w:themeFillTint="33"/>
            <w:vAlign w:val="center"/>
          </w:tcPr>
          <w:p w14:paraId="42B9B633" w14:textId="77777777" w:rsidR="00757316" w:rsidRPr="00757316" w:rsidRDefault="00757316" w:rsidP="00757316">
            <w:pPr>
              <w:pStyle w:val="NoSpacing"/>
              <w:rPr>
                <w:rFonts w:asciiTheme="minorBidi" w:hAnsiTheme="minorBidi" w:cstheme="minorBidi"/>
                <w:sz w:val="24"/>
                <w:szCs w:val="24"/>
              </w:rPr>
            </w:pPr>
            <w:r w:rsidRPr="00757316">
              <w:rPr>
                <w:rFonts w:asciiTheme="minorBidi" w:hAnsiTheme="minorBidi" w:cstheme="minorBidi"/>
                <w:b/>
                <w:sz w:val="24"/>
                <w:szCs w:val="24"/>
              </w:rPr>
              <w:t>App</w:t>
            </w:r>
            <w:r>
              <w:rPr>
                <w:rFonts w:asciiTheme="minorBidi" w:hAnsiTheme="minorBidi" w:cstheme="minorBidi"/>
                <w:b/>
                <w:sz w:val="24"/>
                <w:szCs w:val="24"/>
              </w:rPr>
              <w:t xml:space="preserve">endices/supporting information </w:t>
            </w:r>
            <w:r w:rsidRPr="00757316">
              <w:rPr>
                <w:rFonts w:asciiTheme="minorBidi" w:hAnsiTheme="minorBid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14:paraId="007C89D0" w14:textId="77777777" w:rsidTr="00C7101D">
        <w:trPr>
          <w:trHeight w:val="454"/>
        </w:trPr>
        <w:tc>
          <w:tcPr>
            <w:tcW w:w="8908" w:type="dxa"/>
            <w:shd w:val="clear" w:color="auto" w:fill="FFFFFF" w:themeFill="background1"/>
            <w:vAlign w:val="center"/>
          </w:tcPr>
          <w:p w14:paraId="44468124" w14:textId="77777777" w:rsidR="00757316" w:rsidRPr="00757316" w:rsidRDefault="00757316" w:rsidP="00C7101D">
            <w:pPr>
              <w:rPr>
                <w:rFonts w:asciiTheme="minorBidi" w:hAnsiTheme="minorBidi"/>
                <w:b/>
                <w:color w:val="FFFFFF" w:themeColor="background1"/>
                <w:sz w:val="28"/>
                <w:szCs w:val="28"/>
              </w:rPr>
            </w:pPr>
          </w:p>
          <w:p w14:paraId="5FD51DF0" w14:textId="77777777" w:rsidR="009949A1" w:rsidRPr="00B178F8" w:rsidRDefault="009949A1" w:rsidP="009949A1">
            <w:pPr>
              <w:rPr>
                <w:rFonts w:ascii="Arial" w:hAnsi="Arial" w:cs="Arial"/>
              </w:rPr>
            </w:pPr>
            <w:r w:rsidRPr="00B178F8">
              <w:rPr>
                <w:rFonts w:ascii="Arial" w:hAnsi="Arial" w:cs="Arial"/>
              </w:rPr>
              <w:t xml:space="preserve">(University of Plymouth, 2019). </w:t>
            </w:r>
            <w:hyperlink r:id="rId13" w:history="1">
              <w:r w:rsidRPr="00B178F8">
                <w:rPr>
                  <w:rStyle w:val="Hyperlink"/>
                  <w:rFonts w:ascii="Arial" w:hAnsi="Arial" w:cs="Arial"/>
                </w:rPr>
                <w:t>https://www.plymouth.ac.uk/uploads/production/document/path/15/15835/UoP_Strategy_2030_web.pdf</w:t>
              </w:r>
            </w:hyperlink>
          </w:p>
          <w:p w14:paraId="0DEA748E" w14:textId="77777777" w:rsidR="00757316" w:rsidRPr="00B178F8" w:rsidRDefault="00757316" w:rsidP="00C7101D">
            <w:pPr>
              <w:rPr>
                <w:rFonts w:ascii="Arial" w:hAnsi="Arial" w:cs="Arial"/>
                <w:b/>
                <w:color w:val="FFFFFF" w:themeColor="background1"/>
                <w:sz w:val="28"/>
                <w:szCs w:val="28"/>
              </w:rPr>
            </w:pPr>
          </w:p>
          <w:p w14:paraId="7686226E" w14:textId="77777777" w:rsidR="00757316" w:rsidRPr="00B178F8" w:rsidRDefault="00485DB0" w:rsidP="00C7101D">
            <w:pPr>
              <w:rPr>
                <w:rFonts w:ascii="Arial" w:hAnsi="Arial" w:cs="Arial"/>
                <w:b/>
                <w:color w:val="FFFFFF" w:themeColor="background1"/>
                <w:sz w:val="28"/>
                <w:szCs w:val="28"/>
              </w:rPr>
            </w:pPr>
            <w:r w:rsidRPr="00B178F8">
              <w:rPr>
                <w:rFonts w:ascii="Arial" w:hAnsi="Arial" w:cs="Arial"/>
              </w:rPr>
              <w:t xml:space="preserve">(UPSU, 2019). </w:t>
            </w:r>
            <w:hyperlink r:id="rId14" w:history="1">
              <w:r w:rsidRPr="00B178F8">
                <w:rPr>
                  <w:rStyle w:val="Hyperlink"/>
                  <w:rFonts w:ascii="Arial" w:hAnsi="Arial" w:cs="Arial"/>
                </w:rPr>
                <w:t>https://www.upsu.com/pageassets/elections/UPSU-Student-Leadership-Role-Part-time-Officer.pdf</w:t>
              </w:r>
            </w:hyperlink>
          </w:p>
          <w:p w14:paraId="12E3D4AB" w14:textId="77777777" w:rsidR="00757316" w:rsidRPr="00B178F8" w:rsidRDefault="00757316" w:rsidP="00485DB0">
            <w:pPr>
              <w:rPr>
                <w:rFonts w:ascii="Arial" w:hAnsi="Arial" w:cs="Arial"/>
                <w:b/>
                <w:color w:val="FFFFFF" w:themeColor="background1"/>
                <w:sz w:val="28"/>
                <w:szCs w:val="28"/>
              </w:rPr>
            </w:pPr>
          </w:p>
          <w:p w14:paraId="49625D97" w14:textId="77777777" w:rsidR="003A42BD" w:rsidRPr="00B178F8" w:rsidRDefault="003A42BD" w:rsidP="00485DB0">
            <w:pPr>
              <w:rPr>
                <w:rFonts w:ascii="Arial" w:hAnsi="Arial" w:cs="Arial"/>
              </w:rPr>
            </w:pPr>
            <w:r w:rsidRPr="00B178F8">
              <w:rPr>
                <w:rFonts w:ascii="Arial" w:hAnsi="Arial" w:cs="Arial"/>
              </w:rPr>
              <w:t xml:space="preserve">(Wonkhe, 2019) </w:t>
            </w:r>
            <w:hyperlink r:id="rId15" w:history="1">
              <w:r w:rsidRPr="00B178F8">
                <w:rPr>
                  <w:rStyle w:val="Hyperlink"/>
                  <w:rFonts w:ascii="Arial" w:hAnsi="Arial" w:cs="Arial"/>
                </w:rPr>
                <w:t>https://wonkhe.com/blogs-sus/why-postgraduate-taught-students-are-about-to-move-up-sus-priority-list/</w:t>
              </w:r>
            </w:hyperlink>
          </w:p>
          <w:p w14:paraId="5DAD4FE8" w14:textId="77777777" w:rsidR="00577609" w:rsidRPr="00B178F8" w:rsidRDefault="00577609" w:rsidP="00485DB0">
            <w:pPr>
              <w:rPr>
                <w:rFonts w:ascii="Arial" w:hAnsi="Arial" w:cs="Arial"/>
              </w:rPr>
            </w:pPr>
          </w:p>
          <w:p w14:paraId="5CDF6041" w14:textId="77777777" w:rsidR="00577609" w:rsidRPr="00757316" w:rsidRDefault="00577609" w:rsidP="00485DB0">
            <w:pPr>
              <w:rPr>
                <w:rFonts w:asciiTheme="minorBidi" w:hAnsiTheme="minorBidi"/>
                <w:b/>
                <w:color w:val="FFFFFF" w:themeColor="background1"/>
                <w:sz w:val="28"/>
                <w:szCs w:val="28"/>
              </w:rPr>
            </w:pPr>
            <w:r w:rsidRPr="00B178F8">
              <w:rPr>
                <w:rFonts w:ascii="Arial" w:hAnsi="Arial" w:cs="Arial"/>
              </w:rPr>
              <w:t xml:space="preserve">(Wonkhe,2019a) </w:t>
            </w:r>
            <w:hyperlink r:id="rId16" w:history="1">
              <w:r w:rsidRPr="00B178F8">
                <w:rPr>
                  <w:rStyle w:val="Hyperlink"/>
                  <w:rFonts w:ascii="Arial" w:hAnsi="Arial" w:cs="Arial"/>
                </w:rPr>
                <w:t>https://wonkhe.com/blogs-sus/what-about-postgrad-student-mental-health/</w:t>
              </w:r>
            </w:hyperlink>
          </w:p>
        </w:tc>
      </w:tr>
    </w:tbl>
    <w:p w14:paraId="44BFAF21" w14:textId="2A545975" w:rsidR="00757316" w:rsidRDefault="00B6418B" w:rsidP="00757316">
      <w:pPr>
        <w:spacing w:after="0" w:line="240" w:lineRule="auto"/>
        <w:rPr>
          <w:rFonts w:asciiTheme="minorBidi" w:hAnsiTheme="minorBidi"/>
          <w:b/>
          <w:sz w:val="24"/>
          <w:szCs w:val="24"/>
        </w:rPr>
      </w:pPr>
      <w:r>
        <w:rPr>
          <w:rFonts w:asciiTheme="minorBidi" w:hAnsiTheme="minorBidi"/>
          <w:b/>
          <w:sz w:val="24"/>
          <w:szCs w:val="24"/>
        </w:rPr>
        <w:lastRenderedPageBreak/>
        <w:t>Excerpt of Union Council Minutes 25</w:t>
      </w:r>
      <w:r w:rsidRPr="00B6418B">
        <w:rPr>
          <w:rFonts w:asciiTheme="minorBidi" w:hAnsiTheme="minorBidi"/>
          <w:b/>
          <w:sz w:val="24"/>
          <w:szCs w:val="24"/>
          <w:vertAlign w:val="superscript"/>
        </w:rPr>
        <w:t>th</w:t>
      </w:r>
      <w:r>
        <w:rPr>
          <w:rFonts w:asciiTheme="minorBidi" w:hAnsiTheme="minorBidi"/>
          <w:b/>
          <w:sz w:val="24"/>
          <w:szCs w:val="24"/>
        </w:rPr>
        <w:t xml:space="preserve"> February 2020</w:t>
      </w:r>
    </w:p>
    <w:p w14:paraId="32AAA480" w14:textId="77777777" w:rsidR="00C7101D" w:rsidRPr="00C7101D" w:rsidRDefault="00C7101D" w:rsidP="00C7101D">
      <w:pPr>
        <w:spacing w:after="0" w:line="240" w:lineRule="auto"/>
        <w:rPr>
          <w:rFonts w:cstheme="minorHAnsi"/>
          <w:sz w:val="24"/>
          <w:szCs w:val="24"/>
        </w:rPr>
      </w:pPr>
    </w:p>
    <w:p w14:paraId="577589D5"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Postgrad Policy  </w:t>
      </w:r>
    </w:p>
    <w:p w14:paraId="53358738" w14:textId="77777777" w:rsidR="00C7101D" w:rsidRPr="00C7101D" w:rsidRDefault="00C7101D" w:rsidP="00C7101D">
      <w:pPr>
        <w:spacing w:after="0" w:line="240" w:lineRule="auto"/>
        <w:jc w:val="both"/>
        <w:rPr>
          <w:rFonts w:cstheme="minorHAnsi"/>
          <w:sz w:val="24"/>
          <w:szCs w:val="24"/>
        </w:rPr>
      </w:pPr>
    </w:p>
    <w:p w14:paraId="47915D30"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gave an overview of the motion and explained that Postgraduate students do not necessarily feel engaged in the students’ union unless they did their undergrad at Plymouth. The university plan to increase the number of postgrads and the union needs to adapt to meet the needs of this changing demographic.  The Sabbatical Officers need to ensure that postgrads are included in future democratic processes and activities. The union has been guilty of excluding postgrad students in the past. The proposal is to have a Postgrad Research Officer on Union Council.   </w:t>
      </w:r>
    </w:p>
    <w:p w14:paraId="338507A8" w14:textId="00F8B1E1"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w:t>
      </w:r>
    </w:p>
    <w:p w14:paraId="11839698"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noted that a survey of postgrads has recently been undertaken and she will circulate the responses after the meeting. Of 49 respondents only 50% knew that there were Part-time Officer positions. When asked if they thought there should be a specific representation role for Postgrad Research students, 32 said yes, 5 said no and 8 didn’t know. Millie concluded by pointing out that other students’ unions invest in Postgrads by having Full-time Officer representation and this was suggested by a respondent in the survey. </w:t>
      </w:r>
    </w:p>
    <w:p w14:paraId="0035018A" w14:textId="77777777" w:rsidR="00C7101D" w:rsidRPr="00C7101D" w:rsidRDefault="00C7101D" w:rsidP="00C7101D">
      <w:pPr>
        <w:spacing w:after="0" w:line="240" w:lineRule="auto"/>
        <w:jc w:val="both"/>
        <w:rPr>
          <w:rFonts w:cstheme="minorHAnsi"/>
          <w:sz w:val="24"/>
          <w:szCs w:val="24"/>
        </w:rPr>
      </w:pPr>
    </w:p>
    <w:p w14:paraId="11642D62" w14:textId="2EDACB38"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Tilda Fraser, President added that academic representation is the core purpose of students’ union representation, in future more and more of the student body will be postgrads. Millie clarified that this motion seeks to have a specific Postgrad Research post, separate from a Postgrad taught position. </w:t>
      </w:r>
    </w:p>
    <w:p w14:paraId="5F1F8CD5" w14:textId="490C46F3" w:rsidR="00C7101D" w:rsidRPr="00C7101D" w:rsidRDefault="00B6418B" w:rsidP="00C7101D">
      <w:pPr>
        <w:spacing w:after="0" w:line="240" w:lineRule="auto"/>
        <w:jc w:val="both"/>
        <w:rPr>
          <w:rFonts w:cstheme="minorHAnsi"/>
          <w:sz w:val="24"/>
          <w:szCs w:val="24"/>
        </w:rPr>
      </w:pPr>
      <w:r>
        <w:rPr>
          <w:rFonts w:cstheme="minorHAnsi"/>
          <w:sz w:val="24"/>
          <w:szCs w:val="24"/>
        </w:rPr>
        <w:t xml:space="preserve"> </w:t>
      </w:r>
    </w:p>
    <w:p w14:paraId="586AA530"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Will Styles, School of Art, Design and Architecture Rep asked if this would include MRes and. Millie clarified that she has thought that MRes was part of research but it’s not.  </w:t>
      </w:r>
    </w:p>
    <w:p w14:paraId="0E2ABC72" w14:textId="770ABCFA"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w:t>
      </w:r>
    </w:p>
    <w:p w14:paraId="188C0BFA"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Tej Morjaria, Dental School Rep thought that a Full-time Postgrad role sounds beneficial and questioned what the barriers were to such a role. </w:t>
      </w:r>
    </w:p>
    <w:p w14:paraId="20AE7BED" w14:textId="7200C7D1"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w:t>
      </w:r>
    </w:p>
    <w:p w14:paraId="60D4FBED"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noted that she will bring this up during future discussions to review roles, even if this role is temporary and does get replaced by something else at a later date,  we need to reach out to postgrads now more than ever. </w:t>
      </w:r>
    </w:p>
    <w:p w14:paraId="65D1A237" w14:textId="77777777" w:rsidR="00C7101D" w:rsidRPr="00C7101D" w:rsidRDefault="00C7101D" w:rsidP="00C7101D">
      <w:pPr>
        <w:spacing w:after="0" w:line="240" w:lineRule="auto"/>
        <w:jc w:val="both"/>
        <w:rPr>
          <w:rFonts w:cstheme="minorHAnsi"/>
          <w:sz w:val="24"/>
          <w:szCs w:val="24"/>
        </w:rPr>
      </w:pPr>
    </w:p>
    <w:p w14:paraId="1BD975E0" w14:textId="1AB2F7DE"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Tilda Fraser, President added that it’s not been highlighted as an issue previously as the university has not been seen as a hugely Postgrad university but the new university strategy seeks to change that to increase Postgrad numbers by 30% in the next ten years. So Plymouth would then have comparative numbers to those universities that do have a full-time Postgrad Officer. </w:t>
      </w:r>
    </w:p>
    <w:p w14:paraId="008BDB6F" w14:textId="77777777" w:rsidR="00C7101D" w:rsidRPr="00C7101D" w:rsidRDefault="00C7101D" w:rsidP="00C7101D">
      <w:pPr>
        <w:spacing w:after="0" w:line="240" w:lineRule="auto"/>
        <w:jc w:val="both"/>
        <w:rPr>
          <w:rFonts w:cstheme="minorHAnsi"/>
          <w:sz w:val="24"/>
          <w:szCs w:val="24"/>
        </w:rPr>
      </w:pPr>
    </w:p>
    <w:p w14:paraId="0C02AEC2" w14:textId="5EDBAEED"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Millie Green, VP Education explained that the students’ union doesn’t really reach out to Postgrads, for example regarding clubs and societies. They do not know they can get involved, do not know how to get involved or do not see these opportunities as relevant to them. Lots of the feedback necessitates an improvement in communication to Postgrads. </w:t>
      </w:r>
    </w:p>
    <w:p w14:paraId="5DF7120E" w14:textId="77777777" w:rsidR="00C7101D" w:rsidRPr="00C7101D" w:rsidRDefault="00C7101D" w:rsidP="00C7101D">
      <w:pPr>
        <w:spacing w:after="0" w:line="240" w:lineRule="auto"/>
        <w:jc w:val="both"/>
        <w:rPr>
          <w:rFonts w:cstheme="minorHAnsi"/>
          <w:sz w:val="24"/>
          <w:szCs w:val="24"/>
        </w:rPr>
      </w:pPr>
    </w:p>
    <w:p w14:paraId="07E33330" w14:textId="0EF3824F"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Martins Akhemigbeze, Part-time Postgrad Officer said that he finds it difficult to contact a diverse range of Postgrads, they are spread out across all faculties in all areas of interest. </w:t>
      </w:r>
      <w:r w:rsidRPr="00C7101D">
        <w:rPr>
          <w:rFonts w:cstheme="minorHAnsi"/>
          <w:sz w:val="24"/>
          <w:szCs w:val="24"/>
        </w:rPr>
        <w:lastRenderedPageBreak/>
        <w:t xml:space="preserve">Martins explained that within the Faculty of Arts and Humanities there are PGCert students that are not classed as either Undergrad or Postgrad. It’s almost impossible for one person to cover the wide range of Postgrad options. </w:t>
      </w:r>
    </w:p>
    <w:p w14:paraId="305550A4" w14:textId="77777777" w:rsidR="00C7101D" w:rsidRPr="00C7101D" w:rsidRDefault="00C7101D" w:rsidP="00C7101D">
      <w:pPr>
        <w:spacing w:after="0" w:line="240" w:lineRule="auto"/>
        <w:jc w:val="both"/>
        <w:rPr>
          <w:rFonts w:cstheme="minorHAnsi"/>
          <w:sz w:val="24"/>
          <w:szCs w:val="24"/>
        </w:rPr>
      </w:pPr>
    </w:p>
    <w:p w14:paraId="540368BC"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Sander Ikeh, Part-time Academic Officer, commented that the timings of interactions needed to be considered, Sandra suggested a newsletter to Postgrads could cover all information and it would be best to come from the Faculty.  </w:t>
      </w:r>
    </w:p>
    <w:p w14:paraId="0924CEBB" w14:textId="77777777" w:rsidR="00C7101D" w:rsidRPr="00C7101D" w:rsidRDefault="00C7101D" w:rsidP="00C7101D">
      <w:pPr>
        <w:spacing w:after="0" w:line="240" w:lineRule="auto"/>
        <w:jc w:val="both"/>
        <w:rPr>
          <w:rFonts w:cstheme="minorHAnsi"/>
          <w:sz w:val="24"/>
          <w:szCs w:val="24"/>
        </w:rPr>
      </w:pPr>
    </w:p>
    <w:p w14:paraId="641B8E35"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Tilda Fraser, President commented that a Part-time Research Officer could help map all this out, when to contact people and how they would like to received information. </w:t>
      </w:r>
    </w:p>
    <w:p w14:paraId="3D870D68" w14:textId="77777777" w:rsidR="00C7101D" w:rsidRPr="00C7101D" w:rsidRDefault="00C7101D" w:rsidP="00C7101D">
      <w:pPr>
        <w:spacing w:after="0" w:line="240" w:lineRule="auto"/>
        <w:jc w:val="both"/>
        <w:rPr>
          <w:rFonts w:cstheme="minorHAnsi"/>
          <w:sz w:val="24"/>
          <w:szCs w:val="24"/>
        </w:rPr>
      </w:pPr>
    </w:p>
    <w:p w14:paraId="011A2C85"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Paige O’ Williams, School of Humanities and Performing Arts Rep liked the idea of the additional role and agreed that the Postgraduate experience is varied. Paige also suggested that the current representative could be promoted further as some students are unaware that there is currently a Post grad role on Union Council. </w:t>
      </w:r>
    </w:p>
    <w:p w14:paraId="642AA6B5" w14:textId="77777777" w:rsidR="00C7101D" w:rsidRPr="00C7101D" w:rsidRDefault="00C7101D" w:rsidP="00C7101D">
      <w:pPr>
        <w:spacing w:after="0" w:line="240" w:lineRule="auto"/>
        <w:jc w:val="both"/>
        <w:rPr>
          <w:rFonts w:cstheme="minorHAnsi"/>
          <w:sz w:val="24"/>
          <w:szCs w:val="24"/>
        </w:rPr>
      </w:pPr>
    </w:p>
    <w:p w14:paraId="32CAFCE9" w14:textId="04CD595C"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noted that in conjunction with improving communication, links with key staff members also needed to be developed to help promote the roles and to ensure that the representatives get the opportunity to attend all the relevant meetings such as; University Teaching and Learning Quality Committee and Doctoral College Board meetings and discussions. </w:t>
      </w:r>
    </w:p>
    <w:p w14:paraId="7F6E6AE7" w14:textId="77777777" w:rsidR="00C7101D" w:rsidRPr="00C7101D" w:rsidRDefault="00C7101D" w:rsidP="00C7101D">
      <w:pPr>
        <w:spacing w:after="0" w:line="240" w:lineRule="auto"/>
        <w:jc w:val="both"/>
        <w:rPr>
          <w:rFonts w:cstheme="minorHAnsi"/>
          <w:sz w:val="24"/>
          <w:szCs w:val="24"/>
        </w:rPr>
      </w:pPr>
    </w:p>
    <w:p w14:paraId="4A082298"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Jannike Smye, Part-time Environment and Sustainability Officer commented that postgrads are included in the  current Sabbatical Officer role descriptions. </w:t>
      </w:r>
    </w:p>
    <w:p w14:paraId="3523F2AB" w14:textId="77777777" w:rsidR="00C7101D" w:rsidRPr="00C7101D" w:rsidRDefault="00C7101D" w:rsidP="00C7101D">
      <w:pPr>
        <w:spacing w:after="0" w:line="240" w:lineRule="auto"/>
        <w:jc w:val="both"/>
        <w:rPr>
          <w:rFonts w:cstheme="minorHAnsi"/>
          <w:sz w:val="24"/>
          <w:szCs w:val="24"/>
        </w:rPr>
      </w:pPr>
    </w:p>
    <w:p w14:paraId="2BFEC42F" w14:textId="23B3FAA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acknowledged that the role descriptors do include it and each year a Postgrad Lead is agreed within the team, KC does have it as part of his role but it’s not always a top priority and is not always included as a manifesto point. This makes it harder to hold the Sabbatical Officers to account for not progressing Postgrad representation. The VP Education can support the Part-time Officers which should mean they can progress more effectively within the academic representative framework. </w:t>
      </w:r>
    </w:p>
    <w:p w14:paraId="2209AB6A" w14:textId="77777777" w:rsidR="00C7101D" w:rsidRPr="00C7101D" w:rsidRDefault="00C7101D" w:rsidP="00C7101D">
      <w:pPr>
        <w:spacing w:after="0" w:line="240" w:lineRule="auto"/>
        <w:jc w:val="both"/>
        <w:rPr>
          <w:rFonts w:cstheme="minorHAnsi"/>
          <w:sz w:val="24"/>
          <w:szCs w:val="24"/>
        </w:rPr>
      </w:pPr>
    </w:p>
    <w:p w14:paraId="6801BF3F"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Tilda Fraser, President added that although the team do choose a Postgrad Lead each year, they may not necessarily be anyone with that experience. Millie Green, VP Education clarified that all Sabbatical Officers will still be involved but should have more direction from the Part-time Officers. </w:t>
      </w:r>
    </w:p>
    <w:p w14:paraId="7325904C" w14:textId="77777777" w:rsidR="00C7101D" w:rsidRPr="00C7101D" w:rsidRDefault="00C7101D" w:rsidP="00C7101D">
      <w:pPr>
        <w:spacing w:after="0" w:line="240" w:lineRule="auto"/>
        <w:jc w:val="both"/>
        <w:rPr>
          <w:rFonts w:cstheme="minorHAnsi"/>
          <w:sz w:val="24"/>
          <w:szCs w:val="24"/>
        </w:rPr>
      </w:pPr>
    </w:p>
    <w:p w14:paraId="031DB5FD"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Jannike Smye, Part-time Environment and Sustainability Officer also commented that many students undertaking Postgrad study do not have the time or possibly the inclination to get involved with the Students’ Union. What is the role expected to achieve if this is the case with a majority of Postgrads? </w:t>
      </w:r>
    </w:p>
    <w:p w14:paraId="6E516B8B" w14:textId="77777777" w:rsidR="00C7101D" w:rsidRPr="00C7101D" w:rsidRDefault="00C7101D" w:rsidP="00C7101D">
      <w:pPr>
        <w:spacing w:after="0" w:line="240" w:lineRule="auto"/>
        <w:jc w:val="both"/>
        <w:rPr>
          <w:rFonts w:cstheme="minorHAnsi"/>
          <w:sz w:val="24"/>
          <w:szCs w:val="24"/>
        </w:rPr>
      </w:pPr>
    </w:p>
    <w:p w14:paraId="4497A982"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Will Styles, School of Art, Design and Architecture Rep replied that as a Postgrad, he would argue that there is a need for a Full-time Postgrad role to focus on this more and have a section of the SU dedicated to Postgrad support. </w:t>
      </w:r>
    </w:p>
    <w:p w14:paraId="094EBD5E" w14:textId="77777777" w:rsidR="00C7101D" w:rsidRPr="00C7101D" w:rsidRDefault="00C7101D" w:rsidP="00C7101D">
      <w:pPr>
        <w:spacing w:after="0" w:line="240" w:lineRule="auto"/>
        <w:jc w:val="both"/>
        <w:rPr>
          <w:rFonts w:cstheme="minorHAnsi"/>
          <w:sz w:val="24"/>
          <w:szCs w:val="24"/>
        </w:rPr>
      </w:pPr>
    </w:p>
    <w:p w14:paraId="2CC36A29"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w:t>
      </w:r>
    </w:p>
    <w:p w14:paraId="3F34EEDB"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lastRenderedPageBreak/>
        <w:t xml:space="preserve">Verity Lemm, VP Sport pointed out that the SU have just cut one of the Sabbatical Officer roles and combined full-time two roles which represent a combined number of students greater than the current number of Postgrads. Consideration would need to be given to other areas, as well as Postgrads, should another full-time role be added back in future. </w:t>
      </w:r>
    </w:p>
    <w:p w14:paraId="6A170AD9" w14:textId="77777777" w:rsidR="00C7101D" w:rsidRPr="00C7101D" w:rsidRDefault="00C7101D" w:rsidP="00C7101D">
      <w:pPr>
        <w:spacing w:after="0" w:line="240" w:lineRule="auto"/>
        <w:jc w:val="both"/>
        <w:rPr>
          <w:rFonts w:cstheme="minorHAnsi"/>
          <w:sz w:val="24"/>
          <w:szCs w:val="24"/>
        </w:rPr>
      </w:pPr>
    </w:p>
    <w:p w14:paraId="11082829" w14:textId="7E4A1A87" w:rsidR="00C7101D" w:rsidRPr="00C7101D" w:rsidRDefault="00C7101D" w:rsidP="00C7101D">
      <w:pPr>
        <w:spacing w:after="0" w:line="240" w:lineRule="auto"/>
        <w:jc w:val="both"/>
        <w:rPr>
          <w:rFonts w:cstheme="minorHAnsi"/>
          <w:sz w:val="24"/>
          <w:szCs w:val="24"/>
        </w:rPr>
      </w:pPr>
      <w:r w:rsidRPr="00C7101D">
        <w:rPr>
          <w:rFonts w:cstheme="minorHAnsi"/>
          <w:sz w:val="24"/>
          <w:szCs w:val="24"/>
        </w:rPr>
        <w:t>Tilda Fraser, President replied that the Sports, Societies and Volunteering departments have full-time dedicated staff members to support these areas where as many Postgrads do not have a university lead and lack any support. The university strategy is to increase Postgrad numbers, they pay more fees and get less representation than ma</w:t>
      </w:r>
      <w:r w:rsidR="00B6418B">
        <w:rPr>
          <w:rFonts w:cstheme="minorHAnsi"/>
          <w:sz w:val="24"/>
          <w:szCs w:val="24"/>
        </w:rPr>
        <w:t>n</w:t>
      </w:r>
      <w:r w:rsidRPr="00C7101D">
        <w:rPr>
          <w:rFonts w:cstheme="minorHAnsi"/>
          <w:sz w:val="24"/>
          <w:szCs w:val="24"/>
        </w:rPr>
        <w:t xml:space="preserve">y Undergrads. </w:t>
      </w:r>
    </w:p>
    <w:p w14:paraId="53B8B9D1" w14:textId="77777777" w:rsidR="00C7101D" w:rsidRPr="00C7101D" w:rsidRDefault="00C7101D" w:rsidP="00C7101D">
      <w:pPr>
        <w:spacing w:after="0" w:line="240" w:lineRule="auto"/>
        <w:jc w:val="both"/>
        <w:rPr>
          <w:rFonts w:cstheme="minorHAnsi"/>
          <w:sz w:val="24"/>
          <w:szCs w:val="24"/>
        </w:rPr>
      </w:pPr>
    </w:p>
    <w:p w14:paraId="70BD7631"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Martins Akhemigbeze, Part-time Postgrad Officer has been asking Postgrads what they want from the SU and their main complaint was that they want to feel involved but that it doesn’t feel welcoming to them. </w:t>
      </w:r>
    </w:p>
    <w:p w14:paraId="1E46D96C" w14:textId="77777777" w:rsidR="00C7101D" w:rsidRPr="00C7101D" w:rsidRDefault="00C7101D" w:rsidP="00C7101D">
      <w:pPr>
        <w:spacing w:after="0" w:line="240" w:lineRule="auto"/>
        <w:jc w:val="both"/>
        <w:rPr>
          <w:rFonts w:cstheme="minorHAnsi"/>
          <w:sz w:val="24"/>
          <w:szCs w:val="24"/>
        </w:rPr>
      </w:pPr>
    </w:p>
    <w:p w14:paraId="1F0FC640"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expressed hope that the role could help stop people being isolated in their own areas and at least the option of having a representative is open to these students for them to improve their student experience in the same way as is open to Undergrads. </w:t>
      </w:r>
    </w:p>
    <w:p w14:paraId="2BD8C97E" w14:textId="77777777" w:rsidR="00C7101D" w:rsidRPr="00C7101D" w:rsidRDefault="00C7101D" w:rsidP="00C7101D">
      <w:pPr>
        <w:spacing w:after="0" w:line="240" w:lineRule="auto"/>
        <w:jc w:val="both"/>
        <w:rPr>
          <w:rFonts w:cstheme="minorHAnsi"/>
          <w:sz w:val="24"/>
          <w:szCs w:val="24"/>
        </w:rPr>
      </w:pPr>
    </w:p>
    <w:p w14:paraId="36B6B9DF"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Martins Akhemigbeze, Part-time Postgrad Officer agreed and added that as well as the wider student experience this role would also include academic representation, something which is hugely important to Postgrads. </w:t>
      </w:r>
    </w:p>
    <w:p w14:paraId="22CC746B" w14:textId="77777777" w:rsidR="00C7101D" w:rsidRPr="00C7101D" w:rsidRDefault="00C7101D" w:rsidP="00C7101D">
      <w:pPr>
        <w:spacing w:after="0" w:line="240" w:lineRule="auto"/>
        <w:jc w:val="both"/>
        <w:rPr>
          <w:rFonts w:cstheme="minorHAnsi"/>
          <w:sz w:val="24"/>
          <w:szCs w:val="24"/>
        </w:rPr>
      </w:pPr>
    </w:p>
    <w:p w14:paraId="189B02AB"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Emma Collins, School of Nursing and Midwifery Rep noted that Plymatures Society has a proportion of Undergrads but is also open to Postgrad Taught and Postgrad Research students. Not all mature students feel able to interact with the SU.  </w:t>
      </w:r>
    </w:p>
    <w:p w14:paraId="4C5BA234" w14:textId="77777777" w:rsidR="00C7101D" w:rsidRPr="00C7101D" w:rsidRDefault="00C7101D" w:rsidP="00C7101D">
      <w:pPr>
        <w:spacing w:after="0" w:line="240" w:lineRule="auto"/>
        <w:jc w:val="both"/>
        <w:rPr>
          <w:rFonts w:cstheme="minorHAnsi"/>
          <w:sz w:val="24"/>
          <w:szCs w:val="24"/>
        </w:rPr>
      </w:pPr>
    </w:p>
    <w:p w14:paraId="726A955B"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Millie Green, VP Education concluded by saying that this is an opportunity to give a space and representation to Postgrad students and to let Postgrads have a voice on issue affecting them. </w:t>
      </w:r>
    </w:p>
    <w:p w14:paraId="169807AE" w14:textId="77777777" w:rsidR="00C7101D" w:rsidRPr="00C7101D" w:rsidRDefault="00C7101D" w:rsidP="00C7101D">
      <w:pPr>
        <w:spacing w:after="0" w:line="240" w:lineRule="auto"/>
        <w:jc w:val="both"/>
        <w:rPr>
          <w:rFonts w:cstheme="minorHAnsi"/>
          <w:sz w:val="24"/>
          <w:szCs w:val="24"/>
        </w:rPr>
      </w:pPr>
      <w:r w:rsidRPr="00C7101D">
        <w:rPr>
          <w:rFonts w:cstheme="minorHAnsi"/>
          <w:sz w:val="24"/>
          <w:szCs w:val="24"/>
        </w:rPr>
        <w:t xml:space="preserve"> </w:t>
      </w:r>
    </w:p>
    <w:p w14:paraId="616B6A90" w14:textId="77777777" w:rsidR="00C7101D" w:rsidRPr="00C7101D" w:rsidRDefault="00C7101D" w:rsidP="00C7101D">
      <w:pPr>
        <w:spacing w:after="0" w:line="240" w:lineRule="auto"/>
        <w:jc w:val="both"/>
        <w:rPr>
          <w:rFonts w:cstheme="minorHAnsi"/>
          <w:sz w:val="24"/>
          <w:szCs w:val="24"/>
        </w:rPr>
      </w:pPr>
    </w:p>
    <w:p w14:paraId="70E3F3AC" w14:textId="77777777" w:rsidR="00C7101D" w:rsidRPr="00C7101D" w:rsidRDefault="00C7101D" w:rsidP="00B6418B">
      <w:pPr>
        <w:spacing w:after="0" w:line="240" w:lineRule="auto"/>
        <w:jc w:val="both"/>
        <w:rPr>
          <w:rFonts w:cstheme="minorHAnsi"/>
          <w:sz w:val="24"/>
          <w:szCs w:val="24"/>
        </w:rPr>
      </w:pPr>
      <w:r w:rsidRPr="00C7101D">
        <w:rPr>
          <w:rFonts w:cstheme="minorHAnsi"/>
          <w:sz w:val="24"/>
          <w:szCs w:val="24"/>
        </w:rPr>
        <w:t xml:space="preserve">The Chair asked Union Council to vote on the Post Grad Policy Proposal  </w:t>
      </w:r>
    </w:p>
    <w:p w14:paraId="701F576E" w14:textId="77777777" w:rsidR="00C7101D" w:rsidRPr="00B6418B" w:rsidRDefault="00C7101D" w:rsidP="00B6418B">
      <w:pPr>
        <w:spacing w:after="0" w:line="240" w:lineRule="auto"/>
        <w:jc w:val="both"/>
        <w:rPr>
          <w:rFonts w:cstheme="minorHAnsi"/>
          <w:b/>
          <w:sz w:val="24"/>
          <w:szCs w:val="24"/>
        </w:rPr>
      </w:pPr>
      <w:bookmarkStart w:id="0" w:name="_GoBack"/>
      <w:r w:rsidRPr="00B6418B">
        <w:rPr>
          <w:rFonts w:cstheme="minorHAnsi"/>
          <w:b/>
          <w:sz w:val="24"/>
          <w:szCs w:val="24"/>
        </w:rPr>
        <w:t xml:space="preserve">For: 18 </w:t>
      </w:r>
    </w:p>
    <w:p w14:paraId="663BE3B7" w14:textId="77777777" w:rsidR="00C7101D" w:rsidRPr="00B6418B" w:rsidRDefault="00C7101D" w:rsidP="00B6418B">
      <w:pPr>
        <w:spacing w:after="0" w:line="240" w:lineRule="auto"/>
        <w:jc w:val="both"/>
        <w:rPr>
          <w:rFonts w:cstheme="minorHAnsi"/>
          <w:b/>
          <w:sz w:val="24"/>
          <w:szCs w:val="24"/>
        </w:rPr>
      </w:pPr>
      <w:r w:rsidRPr="00B6418B">
        <w:rPr>
          <w:rFonts w:cstheme="minorHAnsi"/>
          <w:b/>
          <w:sz w:val="24"/>
          <w:szCs w:val="24"/>
        </w:rPr>
        <w:t xml:space="preserve">Against: 1 </w:t>
      </w:r>
    </w:p>
    <w:p w14:paraId="4E7DE4A5" w14:textId="77777777" w:rsidR="00C7101D" w:rsidRPr="00B6418B" w:rsidRDefault="00C7101D" w:rsidP="00B6418B">
      <w:pPr>
        <w:spacing w:after="0" w:line="240" w:lineRule="auto"/>
        <w:jc w:val="both"/>
        <w:rPr>
          <w:rFonts w:cstheme="minorHAnsi"/>
          <w:b/>
          <w:sz w:val="24"/>
          <w:szCs w:val="24"/>
        </w:rPr>
      </w:pPr>
      <w:r w:rsidRPr="00B6418B">
        <w:rPr>
          <w:rFonts w:cstheme="minorHAnsi"/>
          <w:b/>
          <w:sz w:val="24"/>
          <w:szCs w:val="24"/>
        </w:rPr>
        <w:t xml:space="preserve">Abstentions:1  </w:t>
      </w:r>
    </w:p>
    <w:p w14:paraId="5892BCE7" w14:textId="77777777" w:rsidR="00C7101D" w:rsidRPr="00B6418B" w:rsidRDefault="00C7101D" w:rsidP="00C7101D">
      <w:pPr>
        <w:spacing w:after="0" w:line="240" w:lineRule="auto"/>
        <w:jc w:val="both"/>
        <w:rPr>
          <w:rFonts w:cstheme="minorHAnsi"/>
          <w:b/>
          <w:sz w:val="24"/>
          <w:szCs w:val="24"/>
        </w:rPr>
      </w:pPr>
      <w:r w:rsidRPr="00B6418B">
        <w:rPr>
          <w:rFonts w:cstheme="minorHAnsi"/>
          <w:b/>
          <w:sz w:val="24"/>
          <w:szCs w:val="24"/>
        </w:rPr>
        <w:t xml:space="preserve">As the outcome of the vote will not differ even if all members not present vote against, the proposal relating to Postgrad Policy passed. </w:t>
      </w:r>
    </w:p>
    <w:bookmarkEnd w:id="0"/>
    <w:p w14:paraId="1065CB41" w14:textId="77777777" w:rsidR="00C7101D" w:rsidRPr="00C7101D" w:rsidRDefault="00C7101D" w:rsidP="00C7101D">
      <w:pPr>
        <w:spacing w:after="0" w:line="240" w:lineRule="auto"/>
        <w:jc w:val="both"/>
        <w:rPr>
          <w:rFonts w:asciiTheme="minorBidi" w:hAnsiTheme="minorBidi"/>
          <w:b/>
          <w:sz w:val="24"/>
          <w:szCs w:val="24"/>
        </w:rPr>
      </w:pPr>
    </w:p>
    <w:p w14:paraId="2C332E38" w14:textId="77777777" w:rsidR="00C7101D" w:rsidRPr="00C7101D" w:rsidRDefault="00C7101D" w:rsidP="00C7101D">
      <w:pPr>
        <w:spacing w:after="0" w:line="240" w:lineRule="auto"/>
        <w:jc w:val="both"/>
        <w:rPr>
          <w:rFonts w:asciiTheme="minorBidi" w:hAnsiTheme="minorBidi"/>
          <w:b/>
          <w:sz w:val="24"/>
          <w:szCs w:val="24"/>
        </w:rPr>
      </w:pPr>
      <w:r w:rsidRPr="00C7101D">
        <w:rPr>
          <w:rFonts w:asciiTheme="minorBidi" w:hAnsiTheme="minorBidi"/>
          <w:b/>
          <w:sz w:val="24"/>
          <w:szCs w:val="24"/>
        </w:rPr>
        <w:t xml:space="preserve"> </w:t>
      </w:r>
    </w:p>
    <w:p w14:paraId="4280D743" w14:textId="77777777" w:rsidR="00C7101D" w:rsidRPr="00C7101D" w:rsidRDefault="00C7101D" w:rsidP="00C7101D">
      <w:pPr>
        <w:spacing w:after="0" w:line="240" w:lineRule="auto"/>
        <w:jc w:val="both"/>
        <w:rPr>
          <w:rFonts w:asciiTheme="minorBidi" w:hAnsiTheme="minorBidi"/>
          <w:b/>
          <w:sz w:val="24"/>
          <w:szCs w:val="24"/>
        </w:rPr>
      </w:pPr>
    </w:p>
    <w:p w14:paraId="63CEF2AA" w14:textId="77777777" w:rsidR="00C7101D" w:rsidRPr="00C7101D" w:rsidRDefault="00C7101D" w:rsidP="00C7101D">
      <w:pPr>
        <w:spacing w:after="0" w:line="240" w:lineRule="auto"/>
        <w:jc w:val="both"/>
        <w:rPr>
          <w:rFonts w:asciiTheme="minorBidi" w:hAnsiTheme="minorBidi"/>
          <w:b/>
          <w:sz w:val="24"/>
          <w:szCs w:val="24"/>
        </w:rPr>
      </w:pPr>
      <w:r w:rsidRPr="00C7101D">
        <w:rPr>
          <w:rFonts w:asciiTheme="minorBidi" w:hAnsiTheme="minorBidi"/>
          <w:b/>
          <w:sz w:val="24"/>
          <w:szCs w:val="24"/>
        </w:rPr>
        <w:t xml:space="preserve"> </w:t>
      </w:r>
    </w:p>
    <w:p w14:paraId="08AE522B" w14:textId="77777777" w:rsidR="00757316" w:rsidRDefault="00757316" w:rsidP="00C7101D">
      <w:pPr>
        <w:spacing w:after="0" w:line="240" w:lineRule="auto"/>
        <w:jc w:val="both"/>
        <w:rPr>
          <w:rFonts w:asciiTheme="minorBidi" w:hAnsiTheme="minorBidi"/>
          <w:b/>
          <w:sz w:val="24"/>
          <w:szCs w:val="24"/>
        </w:rPr>
      </w:pPr>
    </w:p>
    <w:p w14:paraId="320A7E59" w14:textId="77777777" w:rsidR="00C7101D" w:rsidRDefault="00C7101D">
      <w:pPr>
        <w:spacing w:after="0" w:line="240" w:lineRule="auto"/>
        <w:jc w:val="both"/>
        <w:rPr>
          <w:rFonts w:asciiTheme="minorBidi" w:hAnsiTheme="minorBidi"/>
          <w:b/>
          <w:sz w:val="24"/>
          <w:szCs w:val="24"/>
        </w:rPr>
      </w:pPr>
    </w:p>
    <w:sectPr w:rsidR="00C71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51B2" w14:textId="77777777" w:rsidR="00E86089" w:rsidRDefault="00E86089" w:rsidP="00D35844">
      <w:pPr>
        <w:spacing w:after="0" w:line="240" w:lineRule="auto"/>
      </w:pPr>
      <w:r>
        <w:separator/>
      </w:r>
    </w:p>
  </w:endnote>
  <w:endnote w:type="continuationSeparator" w:id="0">
    <w:p w14:paraId="1E18D56E" w14:textId="77777777" w:rsidR="00E86089" w:rsidRDefault="00E86089"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4620" w14:textId="77777777" w:rsidR="00E86089" w:rsidRDefault="00E86089" w:rsidP="00D35844">
      <w:pPr>
        <w:spacing w:after="0" w:line="240" w:lineRule="auto"/>
      </w:pPr>
      <w:r>
        <w:separator/>
      </w:r>
    </w:p>
  </w:footnote>
  <w:footnote w:type="continuationSeparator" w:id="0">
    <w:p w14:paraId="308FA5C2" w14:textId="77777777" w:rsidR="00E86089" w:rsidRDefault="00E86089"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B6DF7"/>
    <w:multiLevelType w:val="hybridMultilevel"/>
    <w:tmpl w:val="3B9ACC4C"/>
    <w:lvl w:ilvl="0" w:tplc="B100F0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C234D"/>
    <w:multiLevelType w:val="hybridMultilevel"/>
    <w:tmpl w:val="32148AB6"/>
    <w:lvl w:ilvl="0" w:tplc="DBA6F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851B9"/>
    <w:rsid w:val="00090FBC"/>
    <w:rsid w:val="000C2D33"/>
    <w:rsid w:val="00111CCA"/>
    <w:rsid w:val="00122389"/>
    <w:rsid w:val="00233673"/>
    <w:rsid w:val="003A42BD"/>
    <w:rsid w:val="003D1A0C"/>
    <w:rsid w:val="003F0FAC"/>
    <w:rsid w:val="00485DB0"/>
    <w:rsid w:val="004C678F"/>
    <w:rsid w:val="00577609"/>
    <w:rsid w:val="005E7BC8"/>
    <w:rsid w:val="006908EF"/>
    <w:rsid w:val="00757316"/>
    <w:rsid w:val="007745F1"/>
    <w:rsid w:val="007A23F7"/>
    <w:rsid w:val="007F25CD"/>
    <w:rsid w:val="00847453"/>
    <w:rsid w:val="008C63C1"/>
    <w:rsid w:val="008E1B4D"/>
    <w:rsid w:val="00915FA2"/>
    <w:rsid w:val="00954574"/>
    <w:rsid w:val="009949A1"/>
    <w:rsid w:val="00AA0D78"/>
    <w:rsid w:val="00AE5C1F"/>
    <w:rsid w:val="00B178F8"/>
    <w:rsid w:val="00B6418B"/>
    <w:rsid w:val="00BC458D"/>
    <w:rsid w:val="00C7101D"/>
    <w:rsid w:val="00C73D4E"/>
    <w:rsid w:val="00C83514"/>
    <w:rsid w:val="00D12EB9"/>
    <w:rsid w:val="00D35844"/>
    <w:rsid w:val="00DB520F"/>
    <w:rsid w:val="00E070ED"/>
    <w:rsid w:val="00E86089"/>
    <w:rsid w:val="00EC2508"/>
    <w:rsid w:val="00EF7933"/>
    <w:rsid w:val="00F95A69"/>
    <w:rsid w:val="00FD073A"/>
    <w:rsid w:val="72DED0C9"/>
    <w:rsid w:val="7A370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E06E3"/>
  <w15:docId w15:val="{D9F7369C-9B65-4C33-8743-9FA112C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31295">
      <w:bodyDiv w:val="1"/>
      <w:marLeft w:val="0"/>
      <w:marRight w:val="0"/>
      <w:marTop w:val="0"/>
      <w:marBottom w:val="0"/>
      <w:divBdr>
        <w:top w:val="none" w:sz="0" w:space="0" w:color="auto"/>
        <w:left w:val="none" w:sz="0" w:space="0" w:color="auto"/>
        <w:bottom w:val="none" w:sz="0" w:space="0" w:color="auto"/>
        <w:right w:val="none" w:sz="0" w:space="0" w:color="auto"/>
      </w:divBdr>
      <w:divsChild>
        <w:div w:id="1019745783">
          <w:marLeft w:val="0"/>
          <w:marRight w:val="0"/>
          <w:marTop w:val="0"/>
          <w:marBottom w:val="0"/>
          <w:divBdr>
            <w:top w:val="none" w:sz="0" w:space="0" w:color="auto"/>
            <w:left w:val="none" w:sz="0" w:space="0" w:color="auto"/>
            <w:bottom w:val="none" w:sz="0" w:space="0" w:color="auto"/>
            <w:right w:val="none" w:sz="0" w:space="0" w:color="auto"/>
          </w:divBdr>
          <w:divsChild>
            <w:div w:id="76874311">
              <w:marLeft w:val="0"/>
              <w:marRight w:val="0"/>
              <w:marTop w:val="0"/>
              <w:marBottom w:val="0"/>
              <w:divBdr>
                <w:top w:val="none" w:sz="0" w:space="0" w:color="auto"/>
                <w:left w:val="none" w:sz="0" w:space="0" w:color="auto"/>
                <w:bottom w:val="none" w:sz="0" w:space="0" w:color="auto"/>
                <w:right w:val="none" w:sz="0" w:space="0" w:color="auto"/>
              </w:divBdr>
            </w:div>
            <w:div w:id="161547961">
              <w:marLeft w:val="0"/>
              <w:marRight w:val="0"/>
              <w:marTop w:val="0"/>
              <w:marBottom w:val="0"/>
              <w:divBdr>
                <w:top w:val="none" w:sz="0" w:space="0" w:color="auto"/>
                <w:left w:val="none" w:sz="0" w:space="0" w:color="auto"/>
                <w:bottom w:val="none" w:sz="0" w:space="0" w:color="auto"/>
                <w:right w:val="none" w:sz="0" w:space="0" w:color="auto"/>
              </w:divBdr>
            </w:div>
            <w:div w:id="161744476">
              <w:marLeft w:val="0"/>
              <w:marRight w:val="0"/>
              <w:marTop w:val="0"/>
              <w:marBottom w:val="0"/>
              <w:divBdr>
                <w:top w:val="none" w:sz="0" w:space="0" w:color="auto"/>
                <w:left w:val="none" w:sz="0" w:space="0" w:color="auto"/>
                <w:bottom w:val="none" w:sz="0" w:space="0" w:color="auto"/>
                <w:right w:val="none" w:sz="0" w:space="0" w:color="auto"/>
              </w:divBdr>
            </w:div>
            <w:div w:id="204681107">
              <w:marLeft w:val="0"/>
              <w:marRight w:val="0"/>
              <w:marTop w:val="0"/>
              <w:marBottom w:val="0"/>
              <w:divBdr>
                <w:top w:val="none" w:sz="0" w:space="0" w:color="auto"/>
                <w:left w:val="none" w:sz="0" w:space="0" w:color="auto"/>
                <w:bottom w:val="none" w:sz="0" w:space="0" w:color="auto"/>
                <w:right w:val="none" w:sz="0" w:space="0" w:color="auto"/>
              </w:divBdr>
            </w:div>
            <w:div w:id="273488500">
              <w:marLeft w:val="0"/>
              <w:marRight w:val="0"/>
              <w:marTop w:val="0"/>
              <w:marBottom w:val="0"/>
              <w:divBdr>
                <w:top w:val="none" w:sz="0" w:space="0" w:color="auto"/>
                <w:left w:val="none" w:sz="0" w:space="0" w:color="auto"/>
                <w:bottom w:val="none" w:sz="0" w:space="0" w:color="auto"/>
                <w:right w:val="none" w:sz="0" w:space="0" w:color="auto"/>
              </w:divBdr>
            </w:div>
            <w:div w:id="277875803">
              <w:marLeft w:val="0"/>
              <w:marRight w:val="0"/>
              <w:marTop w:val="0"/>
              <w:marBottom w:val="0"/>
              <w:divBdr>
                <w:top w:val="none" w:sz="0" w:space="0" w:color="auto"/>
                <w:left w:val="none" w:sz="0" w:space="0" w:color="auto"/>
                <w:bottom w:val="none" w:sz="0" w:space="0" w:color="auto"/>
                <w:right w:val="none" w:sz="0" w:space="0" w:color="auto"/>
              </w:divBdr>
            </w:div>
            <w:div w:id="296106396">
              <w:marLeft w:val="0"/>
              <w:marRight w:val="0"/>
              <w:marTop w:val="0"/>
              <w:marBottom w:val="0"/>
              <w:divBdr>
                <w:top w:val="none" w:sz="0" w:space="0" w:color="auto"/>
                <w:left w:val="none" w:sz="0" w:space="0" w:color="auto"/>
                <w:bottom w:val="none" w:sz="0" w:space="0" w:color="auto"/>
                <w:right w:val="none" w:sz="0" w:space="0" w:color="auto"/>
              </w:divBdr>
            </w:div>
            <w:div w:id="338705431">
              <w:marLeft w:val="0"/>
              <w:marRight w:val="0"/>
              <w:marTop w:val="0"/>
              <w:marBottom w:val="0"/>
              <w:divBdr>
                <w:top w:val="none" w:sz="0" w:space="0" w:color="auto"/>
                <w:left w:val="none" w:sz="0" w:space="0" w:color="auto"/>
                <w:bottom w:val="none" w:sz="0" w:space="0" w:color="auto"/>
                <w:right w:val="none" w:sz="0" w:space="0" w:color="auto"/>
              </w:divBdr>
            </w:div>
            <w:div w:id="341009039">
              <w:marLeft w:val="0"/>
              <w:marRight w:val="0"/>
              <w:marTop w:val="0"/>
              <w:marBottom w:val="0"/>
              <w:divBdr>
                <w:top w:val="none" w:sz="0" w:space="0" w:color="auto"/>
                <w:left w:val="none" w:sz="0" w:space="0" w:color="auto"/>
                <w:bottom w:val="none" w:sz="0" w:space="0" w:color="auto"/>
                <w:right w:val="none" w:sz="0" w:space="0" w:color="auto"/>
              </w:divBdr>
            </w:div>
            <w:div w:id="413864091">
              <w:marLeft w:val="0"/>
              <w:marRight w:val="0"/>
              <w:marTop w:val="0"/>
              <w:marBottom w:val="0"/>
              <w:divBdr>
                <w:top w:val="none" w:sz="0" w:space="0" w:color="auto"/>
                <w:left w:val="none" w:sz="0" w:space="0" w:color="auto"/>
                <w:bottom w:val="none" w:sz="0" w:space="0" w:color="auto"/>
                <w:right w:val="none" w:sz="0" w:space="0" w:color="auto"/>
              </w:divBdr>
            </w:div>
            <w:div w:id="467016221">
              <w:marLeft w:val="0"/>
              <w:marRight w:val="0"/>
              <w:marTop w:val="0"/>
              <w:marBottom w:val="0"/>
              <w:divBdr>
                <w:top w:val="none" w:sz="0" w:space="0" w:color="auto"/>
                <w:left w:val="none" w:sz="0" w:space="0" w:color="auto"/>
                <w:bottom w:val="none" w:sz="0" w:space="0" w:color="auto"/>
                <w:right w:val="none" w:sz="0" w:space="0" w:color="auto"/>
              </w:divBdr>
            </w:div>
            <w:div w:id="506750551">
              <w:marLeft w:val="0"/>
              <w:marRight w:val="0"/>
              <w:marTop w:val="0"/>
              <w:marBottom w:val="0"/>
              <w:divBdr>
                <w:top w:val="none" w:sz="0" w:space="0" w:color="auto"/>
                <w:left w:val="none" w:sz="0" w:space="0" w:color="auto"/>
                <w:bottom w:val="none" w:sz="0" w:space="0" w:color="auto"/>
                <w:right w:val="none" w:sz="0" w:space="0" w:color="auto"/>
              </w:divBdr>
            </w:div>
            <w:div w:id="543831898">
              <w:marLeft w:val="0"/>
              <w:marRight w:val="0"/>
              <w:marTop w:val="0"/>
              <w:marBottom w:val="0"/>
              <w:divBdr>
                <w:top w:val="none" w:sz="0" w:space="0" w:color="auto"/>
                <w:left w:val="none" w:sz="0" w:space="0" w:color="auto"/>
                <w:bottom w:val="none" w:sz="0" w:space="0" w:color="auto"/>
                <w:right w:val="none" w:sz="0" w:space="0" w:color="auto"/>
              </w:divBdr>
            </w:div>
            <w:div w:id="582835749">
              <w:marLeft w:val="0"/>
              <w:marRight w:val="0"/>
              <w:marTop w:val="0"/>
              <w:marBottom w:val="0"/>
              <w:divBdr>
                <w:top w:val="none" w:sz="0" w:space="0" w:color="auto"/>
                <w:left w:val="none" w:sz="0" w:space="0" w:color="auto"/>
                <w:bottom w:val="none" w:sz="0" w:space="0" w:color="auto"/>
                <w:right w:val="none" w:sz="0" w:space="0" w:color="auto"/>
              </w:divBdr>
            </w:div>
            <w:div w:id="615674412">
              <w:marLeft w:val="0"/>
              <w:marRight w:val="0"/>
              <w:marTop w:val="0"/>
              <w:marBottom w:val="0"/>
              <w:divBdr>
                <w:top w:val="none" w:sz="0" w:space="0" w:color="auto"/>
                <w:left w:val="none" w:sz="0" w:space="0" w:color="auto"/>
                <w:bottom w:val="none" w:sz="0" w:space="0" w:color="auto"/>
                <w:right w:val="none" w:sz="0" w:space="0" w:color="auto"/>
              </w:divBdr>
            </w:div>
            <w:div w:id="616256602">
              <w:marLeft w:val="0"/>
              <w:marRight w:val="0"/>
              <w:marTop w:val="0"/>
              <w:marBottom w:val="0"/>
              <w:divBdr>
                <w:top w:val="none" w:sz="0" w:space="0" w:color="auto"/>
                <w:left w:val="none" w:sz="0" w:space="0" w:color="auto"/>
                <w:bottom w:val="none" w:sz="0" w:space="0" w:color="auto"/>
                <w:right w:val="none" w:sz="0" w:space="0" w:color="auto"/>
              </w:divBdr>
            </w:div>
            <w:div w:id="625283457">
              <w:marLeft w:val="0"/>
              <w:marRight w:val="0"/>
              <w:marTop w:val="0"/>
              <w:marBottom w:val="0"/>
              <w:divBdr>
                <w:top w:val="none" w:sz="0" w:space="0" w:color="auto"/>
                <w:left w:val="none" w:sz="0" w:space="0" w:color="auto"/>
                <w:bottom w:val="none" w:sz="0" w:space="0" w:color="auto"/>
                <w:right w:val="none" w:sz="0" w:space="0" w:color="auto"/>
              </w:divBdr>
            </w:div>
            <w:div w:id="678703326">
              <w:marLeft w:val="0"/>
              <w:marRight w:val="0"/>
              <w:marTop w:val="0"/>
              <w:marBottom w:val="0"/>
              <w:divBdr>
                <w:top w:val="none" w:sz="0" w:space="0" w:color="auto"/>
                <w:left w:val="none" w:sz="0" w:space="0" w:color="auto"/>
                <w:bottom w:val="none" w:sz="0" w:space="0" w:color="auto"/>
                <w:right w:val="none" w:sz="0" w:space="0" w:color="auto"/>
              </w:divBdr>
            </w:div>
            <w:div w:id="720785896">
              <w:marLeft w:val="0"/>
              <w:marRight w:val="0"/>
              <w:marTop w:val="0"/>
              <w:marBottom w:val="0"/>
              <w:divBdr>
                <w:top w:val="none" w:sz="0" w:space="0" w:color="auto"/>
                <w:left w:val="none" w:sz="0" w:space="0" w:color="auto"/>
                <w:bottom w:val="none" w:sz="0" w:space="0" w:color="auto"/>
                <w:right w:val="none" w:sz="0" w:space="0" w:color="auto"/>
              </w:divBdr>
            </w:div>
            <w:div w:id="722484067">
              <w:marLeft w:val="0"/>
              <w:marRight w:val="0"/>
              <w:marTop w:val="0"/>
              <w:marBottom w:val="0"/>
              <w:divBdr>
                <w:top w:val="none" w:sz="0" w:space="0" w:color="auto"/>
                <w:left w:val="none" w:sz="0" w:space="0" w:color="auto"/>
                <w:bottom w:val="none" w:sz="0" w:space="0" w:color="auto"/>
                <w:right w:val="none" w:sz="0" w:space="0" w:color="auto"/>
              </w:divBdr>
            </w:div>
            <w:div w:id="726998144">
              <w:marLeft w:val="0"/>
              <w:marRight w:val="0"/>
              <w:marTop w:val="0"/>
              <w:marBottom w:val="0"/>
              <w:divBdr>
                <w:top w:val="none" w:sz="0" w:space="0" w:color="auto"/>
                <w:left w:val="none" w:sz="0" w:space="0" w:color="auto"/>
                <w:bottom w:val="none" w:sz="0" w:space="0" w:color="auto"/>
                <w:right w:val="none" w:sz="0" w:space="0" w:color="auto"/>
              </w:divBdr>
            </w:div>
            <w:div w:id="735318652">
              <w:marLeft w:val="0"/>
              <w:marRight w:val="0"/>
              <w:marTop w:val="0"/>
              <w:marBottom w:val="0"/>
              <w:divBdr>
                <w:top w:val="none" w:sz="0" w:space="0" w:color="auto"/>
                <w:left w:val="none" w:sz="0" w:space="0" w:color="auto"/>
                <w:bottom w:val="none" w:sz="0" w:space="0" w:color="auto"/>
                <w:right w:val="none" w:sz="0" w:space="0" w:color="auto"/>
              </w:divBdr>
            </w:div>
            <w:div w:id="742218382">
              <w:marLeft w:val="0"/>
              <w:marRight w:val="0"/>
              <w:marTop w:val="0"/>
              <w:marBottom w:val="0"/>
              <w:divBdr>
                <w:top w:val="none" w:sz="0" w:space="0" w:color="auto"/>
                <w:left w:val="none" w:sz="0" w:space="0" w:color="auto"/>
                <w:bottom w:val="none" w:sz="0" w:space="0" w:color="auto"/>
                <w:right w:val="none" w:sz="0" w:space="0" w:color="auto"/>
              </w:divBdr>
            </w:div>
            <w:div w:id="751507853">
              <w:marLeft w:val="0"/>
              <w:marRight w:val="0"/>
              <w:marTop w:val="0"/>
              <w:marBottom w:val="0"/>
              <w:divBdr>
                <w:top w:val="none" w:sz="0" w:space="0" w:color="auto"/>
                <w:left w:val="none" w:sz="0" w:space="0" w:color="auto"/>
                <w:bottom w:val="none" w:sz="0" w:space="0" w:color="auto"/>
                <w:right w:val="none" w:sz="0" w:space="0" w:color="auto"/>
              </w:divBdr>
            </w:div>
            <w:div w:id="766923759">
              <w:marLeft w:val="0"/>
              <w:marRight w:val="0"/>
              <w:marTop w:val="0"/>
              <w:marBottom w:val="0"/>
              <w:divBdr>
                <w:top w:val="none" w:sz="0" w:space="0" w:color="auto"/>
                <w:left w:val="none" w:sz="0" w:space="0" w:color="auto"/>
                <w:bottom w:val="none" w:sz="0" w:space="0" w:color="auto"/>
                <w:right w:val="none" w:sz="0" w:space="0" w:color="auto"/>
              </w:divBdr>
            </w:div>
            <w:div w:id="950093149">
              <w:marLeft w:val="0"/>
              <w:marRight w:val="0"/>
              <w:marTop w:val="0"/>
              <w:marBottom w:val="0"/>
              <w:divBdr>
                <w:top w:val="none" w:sz="0" w:space="0" w:color="auto"/>
                <w:left w:val="none" w:sz="0" w:space="0" w:color="auto"/>
                <w:bottom w:val="none" w:sz="0" w:space="0" w:color="auto"/>
                <w:right w:val="none" w:sz="0" w:space="0" w:color="auto"/>
              </w:divBdr>
            </w:div>
            <w:div w:id="961031102">
              <w:marLeft w:val="0"/>
              <w:marRight w:val="0"/>
              <w:marTop w:val="0"/>
              <w:marBottom w:val="0"/>
              <w:divBdr>
                <w:top w:val="none" w:sz="0" w:space="0" w:color="auto"/>
                <w:left w:val="none" w:sz="0" w:space="0" w:color="auto"/>
                <w:bottom w:val="none" w:sz="0" w:space="0" w:color="auto"/>
                <w:right w:val="none" w:sz="0" w:space="0" w:color="auto"/>
              </w:divBdr>
            </w:div>
            <w:div w:id="964387120">
              <w:marLeft w:val="0"/>
              <w:marRight w:val="0"/>
              <w:marTop w:val="0"/>
              <w:marBottom w:val="0"/>
              <w:divBdr>
                <w:top w:val="none" w:sz="0" w:space="0" w:color="auto"/>
                <w:left w:val="none" w:sz="0" w:space="0" w:color="auto"/>
                <w:bottom w:val="none" w:sz="0" w:space="0" w:color="auto"/>
                <w:right w:val="none" w:sz="0" w:space="0" w:color="auto"/>
              </w:divBdr>
            </w:div>
            <w:div w:id="978418809">
              <w:marLeft w:val="0"/>
              <w:marRight w:val="0"/>
              <w:marTop w:val="0"/>
              <w:marBottom w:val="0"/>
              <w:divBdr>
                <w:top w:val="none" w:sz="0" w:space="0" w:color="auto"/>
                <w:left w:val="none" w:sz="0" w:space="0" w:color="auto"/>
                <w:bottom w:val="none" w:sz="0" w:space="0" w:color="auto"/>
                <w:right w:val="none" w:sz="0" w:space="0" w:color="auto"/>
              </w:divBdr>
            </w:div>
            <w:div w:id="1066799081">
              <w:marLeft w:val="0"/>
              <w:marRight w:val="0"/>
              <w:marTop w:val="0"/>
              <w:marBottom w:val="0"/>
              <w:divBdr>
                <w:top w:val="none" w:sz="0" w:space="0" w:color="auto"/>
                <w:left w:val="none" w:sz="0" w:space="0" w:color="auto"/>
                <w:bottom w:val="none" w:sz="0" w:space="0" w:color="auto"/>
                <w:right w:val="none" w:sz="0" w:space="0" w:color="auto"/>
              </w:divBdr>
            </w:div>
            <w:div w:id="1076902805">
              <w:marLeft w:val="0"/>
              <w:marRight w:val="0"/>
              <w:marTop w:val="0"/>
              <w:marBottom w:val="0"/>
              <w:divBdr>
                <w:top w:val="none" w:sz="0" w:space="0" w:color="auto"/>
                <w:left w:val="none" w:sz="0" w:space="0" w:color="auto"/>
                <w:bottom w:val="none" w:sz="0" w:space="0" w:color="auto"/>
                <w:right w:val="none" w:sz="0" w:space="0" w:color="auto"/>
              </w:divBdr>
            </w:div>
            <w:div w:id="1154956746">
              <w:marLeft w:val="0"/>
              <w:marRight w:val="0"/>
              <w:marTop w:val="0"/>
              <w:marBottom w:val="0"/>
              <w:divBdr>
                <w:top w:val="none" w:sz="0" w:space="0" w:color="auto"/>
                <w:left w:val="none" w:sz="0" w:space="0" w:color="auto"/>
                <w:bottom w:val="none" w:sz="0" w:space="0" w:color="auto"/>
                <w:right w:val="none" w:sz="0" w:space="0" w:color="auto"/>
              </w:divBdr>
            </w:div>
            <w:div w:id="1265311035">
              <w:marLeft w:val="0"/>
              <w:marRight w:val="0"/>
              <w:marTop w:val="0"/>
              <w:marBottom w:val="0"/>
              <w:divBdr>
                <w:top w:val="none" w:sz="0" w:space="0" w:color="auto"/>
                <w:left w:val="none" w:sz="0" w:space="0" w:color="auto"/>
                <w:bottom w:val="none" w:sz="0" w:space="0" w:color="auto"/>
                <w:right w:val="none" w:sz="0" w:space="0" w:color="auto"/>
              </w:divBdr>
            </w:div>
            <w:div w:id="1268582331">
              <w:marLeft w:val="0"/>
              <w:marRight w:val="0"/>
              <w:marTop w:val="0"/>
              <w:marBottom w:val="0"/>
              <w:divBdr>
                <w:top w:val="none" w:sz="0" w:space="0" w:color="auto"/>
                <w:left w:val="none" w:sz="0" w:space="0" w:color="auto"/>
                <w:bottom w:val="none" w:sz="0" w:space="0" w:color="auto"/>
                <w:right w:val="none" w:sz="0" w:space="0" w:color="auto"/>
              </w:divBdr>
            </w:div>
            <w:div w:id="1314799671">
              <w:marLeft w:val="0"/>
              <w:marRight w:val="0"/>
              <w:marTop w:val="0"/>
              <w:marBottom w:val="0"/>
              <w:divBdr>
                <w:top w:val="none" w:sz="0" w:space="0" w:color="auto"/>
                <w:left w:val="none" w:sz="0" w:space="0" w:color="auto"/>
                <w:bottom w:val="none" w:sz="0" w:space="0" w:color="auto"/>
                <w:right w:val="none" w:sz="0" w:space="0" w:color="auto"/>
              </w:divBdr>
            </w:div>
            <w:div w:id="1327978110">
              <w:marLeft w:val="0"/>
              <w:marRight w:val="0"/>
              <w:marTop w:val="0"/>
              <w:marBottom w:val="0"/>
              <w:divBdr>
                <w:top w:val="none" w:sz="0" w:space="0" w:color="auto"/>
                <w:left w:val="none" w:sz="0" w:space="0" w:color="auto"/>
                <w:bottom w:val="none" w:sz="0" w:space="0" w:color="auto"/>
                <w:right w:val="none" w:sz="0" w:space="0" w:color="auto"/>
              </w:divBdr>
            </w:div>
            <w:div w:id="1328752715">
              <w:marLeft w:val="0"/>
              <w:marRight w:val="0"/>
              <w:marTop w:val="0"/>
              <w:marBottom w:val="0"/>
              <w:divBdr>
                <w:top w:val="none" w:sz="0" w:space="0" w:color="auto"/>
                <w:left w:val="none" w:sz="0" w:space="0" w:color="auto"/>
                <w:bottom w:val="none" w:sz="0" w:space="0" w:color="auto"/>
                <w:right w:val="none" w:sz="0" w:space="0" w:color="auto"/>
              </w:divBdr>
            </w:div>
            <w:div w:id="1330059724">
              <w:marLeft w:val="0"/>
              <w:marRight w:val="0"/>
              <w:marTop w:val="0"/>
              <w:marBottom w:val="0"/>
              <w:divBdr>
                <w:top w:val="none" w:sz="0" w:space="0" w:color="auto"/>
                <w:left w:val="none" w:sz="0" w:space="0" w:color="auto"/>
                <w:bottom w:val="none" w:sz="0" w:space="0" w:color="auto"/>
                <w:right w:val="none" w:sz="0" w:space="0" w:color="auto"/>
              </w:divBdr>
            </w:div>
            <w:div w:id="1347056297">
              <w:marLeft w:val="0"/>
              <w:marRight w:val="0"/>
              <w:marTop w:val="0"/>
              <w:marBottom w:val="0"/>
              <w:divBdr>
                <w:top w:val="none" w:sz="0" w:space="0" w:color="auto"/>
                <w:left w:val="none" w:sz="0" w:space="0" w:color="auto"/>
                <w:bottom w:val="none" w:sz="0" w:space="0" w:color="auto"/>
                <w:right w:val="none" w:sz="0" w:space="0" w:color="auto"/>
              </w:divBdr>
            </w:div>
            <w:div w:id="1432824595">
              <w:marLeft w:val="0"/>
              <w:marRight w:val="0"/>
              <w:marTop w:val="0"/>
              <w:marBottom w:val="0"/>
              <w:divBdr>
                <w:top w:val="none" w:sz="0" w:space="0" w:color="auto"/>
                <w:left w:val="none" w:sz="0" w:space="0" w:color="auto"/>
                <w:bottom w:val="none" w:sz="0" w:space="0" w:color="auto"/>
                <w:right w:val="none" w:sz="0" w:space="0" w:color="auto"/>
              </w:divBdr>
            </w:div>
            <w:div w:id="1435831284">
              <w:marLeft w:val="0"/>
              <w:marRight w:val="0"/>
              <w:marTop w:val="0"/>
              <w:marBottom w:val="0"/>
              <w:divBdr>
                <w:top w:val="none" w:sz="0" w:space="0" w:color="auto"/>
                <w:left w:val="none" w:sz="0" w:space="0" w:color="auto"/>
                <w:bottom w:val="none" w:sz="0" w:space="0" w:color="auto"/>
                <w:right w:val="none" w:sz="0" w:space="0" w:color="auto"/>
              </w:divBdr>
            </w:div>
            <w:div w:id="1473476028">
              <w:marLeft w:val="0"/>
              <w:marRight w:val="0"/>
              <w:marTop w:val="0"/>
              <w:marBottom w:val="0"/>
              <w:divBdr>
                <w:top w:val="none" w:sz="0" w:space="0" w:color="auto"/>
                <w:left w:val="none" w:sz="0" w:space="0" w:color="auto"/>
                <w:bottom w:val="none" w:sz="0" w:space="0" w:color="auto"/>
                <w:right w:val="none" w:sz="0" w:space="0" w:color="auto"/>
              </w:divBdr>
            </w:div>
            <w:div w:id="1516069780">
              <w:marLeft w:val="0"/>
              <w:marRight w:val="0"/>
              <w:marTop w:val="0"/>
              <w:marBottom w:val="0"/>
              <w:divBdr>
                <w:top w:val="none" w:sz="0" w:space="0" w:color="auto"/>
                <w:left w:val="none" w:sz="0" w:space="0" w:color="auto"/>
                <w:bottom w:val="none" w:sz="0" w:space="0" w:color="auto"/>
                <w:right w:val="none" w:sz="0" w:space="0" w:color="auto"/>
              </w:divBdr>
            </w:div>
            <w:div w:id="1529299490">
              <w:marLeft w:val="0"/>
              <w:marRight w:val="0"/>
              <w:marTop w:val="0"/>
              <w:marBottom w:val="0"/>
              <w:divBdr>
                <w:top w:val="none" w:sz="0" w:space="0" w:color="auto"/>
                <w:left w:val="none" w:sz="0" w:space="0" w:color="auto"/>
                <w:bottom w:val="none" w:sz="0" w:space="0" w:color="auto"/>
                <w:right w:val="none" w:sz="0" w:space="0" w:color="auto"/>
              </w:divBdr>
            </w:div>
            <w:div w:id="1557739756">
              <w:marLeft w:val="0"/>
              <w:marRight w:val="0"/>
              <w:marTop w:val="0"/>
              <w:marBottom w:val="0"/>
              <w:divBdr>
                <w:top w:val="none" w:sz="0" w:space="0" w:color="auto"/>
                <w:left w:val="none" w:sz="0" w:space="0" w:color="auto"/>
                <w:bottom w:val="none" w:sz="0" w:space="0" w:color="auto"/>
                <w:right w:val="none" w:sz="0" w:space="0" w:color="auto"/>
              </w:divBdr>
            </w:div>
            <w:div w:id="1560752743">
              <w:marLeft w:val="0"/>
              <w:marRight w:val="0"/>
              <w:marTop w:val="0"/>
              <w:marBottom w:val="0"/>
              <w:divBdr>
                <w:top w:val="none" w:sz="0" w:space="0" w:color="auto"/>
                <w:left w:val="none" w:sz="0" w:space="0" w:color="auto"/>
                <w:bottom w:val="none" w:sz="0" w:space="0" w:color="auto"/>
                <w:right w:val="none" w:sz="0" w:space="0" w:color="auto"/>
              </w:divBdr>
            </w:div>
            <w:div w:id="1734160095">
              <w:marLeft w:val="0"/>
              <w:marRight w:val="0"/>
              <w:marTop w:val="0"/>
              <w:marBottom w:val="0"/>
              <w:divBdr>
                <w:top w:val="none" w:sz="0" w:space="0" w:color="auto"/>
                <w:left w:val="none" w:sz="0" w:space="0" w:color="auto"/>
                <w:bottom w:val="none" w:sz="0" w:space="0" w:color="auto"/>
                <w:right w:val="none" w:sz="0" w:space="0" w:color="auto"/>
              </w:divBdr>
            </w:div>
            <w:div w:id="1734431512">
              <w:marLeft w:val="0"/>
              <w:marRight w:val="0"/>
              <w:marTop w:val="0"/>
              <w:marBottom w:val="0"/>
              <w:divBdr>
                <w:top w:val="none" w:sz="0" w:space="0" w:color="auto"/>
                <w:left w:val="none" w:sz="0" w:space="0" w:color="auto"/>
                <w:bottom w:val="none" w:sz="0" w:space="0" w:color="auto"/>
                <w:right w:val="none" w:sz="0" w:space="0" w:color="auto"/>
              </w:divBdr>
            </w:div>
            <w:div w:id="1758405272">
              <w:marLeft w:val="0"/>
              <w:marRight w:val="0"/>
              <w:marTop w:val="0"/>
              <w:marBottom w:val="0"/>
              <w:divBdr>
                <w:top w:val="none" w:sz="0" w:space="0" w:color="auto"/>
                <w:left w:val="none" w:sz="0" w:space="0" w:color="auto"/>
                <w:bottom w:val="none" w:sz="0" w:space="0" w:color="auto"/>
                <w:right w:val="none" w:sz="0" w:space="0" w:color="auto"/>
              </w:divBdr>
            </w:div>
            <w:div w:id="1835874500">
              <w:marLeft w:val="0"/>
              <w:marRight w:val="0"/>
              <w:marTop w:val="0"/>
              <w:marBottom w:val="0"/>
              <w:divBdr>
                <w:top w:val="none" w:sz="0" w:space="0" w:color="auto"/>
                <w:left w:val="none" w:sz="0" w:space="0" w:color="auto"/>
                <w:bottom w:val="none" w:sz="0" w:space="0" w:color="auto"/>
                <w:right w:val="none" w:sz="0" w:space="0" w:color="auto"/>
              </w:divBdr>
            </w:div>
            <w:div w:id="1875579393">
              <w:marLeft w:val="0"/>
              <w:marRight w:val="0"/>
              <w:marTop w:val="0"/>
              <w:marBottom w:val="0"/>
              <w:divBdr>
                <w:top w:val="none" w:sz="0" w:space="0" w:color="auto"/>
                <w:left w:val="none" w:sz="0" w:space="0" w:color="auto"/>
                <w:bottom w:val="none" w:sz="0" w:space="0" w:color="auto"/>
                <w:right w:val="none" w:sz="0" w:space="0" w:color="auto"/>
              </w:divBdr>
            </w:div>
            <w:div w:id="1882748305">
              <w:marLeft w:val="0"/>
              <w:marRight w:val="0"/>
              <w:marTop w:val="0"/>
              <w:marBottom w:val="0"/>
              <w:divBdr>
                <w:top w:val="none" w:sz="0" w:space="0" w:color="auto"/>
                <w:left w:val="none" w:sz="0" w:space="0" w:color="auto"/>
                <w:bottom w:val="none" w:sz="0" w:space="0" w:color="auto"/>
                <w:right w:val="none" w:sz="0" w:space="0" w:color="auto"/>
              </w:divBdr>
            </w:div>
            <w:div w:id="1910848346">
              <w:marLeft w:val="0"/>
              <w:marRight w:val="0"/>
              <w:marTop w:val="0"/>
              <w:marBottom w:val="0"/>
              <w:divBdr>
                <w:top w:val="none" w:sz="0" w:space="0" w:color="auto"/>
                <w:left w:val="none" w:sz="0" w:space="0" w:color="auto"/>
                <w:bottom w:val="none" w:sz="0" w:space="0" w:color="auto"/>
                <w:right w:val="none" w:sz="0" w:space="0" w:color="auto"/>
              </w:divBdr>
            </w:div>
            <w:div w:id="1930192662">
              <w:marLeft w:val="0"/>
              <w:marRight w:val="0"/>
              <w:marTop w:val="0"/>
              <w:marBottom w:val="0"/>
              <w:divBdr>
                <w:top w:val="none" w:sz="0" w:space="0" w:color="auto"/>
                <w:left w:val="none" w:sz="0" w:space="0" w:color="auto"/>
                <w:bottom w:val="none" w:sz="0" w:space="0" w:color="auto"/>
                <w:right w:val="none" w:sz="0" w:space="0" w:color="auto"/>
              </w:divBdr>
            </w:div>
            <w:div w:id="1989554361">
              <w:marLeft w:val="0"/>
              <w:marRight w:val="0"/>
              <w:marTop w:val="0"/>
              <w:marBottom w:val="0"/>
              <w:divBdr>
                <w:top w:val="none" w:sz="0" w:space="0" w:color="auto"/>
                <w:left w:val="none" w:sz="0" w:space="0" w:color="auto"/>
                <w:bottom w:val="none" w:sz="0" w:space="0" w:color="auto"/>
                <w:right w:val="none" w:sz="0" w:space="0" w:color="auto"/>
              </w:divBdr>
            </w:div>
            <w:div w:id="1992244576">
              <w:marLeft w:val="0"/>
              <w:marRight w:val="0"/>
              <w:marTop w:val="0"/>
              <w:marBottom w:val="0"/>
              <w:divBdr>
                <w:top w:val="none" w:sz="0" w:space="0" w:color="auto"/>
                <w:left w:val="none" w:sz="0" w:space="0" w:color="auto"/>
                <w:bottom w:val="none" w:sz="0" w:space="0" w:color="auto"/>
                <w:right w:val="none" w:sz="0" w:space="0" w:color="auto"/>
              </w:divBdr>
            </w:div>
            <w:div w:id="2030258132">
              <w:marLeft w:val="0"/>
              <w:marRight w:val="0"/>
              <w:marTop w:val="0"/>
              <w:marBottom w:val="0"/>
              <w:divBdr>
                <w:top w:val="none" w:sz="0" w:space="0" w:color="auto"/>
                <w:left w:val="none" w:sz="0" w:space="0" w:color="auto"/>
                <w:bottom w:val="none" w:sz="0" w:space="0" w:color="auto"/>
                <w:right w:val="none" w:sz="0" w:space="0" w:color="auto"/>
              </w:divBdr>
            </w:div>
            <w:div w:id="2052067558">
              <w:marLeft w:val="0"/>
              <w:marRight w:val="0"/>
              <w:marTop w:val="0"/>
              <w:marBottom w:val="0"/>
              <w:divBdr>
                <w:top w:val="none" w:sz="0" w:space="0" w:color="auto"/>
                <w:left w:val="none" w:sz="0" w:space="0" w:color="auto"/>
                <w:bottom w:val="none" w:sz="0" w:space="0" w:color="auto"/>
                <w:right w:val="none" w:sz="0" w:space="0" w:color="auto"/>
              </w:divBdr>
            </w:div>
          </w:divsChild>
        </w:div>
        <w:div w:id="1754010715">
          <w:marLeft w:val="0"/>
          <w:marRight w:val="0"/>
          <w:marTop w:val="0"/>
          <w:marBottom w:val="0"/>
          <w:divBdr>
            <w:top w:val="none" w:sz="0" w:space="0" w:color="auto"/>
            <w:left w:val="none" w:sz="0" w:space="0" w:color="auto"/>
            <w:bottom w:val="none" w:sz="0" w:space="0" w:color="auto"/>
            <w:right w:val="none" w:sz="0" w:space="0" w:color="auto"/>
          </w:divBdr>
          <w:divsChild>
            <w:div w:id="757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04">
      <w:bodyDiv w:val="1"/>
      <w:marLeft w:val="0"/>
      <w:marRight w:val="0"/>
      <w:marTop w:val="0"/>
      <w:marBottom w:val="0"/>
      <w:divBdr>
        <w:top w:val="none" w:sz="0" w:space="0" w:color="auto"/>
        <w:left w:val="none" w:sz="0" w:space="0" w:color="auto"/>
        <w:bottom w:val="none" w:sz="0" w:space="0" w:color="auto"/>
        <w:right w:val="none" w:sz="0" w:space="0" w:color="auto"/>
      </w:divBdr>
    </w:div>
    <w:div w:id="2006012188">
      <w:bodyDiv w:val="1"/>
      <w:marLeft w:val="0"/>
      <w:marRight w:val="0"/>
      <w:marTop w:val="0"/>
      <w:marBottom w:val="0"/>
      <w:divBdr>
        <w:top w:val="none" w:sz="0" w:space="0" w:color="auto"/>
        <w:left w:val="none" w:sz="0" w:space="0" w:color="auto"/>
        <w:bottom w:val="none" w:sz="0" w:space="0" w:color="auto"/>
        <w:right w:val="none" w:sz="0" w:space="0" w:color="auto"/>
      </w:divBdr>
      <w:divsChild>
        <w:div w:id="28797727">
          <w:marLeft w:val="0"/>
          <w:marRight w:val="0"/>
          <w:marTop w:val="0"/>
          <w:marBottom w:val="0"/>
          <w:divBdr>
            <w:top w:val="none" w:sz="0" w:space="0" w:color="auto"/>
            <w:left w:val="none" w:sz="0" w:space="0" w:color="auto"/>
            <w:bottom w:val="none" w:sz="0" w:space="0" w:color="auto"/>
            <w:right w:val="none" w:sz="0" w:space="0" w:color="auto"/>
          </w:divBdr>
          <w:divsChild>
            <w:div w:id="38827362">
              <w:marLeft w:val="0"/>
              <w:marRight w:val="0"/>
              <w:marTop w:val="0"/>
              <w:marBottom w:val="0"/>
              <w:divBdr>
                <w:top w:val="none" w:sz="0" w:space="0" w:color="auto"/>
                <w:left w:val="none" w:sz="0" w:space="0" w:color="auto"/>
                <w:bottom w:val="none" w:sz="0" w:space="0" w:color="auto"/>
                <w:right w:val="none" w:sz="0" w:space="0" w:color="auto"/>
              </w:divBdr>
            </w:div>
            <w:div w:id="66729426">
              <w:marLeft w:val="0"/>
              <w:marRight w:val="0"/>
              <w:marTop w:val="0"/>
              <w:marBottom w:val="0"/>
              <w:divBdr>
                <w:top w:val="none" w:sz="0" w:space="0" w:color="auto"/>
                <w:left w:val="none" w:sz="0" w:space="0" w:color="auto"/>
                <w:bottom w:val="none" w:sz="0" w:space="0" w:color="auto"/>
                <w:right w:val="none" w:sz="0" w:space="0" w:color="auto"/>
              </w:divBdr>
            </w:div>
            <w:div w:id="102267408">
              <w:marLeft w:val="0"/>
              <w:marRight w:val="0"/>
              <w:marTop w:val="0"/>
              <w:marBottom w:val="0"/>
              <w:divBdr>
                <w:top w:val="none" w:sz="0" w:space="0" w:color="auto"/>
                <w:left w:val="none" w:sz="0" w:space="0" w:color="auto"/>
                <w:bottom w:val="none" w:sz="0" w:space="0" w:color="auto"/>
                <w:right w:val="none" w:sz="0" w:space="0" w:color="auto"/>
              </w:divBdr>
            </w:div>
            <w:div w:id="131676703">
              <w:marLeft w:val="0"/>
              <w:marRight w:val="0"/>
              <w:marTop w:val="0"/>
              <w:marBottom w:val="0"/>
              <w:divBdr>
                <w:top w:val="none" w:sz="0" w:space="0" w:color="auto"/>
                <w:left w:val="none" w:sz="0" w:space="0" w:color="auto"/>
                <w:bottom w:val="none" w:sz="0" w:space="0" w:color="auto"/>
                <w:right w:val="none" w:sz="0" w:space="0" w:color="auto"/>
              </w:divBdr>
            </w:div>
            <w:div w:id="174200055">
              <w:marLeft w:val="0"/>
              <w:marRight w:val="0"/>
              <w:marTop w:val="0"/>
              <w:marBottom w:val="0"/>
              <w:divBdr>
                <w:top w:val="none" w:sz="0" w:space="0" w:color="auto"/>
                <w:left w:val="none" w:sz="0" w:space="0" w:color="auto"/>
                <w:bottom w:val="none" w:sz="0" w:space="0" w:color="auto"/>
                <w:right w:val="none" w:sz="0" w:space="0" w:color="auto"/>
              </w:divBdr>
            </w:div>
            <w:div w:id="176702443">
              <w:marLeft w:val="0"/>
              <w:marRight w:val="0"/>
              <w:marTop w:val="0"/>
              <w:marBottom w:val="0"/>
              <w:divBdr>
                <w:top w:val="none" w:sz="0" w:space="0" w:color="auto"/>
                <w:left w:val="none" w:sz="0" w:space="0" w:color="auto"/>
                <w:bottom w:val="none" w:sz="0" w:space="0" w:color="auto"/>
                <w:right w:val="none" w:sz="0" w:space="0" w:color="auto"/>
              </w:divBdr>
            </w:div>
            <w:div w:id="218516259">
              <w:marLeft w:val="0"/>
              <w:marRight w:val="0"/>
              <w:marTop w:val="0"/>
              <w:marBottom w:val="0"/>
              <w:divBdr>
                <w:top w:val="none" w:sz="0" w:space="0" w:color="auto"/>
                <w:left w:val="none" w:sz="0" w:space="0" w:color="auto"/>
                <w:bottom w:val="none" w:sz="0" w:space="0" w:color="auto"/>
                <w:right w:val="none" w:sz="0" w:space="0" w:color="auto"/>
              </w:divBdr>
            </w:div>
            <w:div w:id="289897278">
              <w:marLeft w:val="0"/>
              <w:marRight w:val="0"/>
              <w:marTop w:val="0"/>
              <w:marBottom w:val="0"/>
              <w:divBdr>
                <w:top w:val="none" w:sz="0" w:space="0" w:color="auto"/>
                <w:left w:val="none" w:sz="0" w:space="0" w:color="auto"/>
                <w:bottom w:val="none" w:sz="0" w:space="0" w:color="auto"/>
                <w:right w:val="none" w:sz="0" w:space="0" w:color="auto"/>
              </w:divBdr>
            </w:div>
            <w:div w:id="343675167">
              <w:marLeft w:val="0"/>
              <w:marRight w:val="0"/>
              <w:marTop w:val="0"/>
              <w:marBottom w:val="0"/>
              <w:divBdr>
                <w:top w:val="none" w:sz="0" w:space="0" w:color="auto"/>
                <w:left w:val="none" w:sz="0" w:space="0" w:color="auto"/>
                <w:bottom w:val="none" w:sz="0" w:space="0" w:color="auto"/>
                <w:right w:val="none" w:sz="0" w:space="0" w:color="auto"/>
              </w:divBdr>
            </w:div>
            <w:div w:id="393117350">
              <w:marLeft w:val="0"/>
              <w:marRight w:val="0"/>
              <w:marTop w:val="0"/>
              <w:marBottom w:val="0"/>
              <w:divBdr>
                <w:top w:val="none" w:sz="0" w:space="0" w:color="auto"/>
                <w:left w:val="none" w:sz="0" w:space="0" w:color="auto"/>
                <w:bottom w:val="none" w:sz="0" w:space="0" w:color="auto"/>
                <w:right w:val="none" w:sz="0" w:space="0" w:color="auto"/>
              </w:divBdr>
            </w:div>
            <w:div w:id="422654871">
              <w:marLeft w:val="0"/>
              <w:marRight w:val="0"/>
              <w:marTop w:val="0"/>
              <w:marBottom w:val="0"/>
              <w:divBdr>
                <w:top w:val="none" w:sz="0" w:space="0" w:color="auto"/>
                <w:left w:val="none" w:sz="0" w:space="0" w:color="auto"/>
                <w:bottom w:val="none" w:sz="0" w:space="0" w:color="auto"/>
                <w:right w:val="none" w:sz="0" w:space="0" w:color="auto"/>
              </w:divBdr>
            </w:div>
            <w:div w:id="438911722">
              <w:marLeft w:val="0"/>
              <w:marRight w:val="0"/>
              <w:marTop w:val="0"/>
              <w:marBottom w:val="0"/>
              <w:divBdr>
                <w:top w:val="none" w:sz="0" w:space="0" w:color="auto"/>
                <w:left w:val="none" w:sz="0" w:space="0" w:color="auto"/>
                <w:bottom w:val="none" w:sz="0" w:space="0" w:color="auto"/>
                <w:right w:val="none" w:sz="0" w:space="0" w:color="auto"/>
              </w:divBdr>
            </w:div>
            <w:div w:id="449781425">
              <w:marLeft w:val="0"/>
              <w:marRight w:val="0"/>
              <w:marTop w:val="0"/>
              <w:marBottom w:val="0"/>
              <w:divBdr>
                <w:top w:val="none" w:sz="0" w:space="0" w:color="auto"/>
                <w:left w:val="none" w:sz="0" w:space="0" w:color="auto"/>
                <w:bottom w:val="none" w:sz="0" w:space="0" w:color="auto"/>
                <w:right w:val="none" w:sz="0" w:space="0" w:color="auto"/>
              </w:divBdr>
            </w:div>
            <w:div w:id="471597799">
              <w:marLeft w:val="0"/>
              <w:marRight w:val="0"/>
              <w:marTop w:val="0"/>
              <w:marBottom w:val="0"/>
              <w:divBdr>
                <w:top w:val="none" w:sz="0" w:space="0" w:color="auto"/>
                <w:left w:val="none" w:sz="0" w:space="0" w:color="auto"/>
                <w:bottom w:val="none" w:sz="0" w:space="0" w:color="auto"/>
                <w:right w:val="none" w:sz="0" w:space="0" w:color="auto"/>
              </w:divBdr>
            </w:div>
            <w:div w:id="699008914">
              <w:marLeft w:val="0"/>
              <w:marRight w:val="0"/>
              <w:marTop w:val="0"/>
              <w:marBottom w:val="0"/>
              <w:divBdr>
                <w:top w:val="none" w:sz="0" w:space="0" w:color="auto"/>
                <w:left w:val="none" w:sz="0" w:space="0" w:color="auto"/>
                <w:bottom w:val="none" w:sz="0" w:space="0" w:color="auto"/>
                <w:right w:val="none" w:sz="0" w:space="0" w:color="auto"/>
              </w:divBdr>
            </w:div>
            <w:div w:id="790783122">
              <w:marLeft w:val="0"/>
              <w:marRight w:val="0"/>
              <w:marTop w:val="0"/>
              <w:marBottom w:val="0"/>
              <w:divBdr>
                <w:top w:val="none" w:sz="0" w:space="0" w:color="auto"/>
                <w:left w:val="none" w:sz="0" w:space="0" w:color="auto"/>
                <w:bottom w:val="none" w:sz="0" w:space="0" w:color="auto"/>
                <w:right w:val="none" w:sz="0" w:space="0" w:color="auto"/>
              </w:divBdr>
            </w:div>
            <w:div w:id="796947462">
              <w:marLeft w:val="0"/>
              <w:marRight w:val="0"/>
              <w:marTop w:val="0"/>
              <w:marBottom w:val="0"/>
              <w:divBdr>
                <w:top w:val="none" w:sz="0" w:space="0" w:color="auto"/>
                <w:left w:val="none" w:sz="0" w:space="0" w:color="auto"/>
                <w:bottom w:val="none" w:sz="0" w:space="0" w:color="auto"/>
                <w:right w:val="none" w:sz="0" w:space="0" w:color="auto"/>
              </w:divBdr>
            </w:div>
            <w:div w:id="810026370">
              <w:marLeft w:val="0"/>
              <w:marRight w:val="0"/>
              <w:marTop w:val="0"/>
              <w:marBottom w:val="0"/>
              <w:divBdr>
                <w:top w:val="none" w:sz="0" w:space="0" w:color="auto"/>
                <w:left w:val="none" w:sz="0" w:space="0" w:color="auto"/>
                <w:bottom w:val="none" w:sz="0" w:space="0" w:color="auto"/>
                <w:right w:val="none" w:sz="0" w:space="0" w:color="auto"/>
              </w:divBdr>
            </w:div>
            <w:div w:id="827750069">
              <w:marLeft w:val="0"/>
              <w:marRight w:val="0"/>
              <w:marTop w:val="0"/>
              <w:marBottom w:val="0"/>
              <w:divBdr>
                <w:top w:val="none" w:sz="0" w:space="0" w:color="auto"/>
                <w:left w:val="none" w:sz="0" w:space="0" w:color="auto"/>
                <w:bottom w:val="none" w:sz="0" w:space="0" w:color="auto"/>
                <w:right w:val="none" w:sz="0" w:space="0" w:color="auto"/>
              </w:divBdr>
            </w:div>
            <w:div w:id="866217070">
              <w:marLeft w:val="0"/>
              <w:marRight w:val="0"/>
              <w:marTop w:val="0"/>
              <w:marBottom w:val="0"/>
              <w:divBdr>
                <w:top w:val="none" w:sz="0" w:space="0" w:color="auto"/>
                <w:left w:val="none" w:sz="0" w:space="0" w:color="auto"/>
                <w:bottom w:val="none" w:sz="0" w:space="0" w:color="auto"/>
                <w:right w:val="none" w:sz="0" w:space="0" w:color="auto"/>
              </w:divBdr>
            </w:div>
            <w:div w:id="875970300">
              <w:marLeft w:val="0"/>
              <w:marRight w:val="0"/>
              <w:marTop w:val="0"/>
              <w:marBottom w:val="0"/>
              <w:divBdr>
                <w:top w:val="none" w:sz="0" w:space="0" w:color="auto"/>
                <w:left w:val="none" w:sz="0" w:space="0" w:color="auto"/>
                <w:bottom w:val="none" w:sz="0" w:space="0" w:color="auto"/>
                <w:right w:val="none" w:sz="0" w:space="0" w:color="auto"/>
              </w:divBdr>
            </w:div>
            <w:div w:id="953486096">
              <w:marLeft w:val="0"/>
              <w:marRight w:val="0"/>
              <w:marTop w:val="0"/>
              <w:marBottom w:val="0"/>
              <w:divBdr>
                <w:top w:val="none" w:sz="0" w:space="0" w:color="auto"/>
                <w:left w:val="none" w:sz="0" w:space="0" w:color="auto"/>
                <w:bottom w:val="none" w:sz="0" w:space="0" w:color="auto"/>
                <w:right w:val="none" w:sz="0" w:space="0" w:color="auto"/>
              </w:divBdr>
            </w:div>
            <w:div w:id="961501154">
              <w:marLeft w:val="0"/>
              <w:marRight w:val="0"/>
              <w:marTop w:val="0"/>
              <w:marBottom w:val="0"/>
              <w:divBdr>
                <w:top w:val="none" w:sz="0" w:space="0" w:color="auto"/>
                <w:left w:val="none" w:sz="0" w:space="0" w:color="auto"/>
                <w:bottom w:val="none" w:sz="0" w:space="0" w:color="auto"/>
                <w:right w:val="none" w:sz="0" w:space="0" w:color="auto"/>
              </w:divBdr>
            </w:div>
            <w:div w:id="1043823614">
              <w:marLeft w:val="0"/>
              <w:marRight w:val="0"/>
              <w:marTop w:val="0"/>
              <w:marBottom w:val="0"/>
              <w:divBdr>
                <w:top w:val="none" w:sz="0" w:space="0" w:color="auto"/>
                <w:left w:val="none" w:sz="0" w:space="0" w:color="auto"/>
                <w:bottom w:val="none" w:sz="0" w:space="0" w:color="auto"/>
                <w:right w:val="none" w:sz="0" w:space="0" w:color="auto"/>
              </w:divBdr>
            </w:div>
            <w:div w:id="1055281196">
              <w:marLeft w:val="0"/>
              <w:marRight w:val="0"/>
              <w:marTop w:val="0"/>
              <w:marBottom w:val="0"/>
              <w:divBdr>
                <w:top w:val="none" w:sz="0" w:space="0" w:color="auto"/>
                <w:left w:val="none" w:sz="0" w:space="0" w:color="auto"/>
                <w:bottom w:val="none" w:sz="0" w:space="0" w:color="auto"/>
                <w:right w:val="none" w:sz="0" w:space="0" w:color="auto"/>
              </w:divBdr>
            </w:div>
            <w:div w:id="1107316318">
              <w:marLeft w:val="0"/>
              <w:marRight w:val="0"/>
              <w:marTop w:val="0"/>
              <w:marBottom w:val="0"/>
              <w:divBdr>
                <w:top w:val="none" w:sz="0" w:space="0" w:color="auto"/>
                <w:left w:val="none" w:sz="0" w:space="0" w:color="auto"/>
                <w:bottom w:val="none" w:sz="0" w:space="0" w:color="auto"/>
                <w:right w:val="none" w:sz="0" w:space="0" w:color="auto"/>
              </w:divBdr>
            </w:div>
            <w:div w:id="1117525007">
              <w:marLeft w:val="0"/>
              <w:marRight w:val="0"/>
              <w:marTop w:val="0"/>
              <w:marBottom w:val="0"/>
              <w:divBdr>
                <w:top w:val="none" w:sz="0" w:space="0" w:color="auto"/>
                <w:left w:val="none" w:sz="0" w:space="0" w:color="auto"/>
                <w:bottom w:val="none" w:sz="0" w:space="0" w:color="auto"/>
                <w:right w:val="none" w:sz="0" w:space="0" w:color="auto"/>
              </w:divBdr>
            </w:div>
            <w:div w:id="1122453349">
              <w:marLeft w:val="0"/>
              <w:marRight w:val="0"/>
              <w:marTop w:val="0"/>
              <w:marBottom w:val="0"/>
              <w:divBdr>
                <w:top w:val="none" w:sz="0" w:space="0" w:color="auto"/>
                <w:left w:val="none" w:sz="0" w:space="0" w:color="auto"/>
                <w:bottom w:val="none" w:sz="0" w:space="0" w:color="auto"/>
                <w:right w:val="none" w:sz="0" w:space="0" w:color="auto"/>
              </w:divBdr>
            </w:div>
            <w:div w:id="1147891265">
              <w:marLeft w:val="0"/>
              <w:marRight w:val="0"/>
              <w:marTop w:val="0"/>
              <w:marBottom w:val="0"/>
              <w:divBdr>
                <w:top w:val="none" w:sz="0" w:space="0" w:color="auto"/>
                <w:left w:val="none" w:sz="0" w:space="0" w:color="auto"/>
                <w:bottom w:val="none" w:sz="0" w:space="0" w:color="auto"/>
                <w:right w:val="none" w:sz="0" w:space="0" w:color="auto"/>
              </w:divBdr>
            </w:div>
            <w:div w:id="1150170156">
              <w:marLeft w:val="0"/>
              <w:marRight w:val="0"/>
              <w:marTop w:val="0"/>
              <w:marBottom w:val="0"/>
              <w:divBdr>
                <w:top w:val="none" w:sz="0" w:space="0" w:color="auto"/>
                <w:left w:val="none" w:sz="0" w:space="0" w:color="auto"/>
                <w:bottom w:val="none" w:sz="0" w:space="0" w:color="auto"/>
                <w:right w:val="none" w:sz="0" w:space="0" w:color="auto"/>
              </w:divBdr>
            </w:div>
            <w:div w:id="1201210702">
              <w:marLeft w:val="0"/>
              <w:marRight w:val="0"/>
              <w:marTop w:val="0"/>
              <w:marBottom w:val="0"/>
              <w:divBdr>
                <w:top w:val="none" w:sz="0" w:space="0" w:color="auto"/>
                <w:left w:val="none" w:sz="0" w:space="0" w:color="auto"/>
                <w:bottom w:val="none" w:sz="0" w:space="0" w:color="auto"/>
                <w:right w:val="none" w:sz="0" w:space="0" w:color="auto"/>
              </w:divBdr>
            </w:div>
            <w:div w:id="1229918227">
              <w:marLeft w:val="0"/>
              <w:marRight w:val="0"/>
              <w:marTop w:val="0"/>
              <w:marBottom w:val="0"/>
              <w:divBdr>
                <w:top w:val="none" w:sz="0" w:space="0" w:color="auto"/>
                <w:left w:val="none" w:sz="0" w:space="0" w:color="auto"/>
                <w:bottom w:val="none" w:sz="0" w:space="0" w:color="auto"/>
                <w:right w:val="none" w:sz="0" w:space="0" w:color="auto"/>
              </w:divBdr>
            </w:div>
            <w:div w:id="1246451715">
              <w:marLeft w:val="0"/>
              <w:marRight w:val="0"/>
              <w:marTop w:val="0"/>
              <w:marBottom w:val="0"/>
              <w:divBdr>
                <w:top w:val="none" w:sz="0" w:space="0" w:color="auto"/>
                <w:left w:val="none" w:sz="0" w:space="0" w:color="auto"/>
                <w:bottom w:val="none" w:sz="0" w:space="0" w:color="auto"/>
                <w:right w:val="none" w:sz="0" w:space="0" w:color="auto"/>
              </w:divBdr>
            </w:div>
            <w:div w:id="1300770498">
              <w:marLeft w:val="0"/>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0"/>
              <w:marBottom w:val="0"/>
              <w:divBdr>
                <w:top w:val="none" w:sz="0" w:space="0" w:color="auto"/>
                <w:left w:val="none" w:sz="0" w:space="0" w:color="auto"/>
                <w:bottom w:val="none" w:sz="0" w:space="0" w:color="auto"/>
                <w:right w:val="none" w:sz="0" w:space="0" w:color="auto"/>
              </w:divBdr>
            </w:div>
            <w:div w:id="1318000051">
              <w:marLeft w:val="0"/>
              <w:marRight w:val="0"/>
              <w:marTop w:val="0"/>
              <w:marBottom w:val="0"/>
              <w:divBdr>
                <w:top w:val="none" w:sz="0" w:space="0" w:color="auto"/>
                <w:left w:val="none" w:sz="0" w:space="0" w:color="auto"/>
                <w:bottom w:val="none" w:sz="0" w:space="0" w:color="auto"/>
                <w:right w:val="none" w:sz="0" w:space="0" w:color="auto"/>
              </w:divBdr>
            </w:div>
            <w:div w:id="1356690615">
              <w:marLeft w:val="0"/>
              <w:marRight w:val="0"/>
              <w:marTop w:val="0"/>
              <w:marBottom w:val="0"/>
              <w:divBdr>
                <w:top w:val="none" w:sz="0" w:space="0" w:color="auto"/>
                <w:left w:val="none" w:sz="0" w:space="0" w:color="auto"/>
                <w:bottom w:val="none" w:sz="0" w:space="0" w:color="auto"/>
                <w:right w:val="none" w:sz="0" w:space="0" w:color="auto"/>
              </w:divBdr>
            </w:div>
            <w:div w:id="1370885099">
              <w:marLeft w:val="0"/>
              <w:marRight w:val="0"/>
              <w:marTop w:val="0"/>
              <w:marBottom w:val="0"/>
              <w:divBdr>
                <w:top w:val="none" w:sz="0" w:space="0" w:color="auto"/>
                <w:left w:val="none" w:sz="0" w:space="0" w:color="auto"/>
                <w:bottom w:val="none" w:sz="0" w:space="0" w:color="auto"/>
                <w:right w:val="none" w:sz="0" w:space="0" w:color="auto"/>
              </w:divBdr>
            </w:div>
            <w:div w:id="1371029360">
              <w:marLeft w:val="0"/>
              <w:marRight w:val="0"/>
              <w:marTop w:val="0"/>
              <w:marBottom w:val="0"/>
              <w:divBdr>
                <w:top w:val="none" w:sz="0" w:space="0" w:color="auto"/>
                <w:left w:val="none" w:sz="0" w:space="0" w:color="auto"/>
                <w:bottom w:val="none" w:sz="0" w:space="0" w:color="auto"/>
                <w:right w:val="none" w:sz="0" w:space="0" w:color="auto"/>
              </w:divBdr>
            </w:div>
            <w:div w:id="1389651832">
              <w:marLeft w:val="0"/>
              <w:marRight w:val="0"/>
              <w:marTop w:val="0"/>
              <w:marBottom w:val="0"/>
              <w:divBdr>
                <w:top w:val="none" w:sz="0" w:space="0" w:color="auto"/>
                <w:left w:val="none" w:sz="0" w:space="0" w:color="auto"/>
                <w:bottom w:val="none" w:sz="0" w:space="0" w:color="auto"/>
                <w:right w:val="none" w:sz="0" w:space="0" w:color="auto"/>
              </w:divBdr>
            </w:div>
            <w:div w:id="1405956769">
              <w:marLeft w:val="0"/>
              <w:marRight w:val="0"/>
              <w:marTop w:val="0"/>
              <w:marBottom w:val="0"/>
              <w:divBdr>
                <w:top w:val="none" w:sz="0" w:space="0" w:color="auto"/>
                <w:left w:val="none" w:sz="0" w:space="0" w:color="auto"/>
                <w:bottom w:val="none" w:sz="0" w:space="0" w:color="auto"/>
                <w:right w:val="none" w:sz="0" w:space="0" w:color="auto"/>
              </w:divBdr>
            </w:div>
            <w:div w:id="1412504620">
              <w:marLeft w:val="0"/>
              <w:marRight w:val="0"/>
              <w:marTop w:val="0"/>
              <w:marBottom w:val="0"/>
              <w:divBdr>
                <w:top w:val="none" w:sz="0" w:space="0" w:color="auto"/>
                <w:left w:val="none" w:sz="0" w:space="0" w:color="auto"/>
                <w:bottom w:val="none" w:sz="0" w:space="0" w:color="auto"/>
                <w:right w:val="none" w:sz="0" w:space="0" w:color="auto"/>
              </w:divBdr>
            </w:div>
            <w:div w:id="1412969944">
              <w:marLeft w:val="0"/>
              <w:marRight w:val="0"/>
              <w:marTop w:val="0"/>
              <w:marBottom w:val="0"/>
              <w:divBdr>
                <w:top w:val="none" w:sz="0" w:space="0" w:color="auto"/>
                <w:left w:val="none" w:sz="0" w:space="0" w:color="auto"/>
                <w:bottom w:val="none" w:sz="0" w:space="0" w:color="auto"/>
                <w:right w:val="none" w:sz="0" w:space="0" w:color="auto"/>
              </w:divBdr>
            </w:div>
            <w:div w:id="1416048786">
              <w:marLeft w:val="0"/>
              <w:marRight w:val="0"/>
              <w:marTop w:val="0"/>
              <w:marBottom w:val="0"/>
              <w:divBdr>
                <w:top w:val="none" w:sz="0" w:space="0" w:color="auto"/>
                <w:left w:val="none" w:sz="0" w:space="0" w:color="auto"/>
                <w:bottom w:val="none" w:sz="0" w:space="0" w:color="auto"/>
                <w:right w:val="none" w:sz="0" w:space="0" w:color="auto"/>
              </w:divBdr>
            </w:div>
            <w:div w:id="1455556417">
              <w:marLeft w:val="0"/>
              <w:marRight w:val="0"/>
              <w:marTop w:val="0"/>
              <w:marBottom w:val="0"/>
              <w:divBdr>
                <w:top w:val="none" w:sz="0" w:space="0" w:color="auto"/>
                <w:left w:val="none" w:sz="0" w:space="0" w:color="auto"/>
                <w:bottom w:val="none" w:sz="0" w:space="0" w:color="auto"/>
                <w:right w:val="none" w:sz="0" w:space="0" w:color="auto"/>
              </w:divBdr>
            </w:div>
            <w:div w:id="1515536234">
              <w:marLeft w:val="0"/>
              <w:marRight w:val="0"/>
              <w:marTop w:val="0"/>
              <w:marBottom w:val="0"/>
              <w:divBdr>
                <w:top w:val="none" w:sz="0" w:space="0" w:color="auto"/>
                <w:left w:val="none" w:sz="0" w:space="0" w:color="auto"/>
                <w:bottom w:val="none" w:sz="0" w:space="0" w:color="auto"/>
                <w:right w:val="none" w:sz="0" w:space="0" w:color="auto"/>
              </w:divBdr>
            </w:div>
            <w:div w:id="1676037595">
              <w:marLeft w:val="0"/>
              <w:marRight w:val="0"/>
              <w:marTop w:val="0"/>
              <w:marBottom w:val="0"/>
              <w:divBdr>
                <w:top w:val="none" w:sz="0" w:space="0" w:color="auto"/>
                <w:left w:val="none" w:sz="0" w:space="0" w:color="auto"/>
                <w:bottom w:val="none" w:sz="0" w:space="0" w:color="auto"/>
                <w:right w:val="none" w:sz="0" w:space="0" w:color="auto"/>
              </w:divBdr>
            </w:div>
            <w:div w:id="1761950479">
              <w:marLeft w:val="0"/>
              <w:marRight w:val="0"/>
              <w:marTop w:val="0"/>
              <w:marBottom w:val="0"/>
              <w:divBdr>
                <w:top w:val="none" w:sz="0" w:space="0" w:color="auto"/>
                <w:left w:val="none" w:sz="0" w:space="0" w:color="auto"/>
                <w:bottom w:val="none" w:sz="0" w:space="0" w:color="auto"/>
                <w:right w:val="none" w:sz="0" w:space="0" w:color="auto"/>
              </w:divBdr>
            </w:div>
            <w:div w:id="1765806099">
              <w:marLeft w:val="0"/>
              <w:marRight w:val="0"/>
              <w:marTop w:val="0"/>
              <w:marBottom w:val="0"/>
              <w:divBdr>
                <w:top w:val="none" w:sz="0" w:space="0" w:color="auto"/>
                <w:left w:val="none" w:sz="0" w:space="0" w:color="auto"/>
                <w:bottom w:val="none" w:sz="0" w:space="0" w:color="auto"/>
                <w:right w:val="none" w:sz="0" w:space="0" w:color="auto"/>
              </w:divBdr>
            </w:div>
            <w:div w:id="1783498387">
              <w:marLeft w:val="0"/>
              <w:marRight w:val="0"/>
              <w:marTop w:val="0"/>
              <w:marBottom w:val="0"/>
              <w:divBdr>
                <w:top w:val="none" w:sz="0" w:space="0" w:color="auto"/>
                <w:left w:val="none" w:sz="0" w:space="0" w:color="auto"/>
                <w:bottom w:val="none" w:sz="0" w:space="0" w:color="auto"/>
                <w:right w:val="none" w:sz="0" w:space="0" w:color="auto"/>
              </w:divBdr>
            </w:div>
            <w:div w:id="1815025566">
              <w:marLeft w:val="0"/>
              <w:marRight w:val="0"/>
              <w:marTop w:val="0"/>
              <w:marBottom w:val="0"/>
              <w:divBdr>
                <w:top w:val="none" w:sz="0" w:space="0" w:color="auto"/>
                <w:left w:val="none" w:sz="0" w:space="0" w:color="auto"/>
                <w:bottom w:val="none" w:sz="0" w:space="0" w:color="auto"/>
                <w:right w:val="none" w:sz="0" w:space="0" w:color="auto"/>
              </w:divBdr>
            </w:div>
            <w:div w:id="1826893783">
              <w:marLeft w:val="0"/>
              <w:marRight w:val="0"/>
              <w:marTop w:val="0"/>
              <w:marBottom w:val="0"/>
              <w:divBdr>
                <w:top w:val="none" w:sz="0" w:space="0" w:color="auto"/>
                <w:left w:val="none" w:sz="0" w:space="0" w:color="auto"/>
                <w:bottom w:val="none" w:sz="0" w:space="0" w:color="auto"/>
                <w:right w:val="none" w:sz="0" w:space="0" w:color="auto"/>
              </w:divBdr>
            </w:div>
            <w:div w:id="1826974017">
              <w:marLeft w:val="0"/>
              <w:marRight w:val="0"/>
              <w:marTop w:val="0"/>
              <w:marBottom w:val="0"/>
              <w:divBdr>
                <w:top w:val="none" w:sz="0" w:space="0" w:color="auto"/>
                <w:left w:val="none" w:sz="0" w:space="0" w:color="auto"/>
                <w:bottom w:val="none" w:sz="0" w:space="0" w:color="auto"/>
                <w:right w:val="none" w:sz="0" w:space="0" w:color="auto"/>
              </w:divBdr>
            </w:div>
            <w:div w:id="1842428555">
              <w:marLeft w:val="0"/>
              <w:marRight w:val="0"/>
              <w:marTop w:val="0"/>
              <w:marBottom w:val="0"/>
              <w:divBdr>
                <w:top w:val="none" w:sz="0" w:space="0" w:color="auto"/>
                <w:left w:val="none" w:sz="0" w:space="0" w:color="auto"/>
                <w:bottom w:val="none" w:sz="0" w:space="0" w:color="auto"/>
                <w:right w:val="none" w:sz="0" w:space="0" w:color="auto"/>
              </w:divBdr>
            </w:div>
            <w:div w:id="1983004147">
              <w:marLeft w:val="0"/>
              <w:marRight w:val="0"/>
              <w:marTop w:val="0"/>
              <w:marBottom w:val="0"/>
              <w:divBdr>
                <w:top w:val="none" w:sz="0" w:space="0" w:color="auto"/>
                <w:left w:val="none" w:sz="0" w:space="0" w:color="auto"/>
                <w:bottom w:val="none" w:sz="0" w:space="0" w:color="auto"/>
                <w:right w:val="none" w:sz="0" w:space="0" w:color="auto"/>
              </w:divBdr>
            </w:div>
            <w:div w:id="2024823941">
              <w:marLeft w:val="0"/>
              <w:marRight w:val="0"/>
              <w:marTop w:val="0"/>
              <w:marBottom w:val="0"/>
              <w:divBdr>
                <w:top w:val="none" w:sz="0" w:space="0" w:color="auto"/>
                <w:left w:val="none" w:sz="0" w:space="0" w:color="auto"/>
                <w:bottom w:val="none" w:sz="0" w:space="0" w:color="auto"/>
                <w:right w:val="none" w:sz="0" w:space="0" w:color="auto"/>
              </w:divBdr>
            </w:div>
            <w:div w:id="2068605501">
              <w:marLeft w:val="0"/>
              <w:marRight w:val="0"/>
              <w:marTop w:val="0"/>
              <w:marBottom w:val="0"/>
              <w:divBdr>
                <w:top w:val="none" w:sz="0" w:space="0" w:color="auto"/>
                <w:left w:val="none" w:sz="0" w:space="0" w:color="auto"/>
                <w:bottom w:val="none" w:sz="0" w:space="0" w:color="auto"/>
                <w:right w:val="none" w:sz="0" w:space="0" w:color="auto"/>
              </w:divBdr>
            </w:div>
            <w:div w:id="2108620921">
              <w:marLeft w:val="0"/>
              <w:marRight w:val="0"/>
              <w:marTop w:val="0"/>
              <w:marBottom w:val="0"/>
              <w:divBdr>
                <w:top w:val="none" w:sz="0" w:space="0" w:color="auto"/>
                <w:left w:val="none" w:sz="0" w:space="0" w:color="auto"/>
                <w:bottom w:val="none" w:sz="0" w:space="0" w:color="auto"/>
                <w:right w:val="none" w:sz="0" w:space="0" w:color="auto"/>
              </w:divBdr>
            </w:div>
          </w:divsChild>
        </w:div>
        <w:div w:id="1487434008">
          <w:marLeft w:val="0"/>
          <w:marRight w:val="0"/>
          <w:marTop w:val="0"/>
          <w:marBottom w:val="0"/>
          <w:divBdr>
            <w:top w:val="none" w:sz="0" w:space="0" w:color="auto"/>
            <w:left w:val="none" w:sz="0" w:space="0" w:color="auto"/>
            <w:bottom w:val="none" w:sz="0" w:space="0" w:color="auto"/>
            <w:right w:val="none" w:sz="0" w:space="0" w:color="auto"/>
          </w:divBdr>
          <w:divsChild>
            <w:div w:id="1249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ymouth.ac.uk/uploads/production/document/path/15/15835/UoP_Strategy_2030_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ukwudi.ezenyi@su.plymou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nkhe.com/blogs-sus/what-about-postgrad-student-mental-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lie.green@su.plymouth.ac.uk" TargetMode="External"/><Relationship Id="rId5" Type="http://schemas.openxmlformats.org/officeDocument/2006/relationships/styles" Target="styles.xml"/><Relationship Id="rId15" Type="http://schemas.openxmlformats.org/officeDocument/2006/relationships/hyperlink" Target="https://wonkhe.com/blogs-sus/why-postgraduate-taught-students-are-about-to-move-up-sus-priority-list/"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psu.com/pageassets/elections/UPSU-Student-Leadership-Role-Part-time-Offic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7e9188afa4bbb17c63958567535c1a14">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d6616df53408675def1b5505b6d225e4"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99646-20AD-4C3E-94F6-9EB94967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56959-B5B5-40C3-B14F-108A7C035A30}">
  <ds:schemaRefs>
    <ds:schemaRef ds:uri="http://purl.org/dc/elements/1.1/"/>
    <ds:schemaRef ds:uri="http://www.w3.org/XML/1998/namespace"/>
    <ds:schemaRef ds:uri="f249825c-66e0-452a-b043-618c93615ec5"/>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756d948-435b-4224-8fdc-fcfc5a463da0"/>
    <ds:schemaRef ds:uri="http://purl.org/dc/dcmitype/"/>
  </ds:schemaRefs>
</ds:datastoreItem>
</file>

<file path=customXml/itemProps3.xml><?xml version="1.0" encoding="utf-8"?>
<ds:datastoreItem xmlns:ds="http://schemas.openxmlformats.org/officeDocument/2006/customXml" ds:itemID="{4A054FEA-9A47-480C-A631-690660FCE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cp:revision>
  <dcterms:created xsi:type="dcterms:W3CDTF">2020-02-12T17:01:00Z</dcterms:created>
  <dcterms:modified xsi:type="dcterms:W3CDTF">2020-04-19T17:39:00Z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