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E8F05" w14:textId="0C201953" w:rsidR="006707D7" w:rsidRPr="00941BDE" w:rsidRDefault="00933C57" w:rsidP="006707D7">
      <w:pPr>
        <w:snapToGrid w:val="0"/>
        <w:contextualSpacing/>
        <w:rPr>
          <w:rFonts w:asciiTheme="minorHAnsi" w:hAnsiTheme="minorHAnsi"/>
          <w:sz w:val="24"/>
          <w:szCs w:val="24"/>
        </w:rPr>
      </w:pPr>
      <w:r w:rsidRPr="00941BDE">
        <w:rPr>
          <w:rFonts w:asciiTheme="minorHAnsi" w:hAnsi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83EEE5" wp14:editId="6CACD269">
                <wp:simplePos x="0" y="0"/>
                <wp:positionH relativeFrom="column">
                  <wp:posOffset>2486660</wp:posOffset>
                </wp:positionH>
                <wp:positionV relativeFrom="paragraph">
                  <wp:posOffset>-163195</wp:posOffset>
                </wp:positionV>
                <wp:extent cx="3642995" cy="7366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99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700B2DD" w14:textId="77777777" w:rsidR="00F914DF" w:rsidRDefault="00F914DF" w:rsidP="006707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Union Council </w:t>
                            </w:r>
                          </w:p>
                          <w:p w14:paraId="20DABB14" w14:textId="2D41363E" w:rsidR="00F914DF" w:rsidRPr="004F573B" w:rsidRDefault="00F914DF" w:rsidP="00213A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22/10/20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3EE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8pt;margin-top:-12.85pt;width:286.85pt;height:5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">
                <v:textbox>
                  <w:txbxContent>
                    <w:p w14:paraId="6700B2DD" w14:textId="77777777" w:rsidR="00F914DF" w:rsidRDefault="00F914DF" w:rsidP="006707D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Union Council </w:t>
                      </w:r>
                    </w:p>
                    <w:p w14:paraId="20DABB14" w14:textId="2D41363E" w:rsidR="00F914DF" w:rsidRPr="004F573B" w:rsidRDefault="00F914DF" w:rsidP="00213A8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22/10/20</w:t>
                      </w:r>
                    </w:p>
                  </w:txbxContent>
                </v:textbox>
              </v:shape>
            </w:pict>
          </mc:Fallback>
        </mc:AlternateContent>
      </w:r>
      <w:r w:rsidR="006707D7" w:rsidRPr="00941BDE">
        <w:rPr>
          <w:rFonts w:asciiTheme="minorHAnsi" w:hAnsi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5680" behindDoc="0" locked="0" layoutInCell="1" allowOverlap="1" wp14:anchorId="1DB06687" wp14:editId="3D10FE08">
            <wp:simplePos x="0" y="0"/>
            <wp:positionH relativeFrom="column">
              <wp:posOffset>15875</wp:posOffset>
            </wp:positionH>
            <wp:positionV relativeFrom="paragraph">
              <wp:posOffset>-158115</wp:posOffset>
            </wp:positionV>
            <wp:extent cx="2200275" cy="757555"/>
            <wp:effectExtent l="0" t="0" r="9525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2CFC">
        <w:rPr>
          <w:rFonts w:asciiTheme="minorHAnsi" w:hAnsiTheme="minorHAnsi"/>
          <w:sz w:val="24"/>
          <w:szCs w:val="24"/>
        </w:rPr>
        <w:t>=</w:t>
      </w:r>
    </w:p>
    <w:p w14:paraId="5D018CBB" w14:textId="77777777" w:rsidR="006707D7" w:rsidRPr="00941BDE" w:rsidRDefault="006707D7" w:rsidP="006707D7">
      <w:pPr>
        <w:snapToGrid w:val="0"/>
        <w:contextualSpacing/>
        <w:rPr>
          <w:rFonts w:asciiTheme="minorHAnsi" w:hAnsiTheme="minorHAnsi"/>
          <w:sz w:val="24"/>
          <w:szCs w:val="24"/>
        </w:rPr>
      </w:pPr>
    </w:p>
    <w:p w14:paraId="1F80BA93" w14:textId="77777777" w:rsidR="006F391C" w:rsidRPr="00941BDE" w:rsidRDefault="006F391C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431" w:tblpY="683"/>
        <w:tblW w:w="9634" w:type="dxa"/>
        <w:tblLook w:val="04A0" w:firstRow="1" w:lastRow="0" w:firstColumn="1" w:lastColumn="0" w:noHBand="0" w:noVBand="1"/>
      </w:tblPr>
      <w:tblGrid>
        <w:gridCol w:w="1687"/>
        <w:gridCol w:w="7947"/>
      </w:tblGrid>
      <w:tr w:rsidR="00B350F7" w:rsidRPr="00941BDE" w14:paraId="2EDC8B16" w14:textId="77777777" w:rsidTr="4ED28583">
        <w:trPr>
          <w:trHeight w:val="510"/>
        </w:trPr>
        <w:tc>
          <w:tcPr>
            <w:tcW w:w="9634" w:type="dxa"/>
            <w:gridSpan w:val="2"/>
            <w:shd w:val="clear" w:color="auto" w:fill="01047D"/>
            <w:vAlign w:val="center"/>
          </w:tcPr>
          <w:p w14:paraId="28826EAC" w14:textId="77777777" w:rsidR="00B350F7" w:rsidRPr="00941BDE" w:rsidRDefault="60EF848A" w:rsidP="60EF848A">
            <w:pPr>
              <w:snapToGrid w:val="0"/>
              <w:contextualSpacing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41BDE">
              <w:rPr>
                <w:rFonts w:asciiTheme="minorHAnsi" w:hAnsiTheme="minorHAnsi"/>
                <w:b/>
                <w:bCs/>
                <w:sz w:val="24"/>
                <w:szCs w:val="24"/>
              </w:rPr>
              <w:t>Present, Apologies and Quoracy</w:t>
            </w:r>
          </w:p>
        </w:tc>
      </w:tr>
      <w:tr w:rsidR="00B350F7" w:rsidRPr="00941BDE" w14:paraId="1176DFF5" w14:textId="77777777" w:rsidTr="4ED28583">
        <w:trPr>
          <w:trHeight w:val="503"/>
        </w:trPr>
        <w:tc>
          <w:tcPr>
            <w:tcW w:w="1687" w:type="dxa"/>
            <w:shd w:val="clear" w:color="auto" w:fill="93B5EB"/>
            <w:vAlign w:val="center"/>
          </w:tcPr>
          <w:p w14:paraId="5DD09339" w14:textId="5366B5E1" w:rsidR="00B350F7" w:rsidRPr="00941BDE" w:rsidRDefault="00095E35" w:rsidP="60EF848A">
            <w:pPr>
              <w:snapToGrid w:val="0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Chair of UC</w:t>
            </w:r>
            <w:r w:rsidR="60EF848A" w:rsidRPr="00941BDE">
              <w:rPr>
                <w:rFonts w:asciiTheme="minorHAnsi" w:hAnsiTheme="minorHAnsi"/>
                <w:sz w:val="24"/>
                <w:szCs w:val="24"/>
              </w:rPr>
              <w:t>,</w:t>
            </w:r>
          </w:p>
          <w:p w14:paraId="25ACCF72" w14:textId="77777777" w:rsidR="00B350F7" w:rsidRPr="00941BDE" w:rsidRDefault="60EF848A" w:rsidP="60EF848A">
            <w:pPr>
              <w:snapToGrid w:val="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941BDE">
              <w:rPr>
                <w:rFonts w:asciiTheme="minorHAnsi" w:hAnsiTheme="minorHAnsi"/>
                <w:sz w:val="24"/>
                <w:szCs w:val="24"/>
              </w:rPr>
              <w:t>no voting rights</w:t>
            </w:r>
          </w:p>
        </w:tc>
        <w:tc>
          <w:tcPr>
            <w:tcW w:w="7947" w:type="dxa"/>
          </w:tcPr>
          <w:p w14:paraId="525F78EB" w14:textId="77777777" w:rsidR="00A27EAC" w:rsidRDefault="00A27EAC" w:rsidP="003775A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3455807" w14:textId="18D8DB3D" w:rsidR="00B350F7" w:rsidRDefault="00C33ED3" w:rsidP="003775A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Robert Nutkins</w:t>
            </w:r>
          </w:p>
          <w:p w14:paraId="7C883C1B" w14:textId="6B75DA51" w:rsidR="003775AE" w:rsidRPr="00941BDE" w:rsidRDefault="003775AE" w:rsidP="003775A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350F7" w:rsidRPr="00941BDE" w14:paraId="69B663E5" w14:textId="77777777" w:rsidTr="00727621">
        <w:trPr>
          <w:trHeight w:val="2979"/>
        </w:trPr>
        <w:tc>
          <w:tcPr>
            <w:tcW w:w="1687" w:type="dxa"/>
            <w:shd w:val="clear" w:color="auto" w:fill="93B5EB"/>
            <w:vAlign w:val="center"/>
          </w:tcPr>
          <w:p w14:paraId="187A6F21" w14:textId="77777777" w:rsidR="00B350F7" w:rsidRPr="00941BDE" w:rsidRDefault="60EF848A" w:rsidP="60EF848A">
            <w:pPr>
              <w:snapToGrid w:val="0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41BDE">
              <w:rPr>
                <w:rFonts w:asciiTheme="minorHAnsi" w:hAnsiTheme="minorHAnsi"/>
                <w:sz w:val="24"/>
                <w:szCs w:val="24"/>
              </w:rPr>
              <w:t>Part-time Officers, full voting rights</w:t>
            </w:r>
          </w:p>
        </w:tc>
        <w:tc>
          <w:tcPr>
            <w:tcW w:w="7947" w:type="dxa"/>
          </w:tcPr>
          <w:p w14:paraId="16A4549B" w14:textId="3D7592DB" w:rsidR="00C33ED3" w:rsidRPr="00A27EAC" w:rsidRDefault="00C33ED3" w:rsidP="00C33ED3">
            <w:pPr>
              <w:textAlignment w:val="baseline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A27EAC">
              <w:rPr>
                <w:rFonts w:eastAsia="Times New Roman" w:cs="Calibri"/>
                <w:sz w:val="24"/>
                <w:szCs w:val="24"/>
                <w:lang w:eastAsia="en-GB"/>
              </w:rPr>
              <w:t xml:space="preserve">Academic Officer </w:t>
            </w:r>
            <w:r w:rsidR="00F94F46" w:rsidRPr="00A27EAC">
              <w:rPr>
                <w:rFonts w:eastAsia="Times New Roman" w:cs="Calibri"/>
                <w:sz w:val="24"/>
                <w:szCs w:val="24"/>
                <w:lang w:eastAsia="en-GB"/>
              </w:rPr>
              <w:t>–</w:t>
            </w:r>
            <w:r w:rsidRPr="00A27EAC">
              <w:rPr>
                <w:rFonts w:eastAsia="Times New Roman" w:cs="Calibri"/>
                <w:sz w:val="24"/>
                <w:szCs w:val="24"/>
                <w:lang w:eastAsia="en-GB"/>
              </w:rPr>
              <w:t> </w:t>
            </w:r>
            <w:r w:rsidR="00F94F46" w:rsidRPr="00A27EAC">
              <w:rPr>
                <w:rFonts w:eastAsia="Times New Roman" w:cs="Calibri"/>
                <w:sz w:val="24"/>
                <w:szCs w:val="24"/>
                <w:lang w:eastAsia="en-GB"/>
              </w:rPr>
              <w:t xml:space="preserve">Katherine Collins </w:t>
            </w:r>
          </w:p>
          <w:p w14:paraId="120576F8" w14:textId="61C2B611" w:rsidR="00C33ED3" w:rsidRPr="00A27EAC" w:rsidRDefault="00C33ED3" w:rsidP="003775AE">
            <w:pPr>
              <w:rPr>
                <w:sz w:val="24"/>
                <w:szCs w:val="24"/>
              </w:rPr>
            </w:pPr>
            <w:r w:rsidRPr="00A27EAC">
              <w:rPr>
                <w:sz w:val="24"/>
                <w:szCs w:val="24"/>
              </w:rPr>
              <w:t xml:space="preserve">Environment &amp; Sustainability Officer – </w:t>
            </w:r>
            <w:r w:rsidR="00F94F46" w:rsidRPr="00A27EAC">
              <w:rPr>
                <w:sz w:val="24"/>
                <w:szCs w:val="24"/>
              </w:rPr>
              <w:t>Neve Peat</w:t>
            </w:r>
          </w:p>
          <w:p w14:paraId="1DC5C712" w14:textId="4061EDDB" w:rsidR="00C33ED3" w:rsidRPr="00A27EAC" w:rsidRDefault="00C33ED3" w:rsidP="003775AE">
            <w:pPr>
              <w:rPr>
                <w:sz w:val="24"/>
                <w:szCs w:val="24"/>
              </w:rPr>
            </w:pPr>
            <w:r w:rsidRPr="00A27EAC">
              <w:rPr>
                <w:sz w:val="24"/>
                <w:szCs w:val="24"/>
              </w:rPr>
              <w:t xml:space="preserve">International Students Officer -  </w:t>
            </w:r>
            <w:r w:rsidR="00F94F46" w:rsidRPr="00A27EAC">
              <w:rPr>
                <w:sz w:val="24"/>
                <w:szCs w:val="24"/>
              </w:rPr>
              <w:t>Gem Evelyn</w:t>
            </w:r>
          </w:p>
          <w:p w14:paraId="01219953" w14:textId="456F7252" w:rsidR="00C33ED3" w:rsidRPr="00A27EAC" w:rsidRDefault="00C33ED3" w:rsidP="00C33ED3">
            <w:pPr>
              <w:rPr>
                <w:sz w:val="24"/>
                <w:szCs w:val="24"/>
                <w:lang w:val="en-US"/>
              </w:rPr>
            </w:pPr>
            <w:r w:rsidRPr="00A27EAC">
              <w:rPr>
                <w:sz w:val="24"/>
                <w:szCs w:val="24"/>
              </w:rPr>
              <w:t xml:space="preserve">Students with Disabilities Officer -  </w:t>
            </w:r>
            <w:r w:rsidR="00F94F46" w:rsidRPr="00A27EAC">
              <w:rPr>
                <w:sz w:val="24"/>
                <w:szCs w:val="24"/>
              </w:rPr>
              <w:t>Will Robinson</w:t>
            </w:r>
          </w:p>
          <w:p w14:paraId="0103C48C" w14:textId="54F06366" w:rsidR="00C33ED3" w:rsidRPr="00A27EAC" w:rsidRDefault="00C33ED3" w:rsidP="00C33ED3">
            <w:pPr>
              <w:rPr>
                <w:sz w:val="24"/>
                <w:szCs w:val="24"/>
              </w:rPr>
            </w:pPr>
            <w:r w:rsidRPr="00A27EAC">
              <w:rPr>
                <w:sz w:val="24"/>
                <w:szCs w:val="24"/>
              </w:rPr>
              <w:t>Tra</w:t>
            </w:r>
            <w:r w:rsidR="00F94F46" w:rsidRPr="00A27EAC">
              <w:rPr>
                <w:sz w:val="24"/>
                <w:szCs w:val="24"/>
              </w:rPr>
              <w:t>nsgender and Non-Binary Officer – Jonah Zalick</w:t>
            </w:r>
          </w:p>
          <w:p w14:paraId="0897D59A" w14:textId="01B1B720" w:rsidR="00C33ED3" w:rsidRPr="00A27EAC" w:rsidRDefault="00C33ED3" w:rsidP="00C33ED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  <w:r w:rsidRPr="00A27EAC">
              <w:rPr>
                <w:rFonts w:ascii="Calibri" w:hAnsi="Calibri" w:cs="Calibri"/>
              </w:rPr>
              <w:t xml:space="preserve">Welfare Officer – </w:t>
            </w:r>
            <w:r w:rsidR="00F94F46" w:rsidRPr="00A27EAC">
              <w:rPr>
                <w:rFonts w:ascii="Calibri" w:hAnsi="Calibri" w:cs="Calibri"/>
              </w:rPr>
              <w:t>Owain Gullam</w:t>
            </w:r>
          </w:p>
          <w:p w14:paraId="43EA3066" w14:textId="44CDFF56" w:rsidR="00C33ED3" w:rsidRPr="00A27EAC" w:rsidRDefault="00C33ED3" w:rsidP="00C33ED3">
            <w:pPr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A27EAC">
              <w:rPr>
                <w:rFonts w:eastAsia="Times New Roman" w:cs="Calibri"/>
                <w:sz w:val="24"/>
                <w:szCs w:val="24"/>
                <w:lang w:eastAsia="en-GB"/>
              </w:rPr>
              <w:t xml:space="preserve">Women’s Officer – </w:t>
            </w:r>
            <w:r w:rsidR="00F94F46" w:rsidRPr="00A27EAC">
              <w:rPr>
                <w:rFonts w:eastAsia="Times New Roman" w:cs="Calibri"/>
                <w:sz w:val="24"/>
                <w:szCs w:val="24"/>
                <w:lang w:eastAsia="en-GB"/>
              </w:rPr>
              <w:t>Jessica Andrews Smith</w:t>
            </w:r>
          </w:p>
          <w:p w14:paraId="1EDE2F53" w14:textId="4CCA5067" w:rsidR="006E557D" w:rsidRPr="00A27EAC" w:rsidRDefault="006E557D" w:rsidP="00847580">
            <w:pPr>
              <w:rPr>
                <w:sz w:val="24"/>
                <w:szCs w:val="24"/>
              </w:rPr>
            </w:pPr>
          </w:p>
          <w:p w14:paraId="26AFB927" w14:textId="1328CF83" w:rsidR="00095E35" w:rsidRPr="00A27EAC" w:rsidRDefault="00095E35" w:rsidP="00727621">
            <w:pPr>
              <w:rPr>
                <w:b/>
                <w:sz w:val="24"/>
                <w:szCs w:val="24"/>
              </w:rPr>
            </w:pPr>
            <w:r w:rsidRPr="00A27EAC">
              <w:rPr>
                <w:b/>
                <w:sz w:val="24"/>
                <w:szCs w:val="24"/>
              </w:rPr>
              <w:t>Vacant Roles</w:t>
            </w:r>
          </w:p>
          <w:p w14:paraId="3F990B6F" w14:textId="1DA44B9E" w:rsidR="00F94F46" w:rsidRPr="00A27EAC" w:rsidRDefault="00F94F46" w:rsidP="00F94F46">
            <w:pPr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A27EAC">
              <w:rPr>
                <w:rFonts w:eastAsia="Times New Roman" w:cs="Calibri"/>
                <w:sz w:val="24"/>
                <w:szCs w:val="24"/>
                <w:lang w:eastAsia="en-GB"/>
              </w:rPr>
              <w:t xml:space="preserve">Black, Asian and Minority Ethnic (BAME) Officer </w:t>
            </w:r>
          </w:p>
          <w:p w14:paraId="063351AE" w14:textId="77777777" w:rsidR="00F94F46" w:rsidRPr="00A27EAC" w:rsidRDefault="00F94F46" w:rsidP="00F94F46">
            <w:pPr>
              <w:rPr>
                <w:sz w:val="24"/>
                <w:szCs w:val="24"/>
              </w:rPr>
            </w:pPr>
            <w:r w:rsidRPr="00A27EAC">
              <w:rPr>
                <w:sz w:val="24"/>
                <w:szCs w:val="24"/>
              </w:rPr>
              <w:t xml:space="preserve">Faith &amp; Belief Officer </w:t>
            </w:r>
          </w:p>
          <w:p w14:paraId="6D647510" w14:textId="41F2F349" w:rsidR="00F94F46" w:rsidRPr="00A27EAC" w:rsidRDefault="00F94F46" w:rsidP="00F94F46">
            <w:pPr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A27EAC">
              <w:rPr>
                <w:rFonts w:eastAsia="Times New Roman" w:cs="Calibri"/>
                <w:sz w:val="24"/>
                <w:szCs w:val="24"/>
                <w:lang w:eastAsia="en-GB"/>
              </w:rPr>
              <w:t>Lesbian, Gay, Bisexual, Transgender + (LGBT+) Officer </w:t>
            </w:r>
          </w:p>
          <w:p w14:paraId="1563E106" w14:textId="1C4F7737" w:rsidR="00F94F46" w:rsidRPr="00A27EAC" w:rsidRDefault="00F94F46" w:rsidP="00F94F46">
            <w:pPr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A27EAC">
              <w:rPr>
                <w:rFonts w:eastAsia="Times New Roman" w:cs="Calibri"/>
                <w:sz w:val="24"/>
                <w:szCs w:val="24"/>
                <w:lang w:eastAsia="en-GB"/>
              </w:rPr>
              <w:t xml:space="preserve">Mature Students Officer </w:t>
            </w:r>
          </w:p>
          <w:p w14:paraId="33BC4EA4" w14:textId="77777777" w:rsidR="00F94F46" w:rsidRPr="00A27EAC" w:rsidRDefault="00F94F46" w:rsidP="00F94F46">
            <w:pPr>
              <w:rPr>
                <w:sz w:val="24"/>
                <w:szCs w:val="24"/>
              </w:rPr>
            </w:pPr>
            <w:r w:rsidRPr="00A27EAC">
              <w:rPr>
                <w:sz w:val="24"/>
                <w:szCs w:val="24"/>
              </w:rPr>
              <w:t xml:space="preserve">Partner Institutions Officer </w:t>
            </w:r>
          </w:p>
          <w:p w14:paraId="353E7D6D" w14:textId="14266F7F" w:rsidR="006E557D" w:rsidRPr="00A27EAC" w:rsidRDefault="00F94F46" w:rsidP="007108AF">
            <w:pPr>
              <w:rPr>
                <w:sz w:val="24"/>
                <w:szCs w:val="24"/>
                <w:lang w:val="en-US"/>
              </w:rPr>
            </w:pPr>
            <w:r w:rsidRPr="00A27EAC">
              <w:rPr>
                <w:sz w:val="24"/>
                <w:szCs w:val="24"/>
              </w:rPr>
              <w:t xml:space="preserve">Postgraduate Officer </w:t>
            </w:r>
          </w:p>
          <w:p w14:paraId="317B7EA6" w14:textId="1E3B2236" w:rsidR="00B350F7" w:rsidRPr="00A27EAC" w:rsidRDefault="00B350F7" w:rsidP="00847580">
            <w:pPr>
              <w:rPr>
                <w:sz w:val="24"/>
                <w:szCs w:val="24"/>
              </w:rPr>
            </w:pPr>
          </w:p>
        </w:tc>
      </w:tr>
      <w:tr w:rsidR="00AA70C5" w:rsidRPr="00941BDE" w14:paraId="35D85AD5" w14:textId="77777777" w:rsidTr="00F942CE">
        <w:trPr>
          <w:trHeight w:val="2422"/>
        </w:trPr>
        <w:tc>
          <w:tcPr>
            <w:tcW w:w="1687" w:type="dxa"/>
            <w:shd w:val="clear" w:color="auto" w:fill="93B5EB"/>
            <w:vAlign w:val="center"/>
          </w:tcPr>
          <w:p w14:paraId="15232DDF" w14:textId="77777777" w:rsidR="00AA70C5" w:rsidRPr="00941BDE" w:rsidRDefault="60EF848A" w:rsidP="60EF848A">
            <w:pPr>
              <w:snapToGrid w:val="0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41BDE">
              <w:rPr>
                <w:rFonts w:asciiTheme="minorHAnsi" w:hAnsiTheme="minorHAnsi"/>
                <w:sz w:val="24"/>
                <w:szCs w:val="24"/>
              </w:rPr>
              <w:t>School Reps, full voting rights</w:t>
            </w:r>
          </w:p>
        </w:tc>
        <w:tc>
          <w:tcPr>
            <w:tcW w:w="7947" w:type="dxa"/>
          </w:tcPr>
          <w:p w14:paraId="45F17D9F" w14:textId="1E15BEC6" w:rsidR="00C33ED3" w:rsidRPr="00A27EAC" w:rsidRDefault="00C33ED3" w:rsidP="00C33ED3">
            <w:pPr>
              <w:textAlignment w:val="baseline"/>
              <w:rPr>
                <w:rStyle w:val="eop"/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A27EAC">
              <w:rPr>
                <w:rStyle w:val="normaltextrun"/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Peninsula Medical School – </w:t>
            </w:r>
            <w:r w:rsidR="00F94F46" w:rsidRPr="00A27EAC">
              <w:rPr>
                <w:rStyle w:val="normaltextrun"/>
                <w:rFonts w:cs="Calibri"/>
                <w:color w:val="000000"/>
                <w:sz w:val="24"/>
                <w:szCs w:val="24"/>
                <w:shd w:val="clear" w:color="auto" w:fill="FFFFFF"/>
              </w:rPr>
              <w:t>Emily Schenk</w:t>
            </w:r>
          </w:p>
          <w:p w14:paraId="5F622B1E" w14:textId="651060FF" w:rsidR="00C33ED3" w:rsidRPr="00A27EAC" w:rsidRDefault="00C33ED3" w:rsidP="003775AE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27EAC">
              <w:rPr>
                <w:rFonts w:eastAsia="Times New Roman" w:cs="Arial"/>
                <w:sz w:val="24"/>
                <w:szCs w:val="24"/>
                <w:lang w:eastAsia="en-GB"/>
              </w:rPr>
              <w:t xml:space="preserve">School of Biological &amp; Marine Sciences – </w:t>
            </w:r>
            <w:r w:rsidR="00F94F46" w:rsidRPr="00A27EAC">
              <w:rPr>
                <w:rFonts w:eastAsia="Times New Roman" w:cs="Arial"/>
                <w:sz w:val="24"/>
                <w:szCs w:val="24"/>
                <w:lang w:eastAsia="en-GB"/>
              </w:rPr>
              <w:t>Georgia Small</w:t>
            </w:r>
          </w:p>
          <w:p w14:paraId="779AD0D8" w14:textId="73AE9166" w:rsidR="00C33ED3" w:rsidRPr="00A27EAC" w:rsidRDefault="00C33ED3" w:rsidP="003775AE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27EAC">
              <w:rPr>
                <w:rFonts w:eastAsia="Times New Roman" w:cs="Arial"/>
                <w:sz w:val="24"/>
                <w:szCs w:val="24"/>
                <w:lang w:eastAsia="en-GB"/>
              </w:rPr>
              <w:t xml:space="preserve">School of Engineering, Computing, &amp; Mathematics  – </w:t>
            </w:r>
            <w:r w:rsidR="00F94F46" w:rsidRPr="00A27EAC">
              <w:rPr>
                <w:rFonts w:eastAsia="Times New Roman" w:cs="Arial"/>
                <w:sz w:val="24"/>
                <w:szCs w:val="24"/>
                <w:lang w:eastAsia="en-GB"/>
              </w:rPr>
              <w:t>Vivian Hocking</w:t>
            </w:r>
          </w:p>
          <w:p w14:paraId="094AED07" w14:textId="588E2268" w:rsidR="00C33ED3" w:rsidRPr="00A27EAC" w:rsidRDefault="00C33ED3" w:rsidP="003775AE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27EAC">
              <w:rPr>
                <w:rFonts w:eastAsia="Times New Roman" w:cs="Arial"/>
                <w:sz w:val="24"/>
                <w:szCs w:val="24"/>
                <w:lang w:eastAsia="en-GB"/>
              </w:rPr>
              <w:t xml:space="preserve">School of Geography, Earth &amp; Environmental Sciences – </w:t>
            </w:r>
            <w:r w:rsidR="00F94F46" w:rsidRPr="00A27EAC">
              <w:rPr>
                <w:rFonts w:eastAsia="Times New Roman" w:cs="Arial"/>
                <w:sz w:val="24"/>
                <w:szCs w:val="24"/>
                <w:lang w:eastAsia="en-GB"/>
              </w:rPr>
              <w:t>Izzy Haines</w:t>
            </w:r>
          </w:p>
          <w:p w14:paraId="1A73D114" w14:textId="52A2FC35" w:rsidR="00C33ED3" w:rsidRPr="00A27EAC" w:rsidRDefault="00C33ED3" w:rsidP="00C33ED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27EAC">
              <w:rPr>
                <w:rFonts w:eastAsia="Times New Roman" w:cs="Arial"/>
                <w:sz w:val="24"/>
                <w:szCs w:val="24"/>
                <w:lang w:eastAsia="en-GB"/>
              </w:rPr>
              <w:t xml:space="preserve">School of Health Professions – </w:t>
            </w:r>
            <w:r w:rsidR="00F94F46" w:rsidRPr="00A27EAC">
              <w:rPr>
                <w:rFonts w:eastAsia="Times New Roman" w:cs="Arial"/>
                <w:sz w:val="24"/>
                <w:szCs w:val="24"/>
                <w:lang w:eastAsia="en-GB"/>
              </w:rPr>
              <w:t>Simrandeep Kaur</w:t>
            </w:r>
          </w:p>
          <w:p w14:paraId="7C95CA63" w14:textId="1BDF88B0" w:rsidR="00C33ED3" w:rsidRPr="00A27EAC" w:rsidRDefault="00C33ED3" w:rsidP="00847580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27EAC">
              <w:rPr>
                <w:rFonts w:eastAsia="Times New Roman" w:cs="Arial"/>
                <w:sz w:val="24"/>
                <w:szCs w:val="24"/>
                <w:lang w:eastAsia="en-GB"/>
              </w:rPr>
              <w:t xml:space="preserve">School of Psychology – </w:t>
            </w:r>
            <w:r w:rsidR="00F94F46" w:rsidRPr="00A27EAC">
              <w:rPr>
                <w:rFonts w:eastAsia="Times New Roman" w:cs="Arial"/>
                <w:sz w:val="24"/>
                <w:szCs w:val="24"/>
                <w:lang w:eastAsia="en-GB"/>
              </w:rPr>
              <w:t>Tafadzwa Nyambuya</w:t>
            </w:r>
          </w:p>
          <w:p w14:paraId="19822B35" w14:textId="18365A43" w:rsidR="00C33ED3" w:rsidRPr="00A27EAC" w:rsidRDefault="00C33ED3" w:rsidP="00C33ED3">
            <w:pPr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A27EAC">
              <w:rPr>
                <w:rFonts w:eastAsia="Times New Roman" w:cs="Calibri"/>
                <w:sz w:val="24"/>
                <w:szCs w:val="24"/>
                <w:lang w:eastAsia="en-GB"/>
              </w:rPr>
              <w:t>School of Law, Criminology &amp; Government Representative –</w:t>
            </w:r>
            <w:r w:rsidR="00F94F46" w:rsidRPr="00A27EAC">
              <w:rPr>
                <w:rFonts w:eastAsia="Times New Roman" w:cs="Calibri"/>
                <w:sz w:val="24"/>
                <w:szCs w:val="24"/>
                <w:lang w:eastAsia="en-GB"/>
              </w:rPr>
              <w:t xml:space="preserve"> India Ellis</w:t>
            </w:r>
          </w:p>
          <w:p w14:paraId="31C051D1" w14:textId="5D4D039C" w:rsidR="00C33ED3" w:rsidRPr="00A27EAC" w:rsidRDefault="00C33ED3" w:rsidP="00C33ED3">
            <w:pPr>
              <w:textAlignment w:val="baseline"/>
              <w:rPr>
                <w:rStyle w:val="eop"/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A27EAC">
              <w:rPr>
                <w:rStyle w:val="normaltextrun"/>
                <w:rFonts w:cs="Calibri"/>
                <w:color w:val="000000"/>
                <w:sz w:val="24"/>
                <w:szCs w:val="24"/>
                <w:shd w:val="clear" w:color="auto" w:fill="FFFFFF"/>
              </w:rPr>
              <w:t>School of Nursing and Midwifery –</w:t>
            </w:r>
            <w:r w:rsidR="00F94F46" w:rsidRPr="00A27EAC">
              <w:rPr>
                <w:rStyle w:val="normaltextrun"/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Maeve Hoey</w:t>
            </w:r>
          </w:p>
          <w:p w14:paraId="3A0F964B" w14:textId="12565496" w:rsidR="00C33ED3" w:rsidRPr="00A27EAC" w:rsidRDefault="00C33ED3" w:rsidP="00C33ED3">
            <w:pPr>
              <w:textAlignment w:val="baseline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A27EAC">
              <w:rPr>
                <w:rFonts w:eastAsia="Times New Roman" w:cs="Calibri"/>
                <w:sz w:val="24"/>
                <w:szCs w:val="24"/>
                <w:lang w:eastAsia="en-GB"/>
              </w:rPr>
              <w:t>School of  Art, Design &amp; Architecture</w:t>
            </w:r>
            <w:r w:rsidR="00F94F46" w:rsidRPr="00A27EAC">
              <w:rPr>
                <w:rFonts w:eastAsia="Times New Roman" w:cs="Calibri"/>
                <w:sz w:val="24"/>
                <w:szCs w:val="24"/>
                <w:lang w:eastAsia="en-GB"/>
              </w:rPr>
              <w:t xml:space="preserve"> –</w:t>
            </w:r>
            <w:r w:rsidRPr="00A27EAC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  <w:r w:rsidR="00F94F46" w:rsidRPr="00A27EAC">
              <w:rPr>
                <w:rFonts w:eastAsia="Times New Roman" w:cs="Calibri"/>
                <w:sz w:val="24"/>
                <w:szCs w:val="24"/>
                <w:lang w:eastAsia="en-GB"/>
              </w:rPr>
              <w:t>Cat Dodd</w:t>
            </w:r>
          </w:p>
          <w:p w14:paraId="64468988" w14:textId="0117238A" w:rsidR="00C33ED3" w:rsidRPr="00A27EAC" w:rsidRDefault="00C33ED3" w:rsidP="00C33ED3">
            <w:pPr>
              <w:textAlignment w:val="baseline"/>
              <w:rPr>
                <w:rFonts w:eastAsia="Times New Roman" w:cs="Calibri"/>
                <w:sz w:val="24"/>
                <w:szCs w:val="24"/>
                <w:lang w:eastAsia="en-GB"/>
              </w:rPr>
            </w:pPr>
          </w:p>
          <w:p w14:paraId="6FBB25A5" w14:textId="442C13A6" w:rsidR="00C33ED3" w:rsidRPr="00A27EAC" w:rsidRDefault="00C33ED3" w:rsidP="00C33ED3">
            <w:pPr>
              <w:textAlignment w:val="baseline"/>
              <w:rPr>
                <w:rFonts w:eastAsia="Times New Roman" w:cs="Segoe UI"/>
                <w:b/>
                <w:sz w:val="24"/>
                <w:szCs w:val="24"/>
                <w:lang w:eastAsia="en-GB"/>
              </w:rPr>
            </w:pPr>
            <w:r w:rsidRPr="00A27EAC">
              <w:rPr>
                <w:rFonts w:eastAsia="Times New Roman" w:cs="Calibri"/>
                <w:b/>
                <w:sz w:val="24"/>
                <w:szCs w:val="24"/>
                <w:lang w:eastAsia="en-GB"/>
              </w:rPr>
              <w:t>Vacant Roles</w:t>
            </w:r>
          </w:p>
          <w:p w14:paraId="286197CA" w14:textId="2D108400" w:rsidR="00F94F46" w:rsidRPr="00A27EAC" w:rsidRDefault="00F94F46" w:rsidP="00F94F46">
            <w:pPr>
              <w:rPr>
                <w:rFonts w:eastAsia="Arial Unicode MS" w:cs="Arial Unicode MS"/>
                <w:bCs/>
                <w:sz w:val="24"/>
                <w:szCs w:val="24"/>
              </w:rPr>
            </w:pPr>
            <w:r w:rsidRPr="00A27EAC">
              <w:rPr>
                <w:rFonts w:eastAsia="Arial Unicode MS" w:cs="Arial Unicode MS"/>
                <w:bCs/>
                <w:sz w:val="24"/>
                <w:szCs w:val="24"/>
              </w:rPr>
              <w:t xml:space="preserve">Institute of Education </w:t>
            </w:r>
          </w:p>
          <w:p w14:paraId="4308E11F" w14:textId="08B1C96E" w:rsidR="00F94F46" w:rsidRPr="00A27EAC" w:rsidRDefault="00F94F46" w:rsidP="00F94F46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27EAC">
              <w:rPr>
                <w:rFonts w:eastAsia="Times New Roman" w:cs="Arial"/>
                <w:sz w:val="24"/>
                <w:szCs w:val="24"/>
                <w:lang w:eastAsia="en-GB"/>
              </w:rPr>
              <w:t xml:space="preserve">Peninsula Dental School </w:t>
            </w:r>
          </w:p>
          <w:p w14:paraId="17FF8742" w14:textId="7DA9147A" w:rsidR="00F94F46" w:rsidRPr="00A27EAC" w:rsidRDefault="00F94F46" w:rsidP="00F94F46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27EAC">
              <w:rPr>
                <w:rFonts w:eastAsia="Times New Roman" w:cs="Arial"/>
                <w:sz w:val="24"/>
                <w:szCs w:val="24"/>
                <w:lang w:eastAsia="en-GB"/>
              </w:rPr>
              <w:t xml:space="preserve">School of Humanities &amp; Performing Arts </w:t>
            </w:r>
          </w:p>
          <w:p w14:paraId="067BB1A0" w14:textId="52F55343" w:rsidR="00F94F46" w:rsidRPr="00A27EAC" w:rsidRDefault="00F94F46" w:rsidP="00F94F46">
            <w:pPr>
              <w:rPr>
                <w:rFonts w:eastAsia="Arial Unicode MS" w:cs="Arial Unicode MS"/>
                <w:bCs/>
                <w:sz w:val="24"/>
                <w:szCs w:val="24"/>
              </w:rPr>
            </w:pPr>
            <w:r w:rsidRPr="00A27EAC">
              <w:rPr>
                <w:rFonts w:eastAsia="Arial Unicode MS" w:cs="Arial Unicode MS"/>
                <w:bCs/>
                <w:sz w:val="24"/>
                <w:szCs w:val="24"/>
              </w:rPr>
              <w:t xml:space="preserve">School of Biomedical Sciences </w:t>
            </w:r>
          </w:p>
          <w:p w14:paraId="01F0EEAB" w14:textId="77777777" w:rsidR="00C33ED3" w:rsidRPr="00A27EAC" w:rsidRDefault="00C33ED3" w:rsidP="00C33ED3">
            <w:pPr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44DB8DB6" w14:textId="053E60F9" w:rsidR="00C33ED3" w:rsidRPr="00A27EAC" w:rsidRDefault="00C33ED3" w:rsidP="00F942CE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AA70C5" w:rsidRPr="00941BDE" w14:paraId="174C077B" w14:textId="77777777" w:rsidTr="00F60967">
        <w:trPr>
          <w:trHeight w:val="1397"/>
        </w:trPr>
        <w:tc>
          <w:tcPr>
            <w:tcW w:w="1687" w:type="dxa"/>
            <w:shd w:val="clear" w:color="auto" w:fill="93B5EB"/>
            <w:vAlign w:val="center"/>
          </w:tcPr>
          <w:p w14:paraId="48215D71" w14:textId="77777777" w:rsidR="00AA70C5" w:rsidRPr="00941BDE" w:rsidRDefault="60EF848A" w:rsidP="60EF848A">
            <w:pPr>
              <w:snapToGrid w:val="0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41BDE">
              <w:rPr>
                <w:rFonts w:asciiTheme="minorHAnsi" w:hAnsiTheme="minorHAnsi"/>
                <w:sz w:val="24"/>
                <w:szCs w:val="24"/>
              </w:rPr>
              <w:lastRenderedPageBreak/>
              <w:t>Sabbatical Officers, full voting rights</w:t>
            </w:r>
          </w:p>
        </w:tc>
        <w:tc>
          <w:tcPr>
            <w:tcW w:w="7947" w:type="dxa"/>
          </w:tcPr>
          <w:p w14:paraId="0A8CAAC0" w14:textId="411834DA" w:rsidR="006E557D" w:rsidRDefault="006E557D" w:rsidP="006E557D">
            <w:pPr>
              <w:tabs>
                <w:tab w:val="left" w:pos="0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UPSU President – </w:t>
            </w:r>
            <w:r w:rsidR="00F94F46">
              <w:rPr>
                <w:sz w:val="24"/>
                <w:szCs w:val="24"/>
              </w:rPr>
              <w:t xml:space="preserve"> Chukwudi Ezenyi (KC)</w:t>
            </w:r>
          </w:p>
          <w:p w14:paraId="47B23177" w14:textId="77777777" w:rsidR="00F94F46" w:rsidRDefault="00F94F46" w:rsidP="00F94F46">
            <w:pPr>
              <w:tabs>
                <w:tab w:val="left" w:pos="0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VP Wellbeing and Diversity – Fawziyyah Ahmed </w:t>
            </w:r>
          </w:p>
          <w:p w14:paraId="0B644F56" w14:textId="4C72F83D" w:rsidR="00F94F46" w:rsidRPr="00E03D82" w:rsidRDefault="00F94F46" w:rsidP="00F94F46">
            <w:pPr>
              <w:tabs>
                <w:tab w:val="left" w:pos="0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VP Activities – Verity Lemm </w:t>
            </w:r>
          </w:p>
          <w:p w14:paraId="05513432" w14:textId="53B831F5" w:rsidR="00AA70C5" w:rsidRPr="00F60967" w:rsidRDefault="00AA70C5" w:rsidP="00F94F46">
            <w:pPr>
              <w:tabs>
                <w:tab w:val="left" w:pos="0"/>
              </w:tabs>
              <w:ind w:right="34"/>
              <w:rPr>
                <w:sz w:val="24"/>
                <w:szCs w:val="24"/>
              </w:rPr>
            </w:pPr>
          </w:p>
        </w:tc>
      </w:tr>
      <w:tr w:rsidR="00AA70C5" w:rsidRPr="00941BDE" w14:paraId="460A80F5" w14:textId="77777777" w:rsidTr="005D7D5D">
        <w:trPr>
          <w:trHeight w:val="558"/>
        </w:trPr>
        <w:tc>
          <w:tcPr>
            <w:tcW w:w="1687" w:type="dxa"/>
            <w:shd w:val="clear" w:color="auto" w:fill="93B5EB"/>
            <w:vAlign w:val="center"/>
          </w:tcPr>
          <w:p w14:paraId="5AC7BEB1" w14:textId="2E0E4684" w:rsidR="00AA70C5" w:rsidRPr="00941BDE" w:rsidRDefault="60EF848A" w:rsidP="60EF848A">
            <w:pPr>
              <w:snapToGrid w:val="0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41BDE">
              <w:rPr>
                <w:rFonts w:asciiTheme="minorHAnsi" w:hAnsiTheme="minorHAnsi"/>
                <w:sz w:val="24"/>
                <w:szCs w:val="24"/>
              </w:rPr>
              <w:t xml:space="preserve">Other attendees, without voting rights </w:t>
            </w:r>
          </w:p>
        </w:tc>
        <w:tc>
          <w:tcPr>
            <w:tcW w:w="7947" w:type="dxa"/>
          </w:tcPr>
          <w:p w14:paraId="50AA0915" w14:textId="22C1E2DC" w:rsidR="00F94F46" w:rsidRDefault="00F94F46" w:rsidP="007C3CA7">
            <w:pPr>
              <w:tabs>
                <w:tab w:val="left" w:pos="0"/>
              </w:tabs>
              <w:ind w:right="34"/>
              <w:rPr>
                <w:rFonts w:asciiTheme="minorHAnsi" w:hAnsiTheme="minorHAnsi"/>
                <w:sz w:val="24"/>
                <w:szCs w:val="24"/>
              </w:rPr>
            </w:pPr>
          </w:p>
          <w:p w14:paraId="17C20B71" w14:textId="0328D3DD" w:rsidR="00F942CE" w:rsidRDefault="00F94F46" w:rsidP="007C3CA7">
            <w:pPr>
              <w:tabs>
                <w:tab w:val="left" w:pos="0"/>
              </w:tabs>
              <w:ind w:right="3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Chair of Accountability Board  - Alex Jobling </w:t>
            </w:r>
          </w:p>
          <w:p w14:paraId="505472C4" w14:textId="1FEF09D0" w:rsidR="00F94F46" w:rsidRDefault="00F94F46" w:rsidP="007C3CA7">
            <w:pPr>
              <w:tabs>
                <w:tab w:val="left" w:pos="0"/>
              </w:tabs>
              <w:ind w:right="34"/>
              <w:rPr>
                <w:rFonts w:asciiTheme="minorHAnsi" w:hAnsiTheme="minorHAnsi"/>
                <w:sz w:val="24"/>
                <w:szCs w:val="24"/>
              </w:rPr>
            </w:pPr>
          </w:p>
          <w:p w14:paraId="0E136F01" w14:textId="77777777" w:rsidR="00F94F46" w:rsidRDefault="00F94F46" w:rsidP="00F94F46">
            <w:pPr>
              <w:tabs>
                <w:tab w:val="left" w:pos="0"/>
              </w:tabs>
              <w:ind w:right="34"/>
              <w:rPr>
                <w:sz w:val="24"/>
                <w:szCs w:val="24"/>
              </w:rPr>
            </w:pPr>
            <w:r w:rsidRPr="0020381E">
              <w:rPr>
                <w:sz w:val="24"/>
                <w:szCs w:val="24"/>
              </w:rPr>
              <w:t>UPSU</w:t>
            </w:r>
            <w:r>
              <w:rPr>
                <w:sz w:val="24"/>
                <w:szCs w:val="24"/>
              </w:rPr>
              <w:t xml:space="preserve"> Interim Chief Executive – Antony Blackshaw</w:t>
            </w:r>
          </w:p>
          <w:p w14:paraId="1A9630E3" w14:textId="77777777" w:rsidR="00F94F46" w:rsidRDefault="00F94F46" w:rsidP="00F94F46">
            <w:pPr>
              <w:tabs>
                <w:tab w:val="left" w:pos="0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Representation and Democracy Manager – Tracy Priestman (Minute Taker)</w:t>
            </w:r>
          </w:p>
          <w:p w14:paraId="0EDE3ECC" w14:textId="77777777" w:rsidR="00F94F46" w:rsidRDefault="00F94F46" w:rsidP="00F94F46">
            <w:pPr>
              <w:tabs>
                <w:tab w:val="left" w:pos="0"/>
              </w:tabs>
              <w:ind w:right="3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Representation and Democracy Co-ordinator – Steph Martin</w:t>
            </w:r>
          </w:p>
          <w:p w14:paraId="7F1BD2C6" w14:textId="77777777" w:rsidR="00F94F46" w:rsidRDefault="00F94F46" w:rsidP="00F94F46">
            <w:pPr>
              <w:tabs>
                <w:tab w:val="left" w:pos="0"/>
              </w:tabs>
              <w:ind w:right="3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Representation and Democracy Co-ordinator – Emma Quinn</w:t>
            </w:r>
          </w:p>
          <w:p w14:paraId="30583B44" w14:textId="77777777" w:rsidR="00F94F46" w:rsidRDefault="00F94F46" w:rsidP="007C3CA7">
            <w:pPr>
              <w:tabs>
                <w:tab w:val="left" w:pos="0"/>
              </w:tabs>
              <w:ind w:right="34"/>
              <w:rPr>
                <w:rFonts w:asciiTheme="minorHAnsi" w:hAnsiTheme="minorHAnsi"/>
                <w:sz w:val="24"/>
                <w:szCs w:val="24"/>
              </w:rPr>
            </w:pPr>
          </w:p>
          <w:p w14:paraId="402D555A" w14:textId="5551096C" w:rsidR="007C3CA7" w:rsidRPr="007C3CA7" w:rsidRDefault="007C3CA7" w:rsidP="007C3CA7">
            <w:pPr>
              <w:tabs>
                <w:tab w:val="left" w:pos="0"/>
              </w:tabs>
              <w:ind w:right="34"/>
              <w:rPr>
                <w:rFonts w:asciiTheme="minorHAnsi" w:hAnsiTheme="minorHAnsi"/>
                <w:b/>
                <w:sz w:val="24"/>
                <w:szCs w:val="24"/>
              </w:rPr>
            </w:pPr>
            <w:r w:rsidRPr="007C3CA7">
              <w:rPr>
                <w:rFonts w:asciiTheme="minorHAnsi" w:hAnsiTheme="minorHAnsi"/>
                <w:b/>
                <w:sz w:val="24"/>
                <w:szCs w:val="24"/>
              </w:rPr>
              <w:t>Vacant Roles</w:t>
            </w:r>
          </w:p>
          <w:p w14:paraId="42BA72D3" w14:textId="62B88924" w:rsidR="00145C14" w:rsidRDefault="007C3CA7" w:rsidP="007C3CA7">
            <w:pPr>
              <w:tabs>
                <w:tab w:val="left" w:pos="0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Accountability Bo</w:t>
            </w:r>
            <w:r w:rsidR="00F94F46">
              <w:rPr>
                <w:sz w:val="24"/>
                <w:szCs w:val="24"/>
              </w:rPr>
              <w:t>ard Members</w:t>
            </w:r>
          </w:p>
          <w:p w14:paraId="5F43C5DC" w14:textId="41F3D836" w:rsidR="00847580" w:rsidRPr="007C3CA7" w:rsidRDefault="00847580" w:rsidP="007C3CA7">
            <w:pPr>
              <w:tabs>
                <w:tab w:val="left" w:pos="0"/>
              </w:tabs>
              <w:ind w:right="3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70C5" w:rsidRPr="00941BDE" w14:paraId="63415BDC" w14:textId="77777777" w:rsidTr="4ED28583">
        <w:trPr>
          <w:trHeight w:val="1027"/>
        </w:trPr>
        <w:tc>
          <w:tcPr>
            <w:tcW w:w="1687" w:type="dxa"/>
            <w:shd w:val="clear" w:color="auto" w:fill="93B5EB"/>
            <w:vAlign w:val="center"/>
          </w:tcPr>
          <w:p w14:paraId="1C021065" w14:textId="77777777" w:rsidR="00AA70C5" w:rsidRPr="00941BDE" w:rsidRDefault="60EF848A" w:rsidP="60EF848A">
            <w:pPr>
              <w:snapToGrid w:val="0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41BDE">
              <w:rPr>
                <w:rFonts w:asciiTheme="minorHAnsi" w:hAnsiTheme="minorHAnsi"/>
                <w:sz w:val="24"/>
                <w:szCs w:val="24"/>
              </w:rPr>
              <w:t xml:space="preserve">Apologies </w:t>
            </w:r>
          </w:p>
        </w:tc>
        <w:tc>
          <w:tcPr>
            <w:tcW w:w="7947" w:type="dxa"/>
          </w:tcPr>
          <w:p w14:paraId="4868C5C3" w14:textId="77777777" w:rsidR="007126A6" w:rsidRDefault="007126A6" w:rsidP="00F94F46">
            <w:pPr>
              <w:tabs>
                <w:tab w:val="left" w:pos="0"/>
              </w:tabs>
              <w:ind w:right="34"/>
              <w:rPr>
                <w:rFonts w:asciiTheme="minorHAnsi" w:hAnsiTheme="minorHAnsi"/>
                <w:sz w:val="24"/>
                <w:szCs w:val="24"/>
              </w:rPr>
            </w:pPr>
          </w:p>
          <w:p w14:paraId="7677AF24" w14:textId="77777777" w:rsidR="00F94F46" w:rsidRPr="0020381E" w:rsidRDefault="00F94F46" w:rsidP="00F94F46">
            <w:pPr>
              <w:tabs>
                <w:tab w:val="left" w:pos="0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VP Education - Emi Dowse </w:t>
            </w:r>
          </w:p>
          <w:p w14:paraId="7C031319" w14:textId="77777777" w:rsidR="00F94F46" w:rsidRPr="00F942CE" w:rsidRDefault="00F94F46" w:rsidP="00F94F4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942CE">
              <w:rPr>
                <w:rFonts w:eastAsia="Times New Roman" w:cs="Calibri"/>
                <w:sz w:val="24"/>
                <w:szCs w:val="24"/>
                <w:lang w:eastAsia="en-GB"/>
              </w:rPr>
              <w:t>Plymouth Business School –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 Perran Johnson</w:t>
            </w:r>
          </w:p>
          <w:p w14:paraId="1017270A" w14:textId="1EFC1971" w:rsidR="00F94F46" w:rsidRPr="00941BDE" w:rsidRDefault="00F94F46" w:rsidP="00F94F46">
            <w:pPr>
              <w:tabs>
                <w:tab w:val="left" w:pos="0"/>
              </w:tabs>
              <w:ind w:right="3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49EE" w:rsidRPr="00941BDE" w14:paraId="48BC45DB" w14:textId="77777777" w:rsidTr="4ED28583">
        <w:trPr>
          <w:trHeight w:val="1027"/>
        </w:trPr>
        <w:tc>
          <w:tcPr>
            <w:tcW w:w="1687" w:type="dxa"/>
            <w:shd w:val="clear" w:color="auto" w:fill="93B5EB"/>
            <w:vAlign w:val="center"/>
          </w:tcPr>
          <w:p w14:paraId="2AFD2F4C" w14:textId="27FEDA92" w:rsidR="008E49EE" w:rsidRPr="00941BDE" w:rsidRDefault="008E49EE" w:rsidP="60EF848A">
            <w:pPr>
              <w:snapToGrid w:val="0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Not present at the meeting and did not send apologies </w:t>
            </w:r>
          </w:p>
        </w:tc>
        <w:tc>
          <w:tcPr>
            <w:tcW w:w="7947" w:type="dxa"/>
          </w:tcPr>
          <w:p w14:paraId="7C34D33A" w14:textId="77777777" w:rsidR="00F942CE" w:rsidRDefault="00F942CE" w:rsidP="00F942CE">
            <w:pPr>
              <w:textAlignment w:val="baseline"/>
              <w:rPr>
                <w:rFonts w:eastAsia="Times New Roman" w:cs="Calibri"/>
                <w:sz w:val="24"/>
                <w:szCs w:val="24"/>
                <w:lang w:eastAsia="en-GB"/>
              </w:rPr>
            </w:pPr>
          </w:p>
          <w:p w14:paraId="57080682" w14:textId="2FFFD969" w:rsidR="00847580" w:rsidRDefault="004E5922" w:rsidP="00847580">
            <w:pPr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>N/A</w:t>
            </w:r>
          </w:p>
          <w:p w14:paraId="4E0C4B94" w14:textId="7B6C1C39" w:rsidR="003A22B9" w:rsidRDefault="003A22B9" w:rsidP="007C3CA7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AA70C5" w:rsidRPr="00941BDE" w14:paraId="4267A619" w14:textId="77777777" w:rsidTr="4ED28583">
        <w:trPr>
          <w:trHeight w:val="581"/>
        </w:trPr>
        <w:tc>
          <w:tcPr>
            <w:tcW w:w="1687" w:type="dxa"/>
            <w:shd w:val="clear" w:color="auto" w:fill="93B5EB"/>
            <w:vAlign w:val="center"/>
          </w:tcPr>
          <w:p w14:paraId="5D6DEDB9" w14:textId="77777777" w:rsidR="00AA70C5" w:rsidRPr="00941BDE" w:rsidRDefault="60EF848A" w:rsidP="60EF848A">
            <w:pPr>
              <w:snapToGrid w:val="0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41BDE">
              <w:rPr>
                <w:rFonts w:asciiTheme="minorHAnsi" w:hAnsiTheme="minorHAnsi"/>
                <w:sz w:val="24"/>
                <w:szCs w:val="24"/>
              </w:rPr>
              <w:t>Quoracy</w:t>
            </w:r>
          </w:p>
        </w:tc>
        <w:tc>
          <w:tcPr>
            <w:tcW w:w="7947" w:type="dxa"/>
          </w:tcPr>
          <w:p w14:paraId="5908CDBB" w14:textId="174642DA" w:rsidR="00003ACF" w:rsidRPr="00941BDE" w:rsidRDefault="60EF848A" w:rsidP="00003ACF">
            <w:pPr>
              <w:tabs>
                <w:tab w:val="left" w:pos="0"/>
              </w:tabs>
              <w:ind w:right="34"/>
              <w:rPr>
                <w:rFonts w:asciiTheme="minorHAnsi" w:hAnsiTheme="minorHAnsi"/>
                <w:sz w:val="24"/>
                <w:szCs w:val="24"/>
              </w:rPr>
            </w:pPr>
            <w:r w:rsidRPr="00941BDE">
              <w:rPr>
                <w:rFonts w:asciiTheme="minorHAnsi" w:hAnsiTheme="minorHAnsi"/>
                <w:sz w:val="24"/>
                <w:szCs w:val="24"/>
              </w:rPr>
              <w:t xml:space="preserve">In order for a motion to be passed 75% of the elected voting members need to be </w:t>
            </w:r>
            <w:r w:rsidR="007C3CA7">
              <w:rPr>
                <w:rFonts w:asciiTheme="minorHAnsi" w:hAnsiTheme="minorHAnsi"/>
                <w:sz w:val="24"/>
                <w:szCs w:val="24"/>
              </w:rPr>
              <w:t>present, quoracy was</w:t>
            </w:r>
            <w:r w:rsidR="008B458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E5922">
              <w:rPr>
                <w:rFonts w:asciiTheme="minorHAnsi" w:hAnsiTheme="minorHAnsi"/>
                <w:sz w:val="24"/>
                <w:szCs w:val="24"/>
              </w:rPr>
              <w:t xml:space="preserve">16 and was reached </w:t>
            </w:r>
          </w:p>
          <w:p w14:paraId="68814602" w14:textId="77777777" w:rsidR="00AA70C5" w:rsidRPr="00941BDE" w:rsidRDefault="00AA70C5" w:rsidP="00F97B22">
            <w:pPr>
              <w:tabs>
                <w:tab w:val="left" w:pos="0"/>
              </w:tabs>
              <w:ind w:right="34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D5BF216" w14:textId="77777777" w:rsidR="006707D7" w:rsidRPr="00941BDE" w:rsidRDefault="006707D7">
      <w:pPr>
        <w:rPr>
          <w:rFonts w:asciiTheme="minorHAnsi" w:hAnsiTheme="minorHAnsi"/>
          <w:sz w:val="24"/>
          <w:szCs w:val="24"/>
        </w:rPr>
      </w:pPr>
    </w:p>
    <w:p w14:paraId="6B630A22" w14:textId="77777777" w:rsidR="001D7416" w:rsidRPr="00941BDE" w:rsidRDefault="001D7416">
      <w:pPr>
        <w:rPr>
          <w:rFonts w:asciiTheme="minorHAnsi" w:hAnsiTheme="minorHAnsi"/>
          <w:sz w:val="24"/>
          <w:szCs w:val="24"/>
        </w:rPr>
      </w:pPr>
    </w:p>
    <w:p w14:paraId="74C63C23" w14:textId="256241E3" w:rsidR="00F031C7" w:rsidRDefault="00F031C7">
      <w:pPr>
        <w:rPr>
          <w:rFonts w:asciiTheme="minorHAnsi" w:hAnsiTheme="minorHAnsi"/>
          <w:sz w:val="24"/>
          <w:szCs w:val="24"/>
        </w:rPr>
      </w:pPr>
    </w:p>
    <w:p w14:paraId="458660EE" w14:textId="4253397E" w:rsidR="00F031C7" w:rsidRDefault="00F031C7">
      <w:pPr>
        <w:rPr>
          <w:rFonts w:asciiTheme="minorHAnsi" w:hAnsiTheme="minorHAnsi"/>
          <w:sz w:val="24"/>
          <w:szCs w:val="24"/>
        </w:rPr>
      </w:pPr>
    </w:p>
    <w:p w14:paraId="0DD16527" w14:textId="0C6ED774" w:rsidR="00F031C7" w:rsidRDefault="00F031C7">
      <w:pPr>
        <w:rPr>
          <w:rFonts w:asciiTheme="minorHAnsi" w:hAnsiTheme="minorHAnsi"/>
          <w:sz w:val="24"/>
          <w:szCs w:val="24"/>
        </w:rPr>
      </w:pPr>
    </w:p>
    <w:p w14:paraId="134C3856" w14:textId="77777777" w:rsidR="00F031C7" w:rsidRPr="00941BDE" w:rsidRDefault="00F031C7">
      <w:pPr>
        <w:rPr>
          <w:rFonts w:asciiTheme="minorHAnsi" w:hAnsiTheme="minorHAnsi"/>
          <w:sz w:val="24"/>
          <w:szCs w:val="24"/>
        </w:rPr>
      </w:pPr>
    </w:p>
    <w:tbl>
      <w:tblPr>
        <w:tblStyle w:val="TableGrid1"/>
        <w:tblW w:w="9624" w:type="dxa"/>
        <w:tblInd w:w="-431" w:type="dxa"/>
        <w:tblLook w:val="04A0" w:firstRow="1" w:lastRow="0" w:firstColumn="1" w:lastColumn="0" w:noHBand="0" w:noVBand="1"/>
      </w:tblPr>
      <w:tblGrid>
        <w:gridCol w:w="1560"/>
        <w:gridCol w:w="8064"/>
      </w:tblGrid>
      <w:tr w:rsidR="00A31069" w:rsidRPr="00941BDE" w14:paraId="6167E317" w14:textId="77777777" w:rsidTr="5784EE86">
        <w:trPr>
          <w:trHeight w:val="510"/>
        </w:trPr>
        <w:tc>
          <w:tcPr>
            <w:tcW w:w="9624" w:type="dxa"/>
            <w:gridSpan w:val="2"/>
            <w:shd w:val="clear" w:color="auto" w:fill="01047D"/>
            <w:vAlign w:val="center"/>
          </w:tcPr>
          <w:p w14:paraId="054FCC93" w14:textId="77777777" w:rsidR="00A31069" w:rsidRPr="00941BDE" w:rsidRDefault="60EF848A" w:rsidP="60EF848A">
            <w:pPr>
              <w:snapToGrid w:val="0"/>
              <w:contextualSpacing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41BDE">
              <w:rPr>
                <w:rFonts w:asciiTheme="minorHAnsi" w:hAnsiTheme="minorHAnsi"/>
                <w:b/>
                <w:bCs/>
                <w:sz w:val="24"/>
                <w:szCs w:val="24"/>
              </w:rPr>
              <w:t>Minutes</w:t>
            </w:r>
          </w:p>
        </w:tc>
      </w:tr>
      <w:tr w:rsidR="00A31069" w:rsidRPr="00941BDE" w14:paraId="37C60A08" w14:textId="77777777" w:rsidTr="5784EE86">
        <w:trPr>
          <w:trHeight w:val="840"/>
        </w:trPr>
        <w:tc>
          <w:tcPr>
            <w:tcW w:w="1560" w:type="dxa"/>
            <w:shd w:val="clear" w:color="auto" w:fill="93B5EB"/>
            <w:vAlign w:val="center"/>
          </w:tcPr>
          <w:p w14:paraId="697FD254" w14:textId="77777777" w:rsidR="00A31069" w:rsidRPr="00941BDE" w:rsidRDefault="60EF848A" w:rsidP="60EF848A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41BDE">
              <w:rPr>
                <w:rFonts w:asciiTheme="minorHAnsi" w:hAnsiTheme="minorHAnsi"/>
                <w:sz w:val="24"/>
                <w:szCs w:val="24"/>
              </w:rPr>
              <w:t xml:space="preserve">Welcome </w:t>
            </w:r>
          </w:p>
        </w:tc>
        <w:tc>
          <w:tcPr>
            <w:tcW w:w="8064" w:type="dxa"/>
          </w:tcPr>
          <w:p w14:paraId="440610F9" w14:textId="1618649F" w:rsidR="00003ACF" w:rsidRPr="00941BDE" w:rsidRDefault="60EF848A" w:rsidP="00E03D82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  <w:r w:rsidRPr="00941BDE">
              <w:rPr>
                <w:rFonts w:asciiTheme="minorHAnsi" w:hAnsiTheme="minorHAnsi"/>
                <w:sz w:val="24"/>
                <w:szCs w:val="24"/>
              </w:rPr>
              <w:t xml:space="preserve">The Chair </w:t>
            </w:r>
            <w:r w:rsidR="00E03D82">
              <w:rPr>
                <w:rFonts w:asciiTheme="minorHAnsi" w:hAnsiTheme="minorHAnsi"/>
                <w:sz w:val="24"/>
                <w:szCs w:val="24"/>
              </w:rPr>
              <w:t xml:space="preserve">welcomed everyone in attendance. </w:t>
            </w:r>
          </w:p>
        </w:tc>
      </w:tr>
      <w:tr w:rsidR="00003ACF" w:rsidRPr="00941BDE" w14:paraId="57C4ED82" w14:textId="77777777" w:rsidTr="5784EE86">
        <w:trPr>
          <w:trHeight w:val="840"/>
        </w:trPr>
        <w:tc>
          <w:tcPr>
            <w:tcW w:w="1560" w:type="dxa"/>
            <w:shd w:val="clear" w:color="auto" w:fill="93B5EB"/>
            <w:vAlign w:val="center"/>
          </w:tcPr>
          <w:p w14:paraId="437BAC1F" w14:textId="77777777" w:rsidR="00003ACF" w:rsidRPr="00941BDE" w:rsidRDefault="60EF848A" w:rsidP="60EF848A">
            <w:pPr>
              <w:snapToGrid w:val="0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41BDE">
              <w:rPr>
                <w:rFonts w:asciiTheme="minorHAnsi" w:hAnsiTheme="minorHAnsi"/>
                <w:sz w:val="24"/>
                <w:szCs w:val="24"/>
              </w:rPr>
              <w:t>Matters from the Last meeting</w:t>
            </w:r>
          </w:p>
        </w:tc>
        <w:tc>
          <w:tcPr>
            <w:tcW w:w="8064" w:type="dxa"/>
          </w:tcPr>
          <w:p w14:paraId="023599B2" w14:textId="68B67AB2" w:rsidR="00E03D82" w:rsidRPr="0022011D" w:rsidRDefault="004E5922" w:rsidP="00E03D82">
            <w:pPr>
              <w:tabs>
                <w:tab w:val="left" w:pos="0"/>
              </w:tabs>
              <w:ind w:right="3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There were no matters arising from the previous minutes </w:t>
            </w:r>
          </w:p>
          <w:p w14:paraId="7FBD642D" w14:textId="77777777" w:rsidR="00B600E7" w:rsidRPr="0022011D" w:rsidRDefault="00B600E7" w:rsidP="00003ACF">
            <w:pPr>
              <w:tabs>
                <w:tab w:val="left" w:pos="0"/>
              </w:tabs>
              <w:ind w:right="34"/>
              <w:rPr>
                <w:rFonts w:asciiTheme="minorHAnsi" w:hAnsiTheme="minorHAnsi"/>
                <w:sz w:val="24"/>
                <w:szCs w:val="24"/>
              </w:rPr>
            </w:pPr>
          </w:p>
          <w:p w14:paraId="4E9F7E81" w14:textId="52EB3BE4" w:rsidR="00193E19" w:rsidRPr="0022011D" w:rsidRDefault="00193E19" w:rsidP="004E5922">
            <w:pPr>
              <w:tabs>
                <w:tab w:val="left" w:pos="0"/>
              </w:tabs>
              <w:ind w:right="3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03ACF" w:rsidRPr="00941BDE" w14:paraId="5AC3BE3A" w14:textId="77777777" w:rsidTr="5784EE86">
        <w:trPr>
          <w:trHeight w:val="840"/>
        </w:trPr>
        <w:tc>
          <w:tcPr>
            <w:tcW w:w="1560" w:type="dxa"/>
            <w:shd w:val="clear" w:color="auto" w:fill="93B5EB"/>
            <w:vAlign w:val="center"/>
          </w:tcPr>
          <w:p w14:paraId="38D87B7A" w14:textId="77777777" w:rsidR="00003ACF" w:rsidRPr="00941BDE" w:rsidRDefault="60EF848A" w:rsidP="60EF848A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41BDE">
              <w:rPr>
                <w:rFonts w:asciiTheme="minorHAnsi" w:hAnsiTheme="minorHAnsi"/>
                <w:sz w:val="24"/>
                <w:szCs w:val="24"/>
              </w:rPr>
              <w:t>Notice of Any Other Business</w:t>
            </w:r>
          </w:p>
        </w:tc>
        <w:tc>
          <w:tcPr>
            <w:tcW w:w="8064" w:type="dxa"/>
          </w:tcPr>
          <w:p w14:paraId="47DAF47B" w14:textId="77777777" w:rsidR="00EC1EE3" w:rsidRDefault="00EC1EE3" w:rsidP="00EC1EE3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778CD98" w14:textId="11A1DA72" w:rsidR="004E5922" w:rsidRPr="004E5922" w:rsidRDefault="004E5922" w:rsidP="004E592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Vivian Hocking – </w:t>
            </w:r>
            <w:r w:rsidRPr="006F3D4C"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>School of Engineering, Computing, &amp; Mathematics</w:t>
            </w:r>
            <w:r w:rsidRPr="006F3D4C"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Rep gave notice of two items </w:t>
            </w:r>
          </w:p>
          <w:p w14:paraId="4FF08FA6" w14:textId="5034A844" w:rsidR="004E5922" w:rsidRPr="0022011D" w:rsidRDefault="004E5922" w:rsidP="00EC1EE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15E0A" w:rsidRPr="00941BDE" w14:paraId="634DE1A2" w14:textId="77777777" w:rsidTr="5784EE86">
        <w:trPr>
          <w:trHeight w:val="402"/>
        </w:trPr>
        <w:tc>
          <w:tcPr>
            <w:tcW w:w="1560" w:type="dxa"/>
            <w:vMerge w:val="restart"/>
            <w:shd w:val="clear" w:color="auto" w:fill="93B5EB"/>
            <w:vAlign w:val="center"/>
          </w:tcPr>
          <w:p w14:paraId="209821F8" w14:textId="125D9B2C" w:rsidR="00F15E0A" w:rsidRPr="00941BDE" w:rsidRDefault="00F15E0A" w:rsidP="008C36C3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41BDE">
              <w:rPr>
                <w:rFonts w:asciiTheme="minorHAnsi" w:hAnsiTheme="minorHAnsi"/>
                <w:sz w:val="24"/>
                <w:szCs w:val="24"/>
              </w:rPr>
              <w:t>Matters to Discuss</w:t>
            </w:r>
          </w:p>
          <w:p w14:paraId="075BF88B" w14:textId="77777777" w:rsidR="00F15E0A" w:rsidRPr="00941BDE" w:rsidRDefault="00F15E0A" w:rsidP="008C36C3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E5AB0FA" w14:textId="6F4BAE3D" w:rsidR="00F15E0A" w:rsidRPr="00941BDE" w:rsidRDefault="00F15E0A" w:rsidP="00003ACF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64" w:type="dxa"/>
            <w:shd w:val="clear" w:color="auto" w:fill="C6D9F1" w:themeFill="text2" w:themeFillTint="33"/>
          </w:tcPr>
          <w:p w14:paraId="284467C6" w14:textId="1FE6A351" w:rsidR="00F15E0A" w:rsidRPr="0022011D" w:rsidRDefault="004E5922" w:rsidP="004E5922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Introduction of Interim CEO </w:t>
            </w:r>
            <w:r w:rsidR="00F942C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2011D" w:rsidRPr="0022011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15E0A" w:rsidRPr="0022011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F15E0A" w:rsidRPr="00941BDE" w14:paraId="41C34619" w14:textId="77777777" w:rsidTr="5784EE86">
        <w:trPr>
          <w:trHeight w:val="878"/>
        </w:trPr>
        <w:tc>
          <w:tcPr>
            <w:tcW w:w="1560" w:type="dxa"/>
            <w:vMerge/>
            <w:vAlign w:val="center"/>
          </w:tcPr>
          <w:p w14:paraId="3DD5E15D" w14:textId="18C76CE8" w:rsidR="00F15E0A" w:rsidRPr="00941BDE" w:rsidRDefault="00F15E0A" w:rsidP="00003ACF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64" w:type="dxa"/>
          </w:tcPr>
          <w:p w14:paraId="641412D3" w14:textId="77777777" w:rsidR="00F15E0A" w:rsidRDefault="00F15E0A" w:rsidP="009E28CB">
            <w:pPr>
              <w:rPr>
                <w:rFonts w:eastAsia="Arial Unicode MS" w:cs="Arial Unicode MS"/>
                <w:bCs/>
                <w:sz w:val="24"/>
                <w:szCs w:val="24"/>
              </w:rPr>
            </w:pPr>
          </w:p>
          <w:p w14:paraId="7879CF92" w14:textId="6D5A9935" w:rsidR="00737E79" w:rsidRDefault="004E5922" w:rsidP="009E28CB">
            <w:pPr>
              <w:rPr>
                <w:rFonts w:eastAsia="Arial Unicode MS" w:cs="Arial Unicode MS"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Cs/>
                <w:sz w:val="24"/>
                <w:szCs w:val="24"/>
              </w:rPr>
              <w:t>Antony Blackshaw – Interim CEO gave a short introduction and explained that he had been appointed by the UPSU Board of Trustees for a nine month period. Having been a Sabbatical Officer and CEO of three Students’ Unions, he subsequently established a consultancy and has provided interim CEO services at several other SU’s</w:t>
            </w:r>
            <w:r w:rsidR="00643AF6">
              <w:rPr>
                <w:rFonts w:eastAsia="Arial Unicode MS" w:cs="Arial Unicode MS"/>
                <w:bCs/>
                <w:sz w:val="24"/>
                <w:szCs w:val="24"/>
              </w:rPr>
              <w:t>.</w:t>
            </w:r>
          </w:p>
          <w:p w14:paraId="47B48243" w14:textId="5E121A7F" w:rsidR="00643AF6" w:rsidRDefault="00643AF6" w:rsidP="009E28CB">
            <w:pPr>
              <w:rPr>
                <w:rFonts w:eastAsia="Arial Unicode MS" w:cs="Arial Unicode MS"/>
                <w:bCs/>
                <w:sz w:val="24"/>
                <w:szCs w:val="24"/>
              </w:rPr>
            </w:pPr>
          </w:p>
          <w:p w14:paraId="778F63B5" w14:textId="0B445963" w:rsidR="00643AF6" w:rsidRDefault="00643AF6" w:rsidP="009E28CB">
            <w:pPr>
              <w:rPr>
                <w:rFonts w:eastAsia="Arial Unicode MS" w:cs="Arial Unicode MS"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Cs/>
                <w:sz w:val="24"/>
                <w:szCs w:val="24"/>
              </w:rPr>
              <w:t xml:space="preserve">There were no questions for Antony. </w:t>
            </w:r>
          </w:p>
          <w:p w14:paraId="2608FC49" w14:textId="6457564C" w:rsidR="00737E79" w:rsidRPr="0022011D" w:rsidRDefault="00737E79" w:rsidP="009E28CB">
            <w:pPr>
              <w:rPr>
                <w:rFonts w:eastAsia="Arial Unicode MS" w:cs="Arial Unicode MS"/>
                <w:bCs/>
                <w:sz w:val="24"/>
                <w:szCs w:val="24"/>
              </w:rPr>
            </w:pPr>
          </w:p>
        </w:tc>
      </w:tr>
      <w:tr w:rsidR="0022011D" w:rsidRPr="00941BDE" w14:paraId="320C048E" w14:textId="77777777" w:rsidTr="0022011D">
        <w:trPr>
          <w:trHeight w:val="429"/>
        </w:trPr>
        <w:tc>
          <w:tcPr>
            <w:tcW w:w="1560" w:type="dxa"/>
            <w:vMerge/>
            <w:vAlign w:val="center"/>
          </w:tcPr>
          <w:p w14:paraId="642A2A0A" w14:textId="77777777" w:rsidR="0022011D" w:rsidRPr="00941BDE" w:rsidRDefault="0022011D" w:rsidP="00003ACF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64" w:type="dxa"/>
            <w:shd w:val="clear" w:color="auto" w:fill="B8CCE4" w:themeFill="accent1" w:themeFillTint="66"/>
          </w:tcPr>
          <w:p w14:paraId="409BBF70" w14:textId="29B156F2" w:rsidR="0022011D" w:rsidRPr="0022011D" w:rsidRDefault="00643AF6" w:rsidP="0022011D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Election of Deputy Chair </w:t>
            </w:r>
            <w:r w:rsidR="00737E79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2011D" w:rsidRPr="00941BDE" w14:paraId="621CD159" w14:textId="77777777" w:rsidTr="5784EE86">
        <w:trPr>
          <w:trHeight w:val="878"/>
        </w:trPr>
        <w:tc>
          <w:tcPr>
            <w:tcW w:w="1560" w:type="dxa"/>
            <w:vMerge/>
            <w:vAlign w:val="center"/>
          </w:tcPr>
          <w:p w14:paraId="6C1FBC99" w14:textId="77777777" w:rsidR="0022011D" w:rsidRPr="00941BDE" w:rsidRDefault="0022011D" w:rsidP="00003ACF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64" w:type="dxa"/>
          </w:tcPr>
          <w:p w14:paraId="6B54A945" w14:textId="44087BD3" w:rsidR="00643AF6" w:rsidRDefault="00643AF6" w:rsidP="00643AF6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The Chair explained that the role was to step in for the Chair should they be unable to attend or in the case of a conflict of interest.</w:t>
            </w:r>
          </w:p>
          <w:p w14:paraId="148334E8" w14:textId="4581D59D" w:rsidR="00643AF6" w:rsidRDefault="00643AF6" w:rsidP="00643AF6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</w:p>
          <w:p w14:paraId="7248050E" w14:textId="10E6A8B1" w:rsidR="00643AF6" w:rsidRDefault="00643AF6" w:rsidP="00643AF6">
            <w:pPr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>T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>afadzwa Nyambuya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 xml:space="preserve"> - </w:t>
            </w:r>
            <w:r w:rsidRPr="00C533D2"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>S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 xml:space="preserve">chool of </w:t>
            </w:r>
            <w:r w:rsidRPr="00C533D2"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>Psychology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 xml:space="preserve"> Rep expressed an interest and gave a brief speech outlining why they thought they would be suitable for the role.</w:t>
            </w:r>
          </w:p>
          <w:p w14:paraId="7BE245F8" w14:textId="32A339B9" w:rsidR="00643AF6" w:rsidRDefault="00643AF6" w:rsidP="00643AF6">
            <w:pPr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</w:pPr>
          </w:p>
          <w:p w14:paraId="3AEA4726" w14:textId="70DC8423" w:rsidR="00643AF6" w:rsidRDefault="00643AF6" w:rsidP="00643AF6">
            <w:pPr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>Union Council members voted</w:t>
            </w:r>
          </w:p>
          <w:p w14:paraId="56C6349A" w14:textId="6179A504" w:rsidR="00FE1A7A" w:rsidRDefault="00FE1A7A" w:rsidP="00643AF6">
            <w:pPr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 xml:space="preserve">For: 16 </w:t>
            </w:r>
          </w:p>
          <w:p w14:paraId="12BC772D" w14:textId="02EFC4F6" w:rsidR="00FE1A7A" w:rsidRDefault="00FE1A7A" w:rsidP="00643AF6">
            <w:pPr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>Against: 0</w:t>
            </w:r>
          </w:p>
          <w:p w14:paraId="4363B136" w14:textId="4C7ECF85" w:rsidR="00FE1A7A" w:rsidRDefault="00FE1A7A" w:rsidP="00643AF6">
            <w:pPr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>Abstention: 1</w:t>
            </w:r>
          </w:p>
          <w:p w14:paraId="45DC1ED9" w14:textId="0BD5B04D" w:rsidR="00643AF6" w:rsidRPr="00A27EAC" w:rsidRDefault="00FE1A7A" w:rsidP="00643AF6">
            <w:pPr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A27EAC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GB"/>
              </w:rPr>
              <w:t xml:space="preserve">Passed – Tafadzwa Nyambuya was co-opted as Deputy Chair of Union Council </w:t>
            </w:r>
          </w:p>
          <w:p w14:paraId="1893331E" w14:textId="29EEB680" w:rsidR="00643AF6" w:rsidRPr="000D25D8" w:rsidRDefault="00643AF6" w:rsidP="00643AF6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F15E0A" w:rsidRPr="00941BDE" w14:paraId="4C0F1601" w14:textId="77777777" w:rsidTr="5784EE86">
        <w:trPr>
          <w:trHeight w:val="427"/>
        </w:trPr>
        <w:tc>
          <w:tcPr>
            <w:tcW w:w="1560" w:type="dxa"/>
            <w:vMerge/>
            <w:vAlign w:val="center"/>
          </w:tcPr>
          <w:p w14:paraId="75AC5049" w14:textId="3D7160E1" w:rsidR="00F15E0A" w:rsidRPr="00941BDE" w:rsidRDefault="00F15E0A" w:rsidP="00003ACF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64" w:type="dxa"/>
            <w:shd w:val="clear" w:color="auto" w:fill="B8CCE4" w:themeFill="accent1" w:themeFillTint="66"/>
          </w:tcPr>
          <w:p w14:paraId="6E910238" w14:textId="6B0641F9" w:rsidR="00F15E0A" w:rsidRPr="00941BDE" w:rsidRDefault="00FE1A7A" w:rsidP="60EF848A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Ratification of Board of Trustees members</w:t>
            </w:r>
          </w:p>
        </w:tc>
      </w:tr>
      <w:tr w:rsidR="00F15E0A" w:rsidRPr="00941BDE" w14:paraId="512336A3" w14:textId="77777777" w:rsidTr="5784EE86">
        <w:trPr>
          <w:trHeight w:val="538"/>
        </w:trPr>
        <w:tc>
          <w:tcPr>
            <w:tcW w:w="1560" w:type="dxa"/>
            <w:vMerge/>
            <w:vAlign w:val="center"/>
          </w:tcPr>
          <w:p w14:paraId="79CC0159" w14:textId="6E1F3B8C" w:rsidR="00F15E0A" w:rsidRPr="00941BDE" w:rsidRDefault="00F15E0A" w:rsidP="00003ACF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64" w:type="dxa"/>
            <w:shd w:val="clear" w:color="auto" w:fill="FFFFFF" w:themeFill="background1"/>
          </w:tcPr>
          <w:p w14:paraId="683426FE" w14:textId="0A4082CB" w:rsidR="00FE1A7A" w:rsidRDefault="00FE1A7A" w:rsidP="00FE1A7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Chukwudi Ezenyi  - President gave an overview of what the Board of Trustees do and how Student Trustees are appointed</w:t>
            </w:r>
          </w:p>
          <w:p w14:paraId="67E667FB" w14:textId="37EBF71C" w:rsidR="00FE1A7A" w:rsidRDefault="00FE1A7A" w:rsidP="00FE1A7A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273C62F" w14:textId="22C36162" w:rsidR="00FE1A7A" w:rsidRDefault="00FE1A7A" w:rsidP="00FE1A7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Charles Gage</w:t>
            </w:r>
          </w:p>
          <w:p w14:paraId="3C7BC0AC" w14:textId="5B1BF068" w:rsidR="00FE1A7A" w:rsidRDefault="00FE1A7A" w:rsidP="00FE1A7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For: 15</w:t>
            </w:r>
          </w:p>
          <w:p w14:paraId="449C6D76" w14:textId="6546519D" w:rsidR="00FE1A7A" w:rsidRDefault="00FE1A7A" w:rsidP="00FE1A7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Against: 0</w:t>
            </w:r>
          </w:p>
          <w:p w14:paraId="3F8315CA" w14:textId="0555DD50" w:rsidR="00FE1A7A" w:rsidRDefault="00FE1A7A" w:rsidP="00FE1A7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Abstentions: 4</w:t>
            </w:r>
          </w:p>
          <w:p w14:paraId="4A17F0D9" w14:textId="137F83CF" w:rsidR="00FE1A7A" w:rsidRDefault="00FE1A7A" w:rsidP="00FE1A7A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DF060E9" w14:textId="21AE827A" w:rsidR="00FE1A7A" w:rsidRDefault="00FE1A7A" w:rsidP="00FE1A7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Bradley Fuller</w:t>
            </w:r>
          </w:p>
          <w:p w14:paraId="3ED05976" w14:textId="36A4B0C7" w:rsidR="00FE1A7A" w:rsidRDefault="00FE1A7A" w:rsidP="00FE1A7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For: 12</w:t>
            </w:r>
          </w:p>
          <w:p w14:paraId="5108017D" w14:textId="342A5F47" w:rsidR="00FE1A7A" w:rsidRDefault="00FE1A7A" w:rsidP="00FE1A7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Against: 0 </w:t>
            </w:r>
          </w:p>
          <w:p w14:paraId="07F4072D" w14:textId="4328DF1D" w:rsidR="00FE1A7A" w:rsidRDefault="00FE1A7A" w:rsidP="00FE1A7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Abstentions: 7</w:t>
            </w:r>
          </w:p>
          <w:p w14:paraId="12042A4A" w14:textId="44D708B0" w:rsidR="00FE1A7A" w:rsidRDefault="00FE1A7A" w:rsidP="00FE1A7A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B91E759" w14:textId="7B77ECA0" w:rsidR="00FE1A7A" w:rsidRPr="00A27EAC" w:rsidRDefault="00FE1A7A" w:rsidP="00FE1A7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27EAC">
              <w:rPr>
                <w:rFonts w:asciiTheme="minorHAnsi" w:hAnsiTheme="minorHAnsi"/>
                <w:b/>
                <w:sz w:val="24"/>
                <w:szCs w:val="24"/>
              </w:rPr>
              <w:t xml:space="preserve">Both Charles Gage and Bradley Fuller were ratified as new members of the UPSU Trustee Board </w:t>
            </w:r>
          </w:p>
          <w:p w14:paraId="09B07272" w14:textId="0C8F1563" w:rsidR="004E4C9A" w:rsidRPr="00953DC4" w:rsidRDefault="004E4C9A" w:rsidP="00FE1A7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15E0A" w:rsidRPr="00941BDE" w14:paraId="7C34E3CD" w14:textId="77777777" w:rsidTr="002E5CFF">
        <w:trPr>
          <w:trHeight w:val="405"/>
        </w:trPr>
        <w:tc>
          <w:tcPr>
            <w:tcW w:w="1560" w:type="dxa"/>
            <w:vMerge w:val="restart"/>
            <w:shd w:val="clear" w:color="auto" w:fill="93B5EB"/>
            <w:vAlign w:val="center"/>
          </w:tcPr>
          <w:p w14:paraId="7C331938" w14:textId="77777777" w:rsidR="002E5CFF" w:rsidRDefault="002E5CFF" w:rsidP="00003ACF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3EDFAA0" w14:textId="77777777" w:rsidR="002E5CFF" w:rsidRDefault="002E5CFF" w:rsidP="00003ACF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38AF502D" w14:textId="77777777" w:rsidR="002E5CFF" w:rsidRDefault="002E5CFF" w:rsidP="00003ACF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7A93FED" w14:textId="77777777" w:rsidR="002E5CFF" w:rsidRDefault="002E5CFF" w:rsidP="00003ACF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95693E5" w14:textId="77777777" w:rsidR="002E5CFF" w:rsidRDefault="002E5CFF" w:rsidP="00003ACF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4B1D581" w14:textId="77777777" w:rsidR="002E5CFF" w:rsidRDefault="002E5CFF" w:rsidP="00003ACF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36808BA" w14:textId="77777777" w:rsidR="002E5CFF" w:rsidRDefault="002E5CFF" w:rsidP="00003ACF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2B85B94" w14:textId="77777777" w:rsidR="002E5CFF" w:rsidRDefault="002E5CFF" w:rsidP="00003ACF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44224E36" w14:textId="77777777" w:rsidR="002E5CFF" w:rsidRDefault="002E5CFF" w:rsidP="00003ACF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1196FC9" w14:textId="77777777" w:rsidR="002E5CFF" w:rsidRDefault="002E5CFF" w:rsidP="00003ACF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89A5842" w14:textId="77777777" w:rsidR="002E5CFF" w:rsidRDefault="002E5CFF" w:rsidP="00003ACF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F8F99FD" w14:textId="77777777" w:rsidR="002E5CFF" w:rsidRDefault="002E5CFF" w:rsidP="00003ACF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F08C162" w14:textId="77777777" w:rsidR="002E5CFF" w:rsidRDefault="002E5CFF" w:rsidP="00003ACF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F779BB7" w14:textId="77777777" w:rsidR="002E5CFF" w:rsidRDefault="002E5CFF" w:rsidP="00003ACF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5DBB17D" w14:textId="77777777" w:rsidR="002E5CFF" w:rsidRDefault="002E5CFF" w:rsidP="00003ACF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A46C312" w14:textId="77777777" w:rsidR="002E5CFF" w:rsidRDefault="002E5CFF" w:rsidP="00003ACF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6DC4248" w14:textId="77777777" w:rsidR="002E5CFF" w:rsidRDefault="002E5CFF" w:rsidP="00003ACF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DD6C8A9" w14:textId="77777777" w:rsidR="002E5CFF" w:rsidRDefault="002E5CFF" w:rsidP="00003ACF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058A0B6" w14:textId="4AE77DED" w:rsidR="00F15E0A" w:rsidRPr="00941BDE" w:rsidRDefault="002E5CFF" w:rsidP="00003ACF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Reports </w:t>
            </w:r>
          </w:p>
        </w:tc>
        <w:tc>
          <w:tcPr>
            <w:tcW w:w="8064" w:type="dxa"/>
            <w:shd w:val="clear" w:color="auto" w:fill="B8CCE4" w:themeFill="accent1" w:themeFillTint="66"/>
          </w:tcPr>
          <w:p w14:paraId="631A1F6F" w14:textId="0F600B93" w:rsidR="00F15E0A" w:rsidRPr="00941BDE" w:rsidRDefault="00C8433E" w:rsidP="60EF848A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Part-time Officers</w:t>
            </w:r>
            <w:r w:rsidR="006204C7">
              <w:rPr>
                <w:rFonts w:asciiTheme="minorHAnsi" w:hAnsiTheme="minorHAnsi"/>
                <w:sz w:val="24"/>
                <w:szCs w:val="24"/>
              </w:rPr>
              <w:t xml:space="preserve"> and School Rep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Updates </w:t>
            </w:r>
          </w:p>
        </w:tc>
      </w:tr>
      <w:tr w:rsidR="00F15E0A" w:rsidRPr="00941BDE" w14:paraId="5F13FB49" w14:textId="77777777" w:rsidTr="5784EE86">
        <w:trPr>
          <w:trHeight w:val="405"/>
        </w:trPr>
        <w:tc>
          <w:tcPr>
            <w:tcW w:w="1560" w:type="dxa"/>
            <w:vMerge/>
            <w:vAlign w:val="center"/>
          </w:tcPr>
          <w:p w14:paraId="14142F14" w14:textId="17EE9072" w:rsidR="00F15E0A" w:rsidRPr="00941BDE" w:rsidRDefault="00F15E0A" w:rsidP="00003ACF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64" w:type="dxa"/>
            <w:shd w:val="clear" w:color="auto" w:fill="FFFFFF" w:themeFill="background1"/>
          </w:tcPr>
          <w:p w14:paraId="259AA5A8" w14:textId="294AA510" w:rsidR="00C8433E" w:rsidRDefault="00C8433E" w:rsidP="00592514">
            <w:pPr>
              <w:rPr>
                <w:rFonts w:asciiTheme="minorHAnsi" w:hAnsiTheme="minorHAnsi"/>
                <w:sz w:val="24"/>
                <w:szCs w:val="24"/>
              </w:rPr>
            </w:pPr>
            <w:r w:rsidRPr="00C8433E">
              <w:rPr>
                <w:rFonts w:asciiTheme="minorHAnsi" w:hAnsiTheme="minorHAnsi"/>
                <w:sz w:val="24"/>
                <w:szCs w:val="24"/>
              </w:rPr>
              <w:t>Part-time Officers</w:t>
            </w:r>
            <w:r w:rsidR="006204C7">
              <w:rPr>
                <w:rFonts w:asciiTheme="minorHAnsi" w:hAnsiTheme="minorHAnsi"/>
                <w:sz w:val="24"/>
                <w:szCs w:val="24"/>
              </w:rPr>
              <w:t xml:space="preserve"> and School Reps</w:t>
            </w:r>
            <w:r w:rsidRPr="00C8433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gave an overview of their key priorities</w:t>
            </w:r>
            <w:r w:rsidR="00A27EAC">
              <w:rPr>
                <w:rFonts w:asciiTheme="minorHAnsi" w:hAnsiTheme="minorHAnsi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75C5176B" w14:textId="61AA9337" w:rsidR="00E56D32" w:rsidRDefault="00A27EAC" w:rsidP="0059251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</w:t>
            </w:r>
            <w:r w:rsidR="006204C7">
              <w:rPr>
                <w:rFonts w:asciiTheme="minorHAnsi" w:hAnsiTheme="minorHAnsi"/>
                <w:sz w:val="24"/>
                <w:szCs w:val="24"/>
              </w:rPr>
              <w:t xml:space="preserve">anifestos can be found at </w:t>
            </w:r>
            <w:hyperlink r:id="rId12" w:history="1">
              <w:r w:rsidR="006204C7" w:rsidRPr="0042313F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https://www.upsu.com/studentvoice/representatives/</w:t>
              </w:r>
            </w:hyperlink>
          </w:p>
          <w:p w14:paraId="53691921" w14:textId="77777777" w:rsidR="006204C7" w:rsidRPr="00C8433E" w:rsidRDefault="006204C7" w:rsidP="0059251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6636B30" w14:textId="3C5DCE6E" w:rsidR="00C8433E" w:rsidRPr="00BB3FED" w:rsidRDefault="00C8433E" w:rsidP="0059251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15E0A" w:rsidRPr="00941BDE" w14:paraId="765538CB" w14:textId="77777777" w:rsidTr="5784EE86">
        <w:trPr>
          <w:trHeight w:val="405"/>
        </w:trPr>
        <w:tc>
          <w:tcPr>
            <w:tcW w:w="1560" w:type="dxa"/>
            <w:vMerge/>
            <w:vAlign w:val="center"/>
          </w:tcPr>
          <w:p w14:paraId="1C9BFA43" w14:textId="09A80A04" w:rsidR="00F15E0A" w:rsidRPr="00941BDE" w:rsidRDefault="00F15E0A" w:rsidP="00003ACF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64" w:type="dxa"/>
            <w:shd w:val="clear" w:color="auto" w:fill="B8CCE4" w:themeFill="accent1" w:themeFillTint="66"/>
          </w:tcPr>
          <w:p w14:paraId="26DC8E8B" w14:textId="31CB6F47" w:rsidR="00F15E0A" w:rsidRPr="00941BDE" w:rsidRDefault="006204C7" w:rsidP="006204C7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Sabbatical Officers Update </w:t>
            </w:r>
            <w:r w:rsidR="00C8433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F15E0A" w:rsidRPr="00941BDE" w14:paraId="0CA3097B" w14:textId="77777777" w:rsidTr="5784EE86">
        <w:trPr>
          <w:trHeight w:val="405"/>
        </w:trPr>
        <w:tc>
          <w:tcPr>
            <w:tcW w:w="1560" w:type="dxa"/>
            <w:vMerge/>
            <w:vAlign w:val="center"/>
          </w:tcPr>
          <w:p w14:paraId="3E70BCD5" w14:textId="5008059D" w:rsidR="00F15E0A" w:rsidRPr="00941BDE" w:rsidRDefault="00F15E0A" w:rsidP="00003ACF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64" w:type="dxa"/>
            <w:shd w:val="clear" w:color="auto" w:fill="auto"/>
          </w:tcPr>
          <w:p w14:paraId="0E8B148C" w14:textId="1001DCD0" w:rsidR="006204C7" w:rsidRDefault="006204C7" w:rsidP="00D31EB2">
            <w:pPr>
              <w:rPr>
                <w:rFonts w:asciiTheme="minorHAnsi" w:eastAsia="Times New Roman" w:hAnsiTheme="minorHAnsi" w:cs="Arial"/>
                <w:bCs/>
                <w:sz w:val="24"/>
                <w:szCs w:val="24"/>
                <w:u w:val="single"/>
                <w:lang w:eastAsia="en-GB"/>
              </w:rPr>
            </w:pPr>
            <w:r w:rsidRPr="006204C7">
              <w:rPr>
                <w:rFonts w:asciiTheme="minorHAnsi" w:eastAsia="Times New Roman" w:hAnsiTheme="minorHAnsi" w:cs="Arial"/>
                <w:bCs/>
                <w:sz w:val="24"/>
                <w:szCs w:val="24"/>
                <w:u w:val="single"/>
                <w:lang w:eastAsia="en-GB"/>
              </w:rPr>
              <w:t xml:space="preserve">Chukwudi Ezenyi (KC) – President </w:t>
            </w:r>
          </w:p>
          <w:p w14:paraId="3280E198" w14:textId="49768835" w:rsidR="006204C7" w:rsidRDefault="006204C7" w:rsidP="006204C7">
            <w:pPr>
              <w:pStyle w:val="ListParagraph"/>
              <w:numPr>
                <w:ilvl w:val="0"/>
                <w:numId w:val="44"/>
              </w:numPr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n-GB"/>
              </w:rPr>
            </w:pPr>
            <w:r w:rsidRPr="006204C7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n-GB"/>
              </w:rPr>
              <w:t xml:space="preserve">Looking at getting more student representation </w:t>
            </w:r>
            <w:r w:rsidR="00A27EAC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n-GB"/>
              </w:rPr>
              <w:t>o</w:t>
            </w:r>
            <w:r w:rsidRPr="006204C7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n-GB"/>
              </w:rPr>
              <w:t xml:space="preserve">n University meetings and involved in feedback and decision </w:t>
            </w:r>
            <w:r w:rsidR="00A27EAC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n-GB"/>
              </w:rPr>
              <w:t>making processes.</w:t>
            </w:r>
          </w:p>
          <w:p w14:paraId="3EE67572" w14:textId="1DB3B857" w:rsidR="006204C7" w:rsidRDefault="006204C7" w:rsidP="006204C7">
            <w:pPr>
              <w:pStyle w:val="ListParagraph"/>
              <w:numPr>
                <w:ilvl w:val="0"/>
                <w:numId w:val="44"/>
              </w:numPr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n-GB"/>
              </w:rPr>
              <w:t>Working with the University to develop</w:t>
            </w:r>
            <w:r w:rsidR="00644C8A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n-GB"/>
              </w:rPr>
              <w:t xml:space="preserve"> a new student led initiative</w:t>
            </w:r>
            <w:r w:rsidR="00A27EAC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n-GB"/>
              </w:rPr>
              <w:t xml:space="preserve"> on</w:t>
            </w:r>
            <w:r w:rsidR="00644C8A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n-GB"/>
              </w:rPr>
              <w:t xml:space="preserve"> sustainability whereby students and student groups can host or attend workshops.</w:t>
            </w:r>
          </w:p>
          <w:p w14:paraId="061A92CB" w14:textId="75B66D1F" w:rsidR="00644C8A" w:rsidRDefault="00644C8A" w:rsidP="006204C7">
            <w:pPr>
              <w:pStyle w:val="ListParagraph"/>
              <w:numPr>
                <w:ilvl w:val="0"/>
                <w:numId w:val="44"/>
              </w:numPr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n-GB"/>
              </w:rPr>
              <w:t xml:space="preserve">Attended the University Board of Governors and raised the issue of student loneliness and isolation which is a priority to address. To </w:t>
            </w:r>
            <w:r w:rsidR="00E572CA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n-GB"/>
              </w:rPr>
              <w:t>combat</w:t>
            </w:r>
            <w:r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n-GB"/>
              </w:rPr>
              <w:t xml:space="preserve"> this Emi Dowse – VP Education and Fawziyyah Ahmed -VP Wellbeing and Diversity are working with UPSU staff members </w:t>
            </w:r>
            <w:r w:rsidR="00E572CA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n-GB"/>
              </w:rPr>
              <w:t>to develop a Buddy Scheme which will link first year students to those in higher stages for peer support.</w:t>
            </w:r>
          </w:p>
          <w:p w14:paraId="5A07FF72" w14:textId="3E7EB9FD" w:rsidR="00E572CA" w:rsidRDefault="00E572CA" w:rsidP="006204C7">
            <w:pPr>
              <w:pStyle w:val="ListParagraph"/>
              <w:numPr>
                <w:ilvl w:val="0"/>
                <w:numId w:val="44"/>
              </w:numPr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n-GB"/>
              </w:rPr>
              <w:t>Currently querying what plans the University have to support students over the Christmas break, including the end of term and return in January.</w:t>
            </w:r>
          </w:p>
          <w:p w14:paraId="1EB1F5D4" w14:textId="77777777" w:rsidR="00E572CA" w:rsidRDefault="00E572CA" w:rsidP="00E572CA">
            <w:pPr>
              <w:pStyle w:val="ListParagraph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n-GB"/>
              </w:rPr>
            </w:pPr>
          </w:p>
          <w:p w14:paraId="2814F0AF" w14:textId="2C309478" w:rsidR="00E572CA" w:rsidRDefault="00E572CA" w:rsidP="00E572CA">
            <w:pPr>
              <w:rPr>
                <w:rFonts w:asciiTheme="minorHAnsi" w:eastAsia="Times New Roman" w:hAnsiTheme="minorHAnsi" w:cs="Arial"/>
                <w:bCs/>
                <w:sz w:val="24"/>
                <w:szCs w:val="24"/>
                <w:u w:val="single"/>
                <w:lang w:eastAsia="en-GB"/>
              </w:rPr>
            </w:pPr>
            <w:r w:rsidRPr="00E572CA">
              <w:rPr>
                <w:rFonts w:asciiTheme="minorHAnsi" w:eastAsia="Times New Roman" w:hAnsiTheme="minorHAnsi" w:cs="Arial"/>
                <w:bCs/>
                <w:sz w:val="24"/>
                <w:szCs w:val="24"/>
                <w:u w:val="single"/>
                <w:lang w:eastAsia="en-GB"/>
              </w:rPr>
              <w:t>Verity Lemm  -VP Activities</w:t>
            </w:r>
          </w:p>
          <w:p w14:paraId="5EBC79E3" w14:textId="657A6883" w:rsidR="00E572CA" w:rsidRDefault="00E572CA" w:rsidP="00E572CA">
            <w:pPr>
              <w:pStyle w:val="ListParagraph"/>
              <w:numPr>
                <w:ilvl w:val="0"/>
                <w:numId w:val="45"/>
              </w:numPr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n-GB"/>
              </w:rPr>
            </w:pPr>
            <w:r w:rsidRPr="00E572CA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n-GB"/>
              </w:rPr>
              <w:t xml:space="preserve">Lobbying </w:t>
            </w:r>
            <w:r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n-GB"/>
              </w:rPr>
              <w:t xml:space="preserve">the University regarding space that was used by student groups and was cut as a result of changing timetables due to COVID. Eight clubs that used Main Hall or Pitts Hall in the evening lost out due to </w:t>
            </w:r>
            <w:r w:rsidR="002537CB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n-GB"/>
              </w:rPr>
              <w:t>earlier closing time</w:t>
            </w:r>
            <w:r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n-GB"/>
              </w:rPr>
              <w:t xml:space="preserve"> and seven societies lost space in RLB. Clubs have had their time reinstated and societies now have access to Rolle Marquee.</w:t>
            </w:r>
          </w:p>
          <w:p w14:paraId="62F54730" w14:textId="7A1F9D63" w:rsidR="00E572CA" w:rsidRDefault="00E572CA" w:rsidP="00E572CA">
            <w:pPr>
              <w:pStyle w:val="ListParagraph"/>
              <w:numPr>
                <w:ilvl w:val="0"/>
                <w:numId w:val="45"/>
              </w:numPr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n-GB"/>
              </w:rPr>
              <w:t>VL reported that she is a student Chair of British Universities and Colleges Sport (BUCS) and has been voicing the concerns of Plymouth students</w:t>
            </w:r>
            <w:r w:rsidR="002537CB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n-GB"/>
              </w:rPr>
              <w:t xml:space="preserve"> at BUCS meetings</w:t>
            </w:r>
            <w:r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n-GB"/>
              </w:rPr>
              <w:t>.</w:t>
            </w:r>
          </w:p>
          <w:p w14:paraId="240834FB" w14:textId="3303FB0F" w:rsidR="00E572CA" w:rsidRDefault="00E572CA" w:rsidP="00E572CA">
            <w:pPr>
              <w:pStyle w:val="ListParagraph"/>
              <w:numPr>
                <w:ilvl w:val="0"/>
                <w:numId w:val="45"/>
              </w:numPr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n-GB"/>
              </w:rPr>
              <w:t>To help</w:t>
            </w:r>
            <w:r w:rsidR="005C7878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n-GB"/>
              </w:rPr>
              <w:t xml:space="preserve"> address the loneliness issue VL</w:t>
            </w:r>
            <w:r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n-GB"/>
              </w:rPr>
              <w:t xml:space="preserve"> has been extending the Team Plymouth presence on social media to include </w:t>
            </w:r>
            <w:r w:rsidR="005C7878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n-GB"/>
              </w:rPr>
              <w:t>other student groups and representatives as a way to explain what support is offer and what opportunities students can participate in.</w:t>
            </w:r>
          </w:p>
          <w:p w14:paraId="3AC33D33" w14:textId="254CAD69" w:rsidR="005C7878" w:rsidRDefault="005C7878" w:rsidP="00E572CA">
            <w:pPr>
              <w:pStyle w:val="ListParagraph"/>
              <w:numPr>
                <w:ilvl w:val="0"/>
                <w:numId w:val="45"/>
              </w:numPr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n-GB"/>
              </w:rPr>
              <w:t>VL is Faculty of Health Representative and has been meeting with the Associate Dean for Teaching and Learning regarding changes to exam provision.</w:t>
            </w:r>
          </w:p>
          <w:p w14:paraId="254C94EC" w14:textId="1211F7F3" w:rsidR="005C7878" w:rsidRDefault="005C7878" w:rsidP="00E572CA">
            <w:pPr>
              <w:pStyle w:val="ListParagraph"/>
              <w:numPr>
                <w:ilvl w:val="0"/>
                <w:numId w:val="45"/>
              </w:numPr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n-GB"/>
              </w:rPr>
              <w:t>Focusing on mental health and wellbeing support for student groups with the introduction and expansion of the wellbeing advocate roles</w:t>
            </w:r>
          </w:p>
          <w:p w14:paraId="5661DEAC" w14:textId="77777777" w:rsidR="005C7878" w:rsidRDefault="005C7878" w:rsidP="005C7878">
            <w:pPr>
              <w:pStyle w:val="ListParagraph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n-GB"/>
              </w:rPr>
            </w:pPr>
          </w:p>
          <w:p w14:paraId="2B9619DC" w14:textId="2F0CFF64" w:rsidR="005C7878" w:rsidRPr="005C7878" w:rsidRDefault="005C7878" w:rsidP="005C7878">
            <w:pPr>
              <w:rPr>
                <w:rFonts w:asciiTheme="minorHAnsi" w:eastAsia="Times New Roman" w:hAnsiTheme="minorHAnsi" w:cs="Arial"/>
                <w:bCs/>
                <w:sz w:val="24"/>
                <w:szCs w:val="24"/>
                <w:u w:val="single"/>
                <w:lang w:eastAsia="en-GB"/>
              </w:rPr>
            </w:pPr>
            <w:r w:rsidRPr="005C7878">
              <w:rPr>
                <w:rFonts w:asciiTheme="minorHAnsi" w:eastAsia="Times New Roman" w:hAnsiTheme="minorHAnsi" w:cs="Arial"/>
                <w:bCs/>
                <w:sz w:val="24"/>
                <w:szCs w:val="24"/>
                <w:u w:val="single"/>
                <w:lang w:eastAsia="en-GB"/>
              </w:rPr>
              <w:t xml:space="preserve">Fawziyyah Ahmed – VP Wellbeing and Diversity </w:t>
            </w:r>
          </w:p>
          <w:p w14:paraId="65920D8F" w14:textId="3181C7DD" w:rsidR="005C7878" w:rsidRDefault="005C7878" w:rsidP="005C7878">
            <w:pPr>
              <w:pStyle w:val="ListParagraph"/>
              <w:numPr>
                <w:ilvl w:val="0"/>
                <w:numId w:val="46"/>
              </w:numPr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n-GB"/>
              </w:rPr>
              <w:t xml:space="preserve">Meeting with Res Life about what support they are offering for students self isolating in halls and how the University plan to tackle </w:t>
            </w:r>
            <w:r w:rsidR="002537CB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n-GB"/>
              </w:rPr>
              <w:t>loneliness</w:t>
            </w:r>
            <w:r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n-GB"/>
              </w:rPr>
              <w:t xml:space="preserve"> and isolation. The university have set up a webpage and sent the links to students about what support they can access when isolating.</w:t>
            </w:r>
          </w:p>
          <w:p w14:paraId="73A9539D" w14:textId="2B453FC8" w:rsidR="005C7878" w:rsidRDefault="005C7878" w:rsidP="005C7878">
            <w:pPr>
              <w:pStyle w:val="ListParagraph"/>
              <w:numPr>
                <w:ilvl w:val="0"/>
                <w:numId w:val="46"/>
              </w:numPr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n-GB"/>
              </w:rPr>
              <w:t xml:space="preserve">Hosted the first Wellbeing Forum to discuss all issues regarding mental health and wellbeing and will make this a regular thing </w:t>
            </w:r>
          </w:p>
          <w:p w14:paraId="1AACB799" w14:textId="4C69353D" w:rsidR="005C7878" w:rsidRDefault="005C7878" w:rsidP="005C7878">
            <w:pPr>
              <w:pStyle w:val="ListParagraph"/>
              <w:numPr>
                <w:ilvl w:val="0"/>
                <w:numId w:val="46"/>
              </w:numPr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n-GB"/>
              </w:rPr>
              <w:t xml:space="preserve">October is Black History Month and FA worked with several </w:t>
            </w:r>
            <w:r w:rsidR="002537CB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n-GB"/>
              </w:rPr>
              <w:t>societies</w:t>
            </w:r>
            <w:r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n-GB"/>
              </w:rPr>
              <w:t xml:space="preserve"> to put on activities and events</w:t>
            </w:r>
            <w:r w:rsidR="002537CB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n-GB"/>
              </w:rPr>
              <w:t>.</w:t>
            </w:r>
            <w:r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n-GB"/>
              </w:rPr>
              <w:t xml:space="preserve"> </w:t>
            </w:r>
          </w:p>
          <w:p w14:paraId="1D4E5677" w14:textId="0683C44B" w:rsidR="005C7878" w:rsidRDefault="005C7878" w:rsidP="005C7878">
            <w:pPr>
              <w:pStyle w:val="ListParagraph"/>
              <w:numPr>
                <w:ilvl w:val="0"/>
                <w:numId w:val="46"/>
              </w:numPr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n-GB"/>
              </w:rPr>
              <w:lastRenderedPageBreak/>
              <w:t xml:space="preserve">Discussing with the University about how to improve Careers support </w:t>
            </w:r>
            <w:r w:rsidR="002E5CFF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n-GB"/>
              </w:rPr>
              <w:t>for International students.</w:t>
            </w:r>
          </w:p>
          <w:p w14:paraId="74A3E815" w14:textId="6F1E8A9F" w:rsidR="00644C8A" w:rsidRPr="002E5CFF" w:rsidRDefault="002E5CFF" w:rsidP="00CF029E">
            <w:pPr>
              <w:pStyle w:val="ListParagraph"/>
              <w:numPr>
                <w:ilvl w:val="0"/>
                <w:numId w:val="46"/>
              </w:numPr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n-GB"/>
              </w:rPr>
            </w:pPr>
            <w:r w:rsidRPr="002E5CFF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n-GB"/>
              </w:rPr>
              <w:t>Looking at digital campaigns for Movember, International Men’s Day and Disability History Month.</w:t>
            </w:r>
          </w:p>
          <w:p w14:paraId="3067793E" w14:textId="71CD89F9" w:rsidR="00D31EB2" w:rsidRPr="00D31EB2" w:rsidRDefault="00D31EB2" w:rsidP="00D31EB2">
            <w:pPr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n-GB"/>
              </w:rPr>
            </w:pPr>
          </w:p>
        </w:tc>
      </w:tr>
      <w:tr w:rsidR="00F15E0A" w:rsidRPr="00941BDE" w14:paraId="23F46D85" w14:textId="77777777" w:rsidTr="5784EE86">
        <w:trPr>
          <w:trHeight w:val="405"/>
        </w:trPr>
        <w:tc>
          <w:tcPr>
            <w:tcW w:w="1560" w:type="dxa"/>
            <w:vMerge/>
            <w:vAlign w:val="center"/>
          </w:tcPr>
          <w:p w14:paraId="1F4F6E01" w14:textId="0F03CD13" w:rsidR="00F15E0A" w:rsidRPr="00941BDE" w:rsidRDefault="00F15E0A" w:rsidP="00003ACF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64" w:type="dxa"/>
            <w:shd w:val="clear" w:color="auto" w:fill="B8CCE4" w:themeFill="accent1" w:themeFillTint="66"/>
          </w:tcPr>
          <w:p w14:paraId="453BD8AE" w14:textId="0DF4A829" w:rsidR="00F15E0A" w:rsidRPr="00941BDE" w:rsidRDefault="002E5CFF" w:rsidP="002E5CFF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Board of Trustees Update </w:t>
            </w:r>
          </w:p>
        </w:tc>
      </w:tr>
      <w:tr w:rsidR="00F15E0A" w:rsidRPr="00941BDE" w14:paraId="010A1091" w14:textId="77777777" w:rsidTr="5784EE86">
        <w:trPr>
          <w:trHeight w:val="405"/>
        </w:trPr>
        <w:tc>
          <w:tcPr>
            <w:tcW w:w="1560" w:type="dxa"/>
            <w:vMerge/>
            <w:vAlign w:val="center"/>
          </w:tcPr>
          <w:p w14:paraId="7FD912F8" w14:textId="7958591F" w:rsidR="00F15E0A" w:rsidRPr="00941BDE" w:rsidRDefault="00F15E0A" w:rsidP="00003ACF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64" w:type="dxa"/>
            <w:shd w:val="clear" w:color="auto" w:fill="FFFFFF" w:themeFill="background1"/>
          </w:tcPr>
          <w:p w14:paraId="2B9BFD3E" w14:textId="6547BFE3" w:rsidR="00D31EB2" w:rsidRDefault="00D31EB2" w:rsidP="00C5001E">
            <w:pPr>
              <w:rPr>
                <w:b/>
                <w:color w:val="FF0000"/>
                <w:sz w:val="24"/>
                <w:szCs w:val="24"/>
              </w:rPr>
            </w:pPr>
          </w:p>
          <w:p w14:paraId="0C99547D" w14:textId="24DF4C39" w:rsidR="002E5CFF" w:rsidRDefault="002E5CFF" w:rsidP="00C5001E">
            <w:pPr>
              <w:rPr>
                <w:b/>
                <w:color w:val="FF0000"/>
                <w:sz w:val="24"/>
                <w:szCs w:val="24"/>
              </w:rPr>
            </w:pPr>
            <w:r w:rsidRPr="002E5CFF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n-GB"/>
              </w:rPr>
              <w:t>Chukwudi Ezenyi (KC) – President</w:t>
            </w:r>
            <w:r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n-GB"/>
              </w:rPr>
              <w:t>, reported that the Board appointed Antony Blackshaw as Interim CEO for nine months after Sarah Gibson resigned.</w:t>
            </w:r>
          </w:p>
          <w:p w14:paraId="45B9B964" w14:textId="7DE3EA2F" w:rsidR="002E5CFF" w:rsidRPr="00592514" w:rsidRDefault="002E5CFF" w:rsidP="00C5001E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172AC5" w:rsidRPr="00941BDE" w14:paraId="32C37637" w14:textId="77777777" w:rsidTr="5784EE86">
        <w:trPr>
          <w:trHeight w:val="572"/>
        </w:trPr>
        <w:tc>
          <w:tcPr>
            <w:tcW w:w="1560" w:type="dxa"/>
            <w:shd w:val="clear" w:color="auto" w:fill="93B5EB"/>
            <w:vAlign w:val="center"/>
          </w:tcPr>
          <w:p w14:paraId="305063A6" w14:textId="77777777" w:rsidR="00172AC5" w:rsidRPr="00941BDE" w:rsidRDefault="00172AC5" w:rsidP="60EF848A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41BDE">
              <w:rPr>
                <w:rFonts w:asciiTheme="minorHAnsi" w:hAnsiTheme="minorHAnsi"/>
                <w:sz w:val="24"/>
                <w:szCs w:val="24"/>
              </w:rPr>
              <w:t>AOB</w:t>
            </w:r>
          </w:p>
        </w:tc>
        <w:tc>
          <w:tcPr>
            <w:tcW w:w="8064" w:type="dxa"/>
            <w:vAlign w:val="center"/>
          </w:tcPr>
          <w:p w14:paraId="68C5DCC1" w14:textId="3D943C8E" w:rsidR="002E5CFF" w:rsidRDefault="002E5CFF" w:rsidP="008B791E">
            <w:pPr>
              <w:snapToGrid w:val="0"/>
              <w:contextualSpacing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2E5CFF">
              <w:rPr>
                <w:rFonts w:asciiTheme="minorHAnsi" w:hAnsiTheme="minorHAnsi"/>
                <w:sz w:val="24"/>
                <w:szCs w:val="24"/>
              </w:rPr>
              <w:t xml:space="preserve">Vivian Hocking - </w:t>
            </w:r>
            <w:r w:rsidRPr="002E5CFF"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>School</w:t>
            </w:r>
            <w:r w:rsidRPr="006F3D4C"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 xml:space="preserve"> of Engineering, Computing, &amp; Mathematics</w:t>
            </w:r>
            <w:r w:rsidRPr="006F3D4C"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Rep had two items to discuss</w:t>
            </w:r>
            <w:r w:rsidR="00A27EAC">
              <w:rPr>
                <w:rFonts w:eastAsia="Times New Roman" w:cs="Arial"/>
                <w:sz w:val="24"/>
                <w:szCs w:val="24"/>
                <w:lang w:eastAsia="en-GB"/>
              </w:rPr>
              <w:t>;</w:t>
            </w:r>
          </w:p>
          <w:p w14:paraId="67CFB0C2" w14:textId="09E29145" w:rsidR="002E5CFF" w:rsidRDefault="002E5CFF" w:rsidP="008B791E">
            <w:pPr>
              <w:snapToGrid w:val="0"/>
              <w:contextualSpacing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53EBB631" w14:textId="3A0A439E" w:rsidR="00A27EAC" w:rsidRPr="00A27EAC" w:rsidRDefault="00A27EAC" w:rsidP="00A27EAC">
            <w:pPr>
              <w:pStyle w:val="ListParagraph"/>
              <w:numPr>
                <w:ilvl w:val="0"/>
                <w:numId w:val="47"/>
              </w:numPr>
              <w:snapToGrid w:val="0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27EAC">
              <w:rPr>
                <w:rFonts w:eastAsia="Times New Roman" w:cs="Arial"/>
                <w:sz w:val="24"/>
                <w:szCs w:val="24"/>
                <w:lang w:eastAsia="en-GB"/>
              </w:rPr>
              <w:t xml:space="preserve">Facebook profiles of ex officers still seem to be active with students tagging them in recent posts. </w:t>
            </w:r>
          </w:p>
          <w:p w14:paraId="36D0CB5B" w14:textId="03163C6D" w:rsidR="00A27EAC" w:rsidRDefault="00A27EAC" w:rsidP="008B791E">
            <w:pPr>
              <w:snapToGrid w:val="0"/>
              <w:contextualSpacing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0718D753" w14:textId="14FD2CF8" w:rsidR="00A27EAC" w:rsidRPr="00A27EAC" w:rsidRDefault="00A27EAC" w:rsidP="00A27EAC">
            <w:pPr>
              <w:pStyle w:val="ListParagraph"/>
              <w:numPr>
                <w:ilvl w:val="0"/>
                <w:numId w:val="47"/>
              </w:numPr>
              <w:snapToGrid w:val="0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27EAC">
              <w:rPr>
                <w:rFonts w:eastAsia="Times New Roman" w:cs="Arial"/>
                <w:sz w:val="24"/>
                <w:szCs w:val="24"/>
                <w:lang w:eastAsia="en-GB"/>
              </w:rPr>
              <w:t xml:space="preserve">Feedback from students that staff are not adhering to COVID safety protocols and are exceeding room capacity and are not enforcing rules. VH suggested a report tool could be implemented and noted that the Sabbatical Officers have raised this at Teaching and Learning Quality Committee. </w:t>
            </w:r>
          </w:p>
          <w:p w14:paraId="75509D54" w14:textId="77777777" w:rsidR="00A27EAC" w:rsidRDefault="00A27EAC" w:rsidP="008B791E">
            <w:pPr>
              <w:snapToGrid w:val="0"/>
              <w:contextualSpacing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407489F0" w14:textId="584B6FFB" w:rsidR="002E5CFF" w:rsidRDefault="002E5CFF" w:rsidP="008B791E">
            <w:pPr>
              <w:snapToGrid w:val="0"/>
              <w:contextualSpacing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The Student Voice Team reminded members that all School Reps and Part-time Officers should elect a deputy from the student body. Typically</w:t>
            </w:r>
            <w:r w:rsidR="002537CB">
              <w:rPr>
                <w:rFonts w:eastAsia="Times New Roman" w:cs="Arial"/>
                <w:sz w:val="24"/>
                <w:szCs w:val="24"/>
                <w:lang w:eastAsia="en-GB"/>
              </w:rPr>
              <w:t>,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School Reps would open the opportunity to interested Course Reps and Part-time officers would invite those interested from relevant student groups and attending Forums</w:t>
            </w:r>
            <w:r w:rsidR="002537CB">
              <w:rPr>
                <w:rFonts w:eastAsia="Times New Roman" w:cs="Arial"/>
                <w:sz w:val="24"/>
                <w:szCs w:val="24"/>
                <w:lang w:eastAsia="en-GB"/>
              </w:rPr>
              <w:t xml:space="preserve"> to stand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.</w:t>
            </w:r>
          </w:p>
          <w:p w14:paraId="6D3F01D2" w14:textId="2535B98C" w:rsidR="002E5CFF" w:rsidRDefault="002E5CFF" w:rsidP="008B791E">
            <w:pPr>
              <w:snapToGrid w:val="0"/>
              <w:contextualSpacing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191BE4D6" w14:textId="4FB2EC00" w:rsidR="002E5CFF" w:rsidRDefault="00A27EAC" w:rsidP="008B791E">
            <w:pPr>
              <w:snapToGrid w:val="0"/>
              <w:contextualSpacing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There are </w:t>
            </w:r>
            <w:r w:rsidR="002E5CFF">
              <w:rPr>
                <w:rFonts w:eastAsia="Times New Roman" w:cs="Arial"/>
                <w:sz w:val="24"/>
                <w:szCs w:val="24"/>
                <w:lang w:eastAsia="en-GB"/>
              </w:rPr>
              <w:t>a number of roles still open for co-option, please do encourage students to get in touch with the Student Voice Team about these.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Interested students will be asked to provide a manifesto which Union Council members will vote on.</w:t>
            </w:r>
          </w:p>
          <w:p w14:paraId="170B9799" w14:textId="09B2CA4F" w:rsidR="00AE68A7" w:rsidRPr="002E5CFF" w:rsidRDefault="002E5CFF" w:rsidP="008B791E">
            <w:pPr>
              <w:snapToGrid w:val="0"/>
              <w:contextualSpacing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172AC5" w:rsidRPr="00941BDE" w14:paraId="0006F015" w14:textId="77777777" w:rsidTr="5784EE86">
        <w:trPr>
          <w:trHeight w:val="70"/>
        </w:trPr>
        <w:tc>
          <w:tcPr>
            <w:tcW w:w="1560" w:type="dxa"/>
            <w:shd w:val="clear" w:color="auto" w:fill="93B5EB"/>
            <w:vAlign w:val="center"/>
          </w:tcPr>
          <w:p w14:paraId="0F9AE736" w14:textId="77777777" w:rsidR="00172AC5" w:rsidRPr="00941BDE" w:rsidRDefault="00172AC5" w:rsidP="60EF848A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41BDE">
              <w:rPr>
                <w:rFonts w:asciiTheme="minorHAnsi" w:hAnsiTheme="minorHAnsi"/>
                <w:sz w:val="24"/>
                <w:szCs w:val="24"/>
              </w:rPr>
              <w:t xml:space="preserve">Dates for the Diary </w:t>
            </w:r>
          </w:p>
        </w:tc>
        <w:tc>
          <w:tcPr>
            <w:tcW w:w="8064" w:type="dxa"/>
            <w:vAlign w:val="center"/>
          </w:tcPr>
          <w:p w14:paraId="71A37D4D" w14:textId="77777777" w:rsidR="00A27EAC" w:rsidRDefault="00A27EAC" w:rsidP="00AE68A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</w:t>
            </w:r>
            <w:r w:rsidRPr="00A27EAC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October – manifesto deadline for co-option</w:t>
            </w:r>
            <w:r w:rsidR="002672E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44A4C42E" w14:textId="031F150C" w:rsidR="002053CB" w:rsidRPr="00592514" w:rsidRDefault="002053CB" w:rsidP="00AE68A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72AC5" w:rsidRPr="00AE68A7" w14:paraId="5D2ED74C" w14:textId="77777777" w:rsidTr="5784EE86">
        <w:trPr>
          <w:trHeight w:val="340"/>
        </w:trPr>
        <w:tc>
          <w:tcPr>
            <w:tcW w:w="1560" w:type="dxa"/>
            <w:shd w:val="clear" w:color="auto" w:fill="93B5EB"/>
            <w:vAlign w:val="center"/>
          </w:tcPr>
          <w:p w14:paraId="2535012A" w14:textId="77777777" w:rsidR="00172AC5" w:rsidRPr="00AE68A7" w:rsidRDefault="00172AC5" w:rsidP="60EF848A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E68A7">
              <w:rPr>
                <w:rFonts w:asciiTheme="minorHAnsi" w:hAnsiTheme="minorHAnsi" w:cstheme="minorHAnsi"/>
                <w:sz w:val="24"/>
                <w:szCs w:val="24"/>
              </w:rPr>
              <w:t xml:space="preserve">Next Meeting </w:t>
            </w:r>
          </w:p>
        </w:tc>
        <w:tc>
          <w:tcPr>
            <w:tcW w:w="8064" w:type="dxa"/>
            <w:vAlign w:val="center"/>
          </w:tcPr>
          <w:p w14:paraId="7D7A7030" w14:textId="2B5D8E2E" w:rsidR="00172AC5" w:rsidRPr="00592514" w:rsidRDefault="00A27EAC" w:rsidP="00BA2D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</w:t>
            </w:r>
            <w:r w:rsidRPr="00A27EA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November 2020</w:t>
            </w:r>
          </w:p>
        </w:tc>
      </w:tr>
    </w:tbl>
    <w:p w14:paraId="0C47F2D1" w14:textId="172021A1" w:rsidR="0010276F" w:rsidRDefault="003E4923" w:rsidP="0014449F">
      <w:pPr>
        <w:pStyle w:val="Heading2"/>
      </w:pPr>
      <w:bookmarkStart w:id="0" w:name="_GoBack"/>
      <w:bookmarkEnd w:id="0"/>
      <w:r w:rsidRPr="00774505">
        <w:t>Actions from this meeting</w:t>
      </w:r>
      <w:r>
        <w:t xml:space="preserve"> </w:t>
      </w:r>
    </w:p>
    <w:p w14:paraId="46B6E379" w14:textId="0936AA83" w:rsidR="0046428B" w:rsidRDefault="0046428B" w:rsidP="0046428B"/>
    <w:p w14:paraId="11381592" w14:textId="770BC030" w:rsidR="0046428B" w:rsidRPr="00AE68A7" w:rsidRDefault="00A27EAC" w:rsidP="0046428B">
      <w:pPr>
        <w:rPr>
          <w:sz w:val="24"/>
          <w:szCs w:val="24"/>
        </w:rPr>
      </w:pPr>
      <w:r>
        <w:rPr>
          <w:sz w:val="24"/>
          <w:szCs w:val="24"/>
        </w:rPr>
        <w:t xml:space="preserve">No actions </w:t>
      </w:r>
    </w:p>
    <w:p w14:paraId="26096E53" w14:textId="0E10584A" w:rsidR="006E2633" w:rsidRDefault="006E2633" w:rsidP="00172AC5">
      <w:pPr>
        <w:snapToGrid w:val="0"/>
        <w:contextualSpacing/>
        <w:rPr>
          <w:rFonts w:asciiTheme="minorHAnsi" w:hAnsiTheme="minorHAnsi"/>
          <w:b/>
          <w:sz w:val="24"/>
          <w:szCs w:val="24"/>
        </w:rPr>
      </w:pPr>
    </w:p>
    <w:sectPr w:rsidR="006E2633" w:rsidSect="00932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92AA1" w14:textId="77777777" w:rsidR="00F914DF" w:rsidRDefault="00F914DF" w:rsidP="00C50597">
      <w:r>
        <w:separator/>
      </w:r>
    </w:p>
  </w:endnote>
  <w:endnote w:type="continuationSeparator" w:id="0">
    <w:p w14:paraId="53C6533A" w14:textId="77777777" w:rsidR="00F914DF" w:rsidRDefault="00F914DF" w:rsidP="00C50597">
      <w:r>
        <w:continuationSeparator/>
      </w:r>
    </w:p>
  </w:endnote>
  <w:endnote w:type="continuationNotice" w:id="1">
    <w:p w14:paraId="422F9852" w14:textId="77777777" w:rsidR="00F914DF" w:rsidRDefault="00F914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1"/>
    <w:family w:val="roman"/>
    <w:pitch w:val="variable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4696E" w14:textId="77777777" w:rsidR="00F914DF" w:rsidRDefault="00F914DF" w:rsidP="00C50597">
      <w:r>
        <w:separator/>
      </w:r>
    </w:p>
  </w:footnote>
  <w:footnote w:type="continuationSeparator" w:id="0">
    <w:p w14:paraId="17028B56" w14:textId="77777777" w:rsidR="00F914DF" w:rsidRDefault="00F914DF" w:rsidP="00C50597">
      <w:r>
        <w:continuationSeparator/>
      </w:r>
    </w:p>
  </w:footnote>
  <w:footnote w:type="continuationNotice" w:id="1">
    <w:p w14:paraId="667883F6" w14:textId="77777777" w:rsidR="00F914DF" w:rsidRDefault="00F914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1F3"/>
    <w:multiLevelType w:val="hybridMultilevel"/>
    <w:tmpl w:val="1B34F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74FAE"/>
    <w:multiLevelType w:val="hybridMultilevel"/>
    <w:tmpl w:val="1D64F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105D5"/>
    <w:multiLevelType w:val="hybridMultilevel"/>
    <w:tmpl w:val="F8E4D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13612"/>
    <w:multiLevelType w:val="hybridMultilevel"/>
    <w:tmpl w:val="1ED8876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96477CD"/>
    <w:multiLevelType w:val="hybridMultilevel"/>
    <w:tmpl w:val="6B88C21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0B5F7D9A"/>
    <w:multiLevelType w:val="hybridMultilevel"/>
    <w:tmpl w:val="BBB49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66B5C"/>
    <w:multiLevelType w:val="hybridMultilevel"/>
    <w:tmpl w:val="95F43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85FA6"/>
    <w:multiLevelType w:val="hybridMultilevel"/>
    <w:tmpl w:val="76BEB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B0D52"/>
    <w:multiLevelType w:val="hybridMultilevel"/>
    <w:tmpl w:val="6A1E7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1538C"/>
    <w:multiLevelType w:val="hybridMultilevel"/>
    <w:tmpl w:val="C9C88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256E5"/>
    <w:multiLevelType w:val="hybridMultilevel"/>
    <w:tmpl w:val="B86EE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37943"/>
    <w:multiLevelType w:val="hybridMultilevel"/>
    <w:tmpl w:val="A4723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B666F"/>
    <w:multiLevelType w:val="hybridMultilevel"/>
    <w:tmpl w:val="D570A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C7992"/>
    <w:multiLevelType w:val="hybridMultilevel"/>
    <w:tmpl w:val="60564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F26FA"/>
    <w:multiLevelType w:val="hybridMultilevel"/>
    <w:tmpl w:val="00700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7724D"/>
    <w:multiLevelType w:val="hybridMultilevel"/>
    <w:tmpl w:val="8904F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D6DA6"/>
    <w:multiLevelType w:val="hybridMultilevel"/>
    <w:tmpl w:val="6CAC8D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873D76"/>
    <w:multiLevelType w:val="hybridMultilevel"/>
    <w:tmpl w:val="1A9E7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C7F68"/>
    <w:multiLevelType w:val="hybridMultilevel"/>
    <w:tmpl w:val="3AD09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66DC2"/>
    <w:multiLevelType w:val="multilevel"/>
    <w:tmpl w:val="707CB078"/>
    <w:lvl w:ilvl="0">
      <w:start w:val="1"/>
      <w:numFmt w:val="decimal"/>
      <w:pStyle w:val="BPHouse1"/>
      <w:isLgl/>
      <w:lvlText w:val="%1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u w:val="none"/>
        <w:vertAlign w:val="baseline"/>
      </w:rPr>
    </w:lvl>
    <w:lvl w:ilvl="1">
      <w:start w:val="1"/>
      <w:numFmt w:val="decimal"/>
      <w:pStyle w:val="BPHouse2"/>
      <w:lvlText w:val="%1.%2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u w:val="none"/>
        <w:vertAlign w:val="baseline"/>
      </w:rPr>
    </w:lvl>
    <w:lvl w:ilvl="2">
      <w:start w:val="1"/>
      <w:numFmt w:val="decimal"/>
      <w:pStyle w:val="BPHouse3"/>
      <w:lvlText w:val="%1.%2.%3"/>
      <w:lvlJc w:val="left"/>
      <w:pPr>
        <w:tabs>
          <w:tab w:val="num" w:pos="720"/>
        </w:tabs>
        <w:ind w:left="1701" w:hanging="981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2302" w:hanging="86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E243AAB"/>
    <w:multiLevelType w:val="hybridMultilevel"/>
    <w:tmpl w:val="BEFC5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C32E6"/>
    <w:multiLevelType w:val="hybridMultilevel"/>
    <w:tmpl w:val="CD302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32747"/>
    <w:multiLevelType w:val="hybridMultilevel"/>
    <w:tmpl w:val="F4088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30DAE"/>
    <w:multiLevelType w:val="hybridMultilevel"/>
    <w:tmpl w:val="21564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3775B"/>
    <w:multiLevelType w:val="hybridMultilevel"/>
    <w:tmpl w:val="80E8D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C36FC"/>
    <w:multiLevelType w:val="hybridMultilevel"/>
    <w:tmpl w:val="28B4F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A6269"/>
    <w:multiLevelType w:val="hybridMultilevel"/>
    <w:tmpl w:val="31F4B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E5928"/>
    <w:multiLevelType w:val="hybridMultilevel"/>
    <w:tmpl w:val="5A7E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50700A"/>
    <w:multiLevelType w:val="hybridMultilevel"/>
    <w:tmpl w:val="003C7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A1A4C"/>
    <w:multiLevelType w:val="hybridMultilevel"/>
    <w:tmpl w:val="FC9A423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7D24E85"/>
    <w:multiLevelType w:val="hybridMultilevel"/>
    <w:tmpl w:val="F9A0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76846"/>
    <w:multiLevelType w:val="hybridMultilevel"/>
    <w:tmpl w:val="2EB2C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4A2126"/>
    <w:multiLevelType w:val="hybridMultilevel"/>
    <w:tmpl w:val="E5407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85C3A"/>
    <w:multiLevelType w:val="hybridMultilevel"/>
    <w:tmpl w:val="D20CC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8A0AD0"/>
    <w:multiLevelType w:val="hybridMultilevel"/>
    <w:tmpl w:val="50425016"/>
    <w:lvl w:ilvl="0" w:tplc="0809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35" w15:restartNumberingAfterBreak="0">
    <w:nsid w:val="692B536D"/>
    <w:multiLevelType w:val="hybridMultilevel"/>
    <w:tmpl w:val="9E281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E7A85"/>
    <w:multiLevelType w:val="hybridMultilevel"/>
    <w:tmpl w:val="37BC7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C250FB"/>
    <w:multiLevelType w:val="hybridMultilevel"/>
    <w:tmpl w:val="FE14D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61D97"/>
    <w:multiLevelType w:val="hybridMultilevel"/>
    <w:tmpl w:val="9C1C6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DD4F16"/>
    <w:multiLevelType w:val="hybridMultilevel"/>
    <w:tmpl w:val="66D6A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BA1C54"/>
    <w:multiLevelType w:val="hybridMultilevel"/>
    <w:tmpl w:val="09E010B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0F5472"/>
    <w:multiLevelType w:val="hybridMultilevel"/>
    <w:tmpl w:val="C52EF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EC3B05"/>
    <w:multiLevelType w:val="hybridMultilevel"/>
    <w:tmpl w:val="D8DC2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1748D"/>
    <w:multiLevelType w:val="hybridMultilevel"/>
    <w:tmpl w:val="09BCE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D59FB"/>
    <w:multiLevelType w:val="hybridMultilevel"/>
    <w:tmpl w:val="67C8F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B37A27"/>
    <w:multiLevelType w:val="hybridMultilevel"/>
    <w:tmpl w:val="D7D6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B4034"/>
    <w:multiLevelType w:val="hybridMultilevel"/>
    <w:tmpl w:val="8B6E8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16"/>
  </w:num>
  <w:num w:numId="4">
    <w:abstractNumId w:val="29"/>
  </w:num>
  <w:num w:numId="5">
    <w:abstractNumId w:val="27"/>
  </w:num>
  <w:num w:numId="6">
    <w:abstractNumId w:val="7"/>
  </w:num>
  <w:num w:numId="7">
    <w:abstractNumId w:val="8"/>
  </w:num>
  <w:num w:numId="8">
    <w:abstractNumId w:val="30"/>
  </w:num>
  <w:num w:numId="9">
    <w:abstractNumId w:val="3"/>
  </w:num>
  <w:num w:numId="10">
    <w:abstractNumId w:val="34"/>
  </w:num>
  <w:num w:numId="11">
    <w:abstractNumId w:val="44"/>
  </w:num>
  <w:num w:numId="12">
    <w:abstractNumId w:val="40"/>
  </w:num>
  <w:num w:numId="13">
    <w:abstractNumId w:val="1"/>
  </w:num>
  <w:num w:numId="14">
    <w:abstractNumId w:val="21"/>
  </w:num>
  <w:num w:numId="15">
    <w:abstractNumId w:val="42"/>
  </w:num>
  <w:num w:numId="16">
    <w:abstractNumId w:val="43"/>
  </w:num>
  <w:num w:numId="17">
    <w:abstractNumId w:val="9"/>
  </w:num>
  <w:num w:numId="18">
    <w:abstractNumId w:val="24"/>
  </w:num>
  <w:num w:numId="19">
    <w:abstractNumId w:val="6"/>
  </w:num>
  <w:num w:numId="20">
    <w:abstractNumId w:val="14"/>
  </w:num>
  <w:num w:numId="21">
    <w:abstractNumId w:val="13"/>
  </w:num>
  <w:num w:numId="22">
    <w:abstractNumId w:val="11"/>
  </w:num>
  <w:num w:numId="23">
    <w:abstractNumId w:val="36"/>
  </w:num>
  <w:num w:numId="24">
    <w:abstractNumId w:val="41"/>
  </w:num>
  <w:num w:numId="25">
    <w:abstractNumId w:val="45"/>
  </w:num>
  <w:num w:numId="26">
    <w:abstractNumId w:val="26"/>
  </w:num>
  <w:num w:numId="27">
    <w:abstractNumId w:val="32"/>
  </w:num>
  <w:num w:numId="28">
    <w:abstractNumId w:val="4"/>
  </w:num>
  <w:num w:numId="29">
    <w:abstractNumId w:val="5"/>
  </w:num>
  <w:num w:numId="30">
    <w:abstractNumId w:val="12"/>
  </w:num>
  <w:num w:numId="31">
    <w:abstractNumId w:val="22"/>
  </w:num>
  <w:num w:numId="32">
    <w:abstractNumId w:val="18"/>
  </w:num>
  <w:num w:numId="33">
    <w:abstractNumId w:val="15"/>
  </w:num>
  <w:num w:numId="34">
    <w:abstractNumId w:val="25"/>
  </w:num>
  <w:num w:numId="35">
    <w:abstractNumId w:val="37"/>
  </w:num>
  <w:num w:numId="36">
    <w:abstractNumId w:val="2"/>
  </w:num>
  <w:num w:numId="37">
    <w:abstractNumId w:val="35"/>
  </w:num>
  <w:num w:numId="38">
    <w:abstractNumId w:val="0"/>
  </w:num>
  <w:num w:numId="39">
    <w:abstractNumId w:val="31"/>
  </w:num>
  <w:num w:numId="40">
    <w:abstractNumId w:val="10"/>
  </w:num>
  <w:num w:numId="41">
    <w:abstractNumId w:val="23"/>
  </w:num>
  <w:num w:numId="42">
    <w:abstractNumId w:val="20"/>
  </w:num>
  <w:num w:numId="43">
    <w:abstractNumId w:val="17"/>
  </w:num>
  <w:num w:numId="44">
    <w:abstractNumId w:val="38"/>
  </w:num>
  <w:num w:numId="45">
    <w:abstractNumId w:val="46"/>
  </w:num>
  <w:num w:numId="46">
    <w:abstractNumId w:val="33"/>
  </w:num>
  <w:num w:numId="47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08"/>
    <w:rsid w:val="00002721"/>
    <w:rsid w:val="00003ACF"/>
    <w:rsid w:val="00004737"/>
    <w:rsid w:val="00006D5C"/>
    <w:rsid w:val="000110B9"/>
    <w:rsid w:val="000137A0"/>
    <w:rsid w:val="00015CA1"/>
    <w:rsid w:val="0001659C"/>
    <w:rsid w:val="00017CE0"/>
    <w:rsid w:val="00023190"/>
    <w:rsid w:val="000234EC"/>
    <w:rsid w:val="000248AD"/>
    <w:rsid w:val="00024A9C"/>
    <w:rsid w:val="000268E6"/>
    <w:rsid w:val="00027975"/>
    <w:rsid w:val="00027A5D"/>
    <w:rsid w:val="00035041"/>
    <w:rsid w:val="0004163F"/>
    <w:rsid w:val="000475FD"/>
    <w:rsid w:val="00050BB6"/>
    <w:rsid w:val="00053EAE"/>
    <w:rsid w:val="000554F2"/>
    <w:rsid w:val="0006366A"/>
    <w:rsid w:val="000655D4"/>
    <w:rsid w:val="000662AD"/>
    <w:rsid w:val="00071076"/>
    <w:rsid w:val="000775E8"/>
    <w:rsid w:val="00082B8B"/>
    <w:rsid w:val="00082FFD"/>
    <w:rsid w:val="000863BD"/>
    <w:rsid w:val="000922FA"/>
    <w:rsid w:val="0009316B"/>
    <w:rsid w:val="0009395E"/>
    <w:rsid w:val="00095E35"/>
    <w:rsid w:val="00096663"/>
    <w:rsid w:val="000A2807"/>
    <w:rsid w:val="000A4479"/>
    <w:rsid w:val="000A76D2"/>
    <w:rsid w:val="000B3A70"/>
    <w:rsid w:val="000B3DC6"/>
    <w:rsid w:val="000B4E0B"/>
    <w:rsid w:val="000B63A8"/>
    <w:rsid w:val="000B6B1B"/>
    <w:rsid w:val="000C0432"/>
    <w:rsid w:val="000C138D"/>
    <w:rsid w:val="000C6853"/>
    <w:rsid w:val="000C7DB3"/>
    <w:rsid w:val="000D1258"/>
    <w:rsid w:val="000D1A9C"/>
    <w:rsid w:val="000D1DB4"/>
    <w:rsid w:val="000D25D8"/>
    <w:rsid w:val="000D6CF0"/>
    <w:rsid w:val="000E5F9D"/>
    <w:rsid w:val="000F0C79"/>
    <w:rsid w:val="000F40BD"/>
    <w:rsid w:val="000F56C4"/>
    <w:rsid w:val="00100A67"/>
    <w:rsid w:val="0010276F"/>
    <w:rsid w:val="00111114"/>
    <w:rsid w:val="00111AA2"/>
    <w:rsid w:val="00114BEF"/>
    <w:rsid w:val="001163B3"/>
    <w:rsid w:val="0011654E"/>
    <w:rsid w:val="001174F3"/>
    <w:rsid w:val="00123D12"/>
    <w:rsid w:val="0012649D"/>
    <w:rsid w:val="001272FE"/>
    <w:rsid w:val="001274C6"/>
    <w:rsid w:val="0013445F"/>
    <w:rsid w:val="001405FB"/>
    <w:rsid w:val="00143886"/>
    <w:rsid w:val="00143C1A"/>
    <w:rsid w:val="00143F9E"/>
    <w:rsid w:val="0014449F"/>
    <w:rsid w:val="001444CD"/>
    <w:rsid w:val="0014514A"/>
    <w:rsid w:val="00145C14"/>
    <w:rsid w:val="00152875"/>
    <w:rsid w:val="00152A81"/>
    <w:rsid w:val="00157C93"/>
    <w:rsid w:val="00157EB2"/>
    <w:rsid w:val="00157F26"/>
    <w:rsid w:val="001649CB"/>
    <w:rsid w:val="00164C3B"/>
    <w:rsid w:val="00165428"/>
    <w:rsid w:val="00166AF1"/>
    <w:rsid w:val="00170D22"/>
    <w:rsid w:val="00170E19"/>
    <w:rsid w:val="00171821"/>
    <w:rsid w:val="0017216D"/>
    <w:rsid w:val="00172AC5"/>
    <w:rsid w:val="00173D7F"/>
    <w:rsid w:val="00174483"/>
    <w:rsid w:val="00180579"/>
    <w:rsid w:val="00180769"/>
    <w:rsid w:val="00185222"/>
    <w:rsid w:val="00193788"/>
    <w:rsid w:val="001939F6"/>
    <w:rsid w:val="00193E19"/>
    <w:rsid w:val="00197DB4"/>
    <w:rsid w:val="001A0A9B"/>
    <w:rsid w:val="001B1AAB"/>
    <w:rsid w:val="001B5119"/>
    <w:rsid w:val="001B6E88"/>
    <w:rsid w:val="001C4348"/>
    <w:rsid w:val="001C5BAF"/>
    <w:rsid w:val="001C7BB9"/>
    <w:rsid w:val="001D00BA"/>
    <w:rsid w:val="001D5A9E"/>
    <w:rsid w:val="001D60F0"/>
    <w:rsid w:val="001D7416"/>
    <w:rsid w:val="001E2358"/>
    <w:rsid w:val="001E26BA"/>
    <w:rsid w:val="001E344C"/>
    <w:rsid w:val="001E4ED0"/>
    <w:rsid w:val="001E555D"/>
    <w:rsid w:val="001E671F"/>
    <w:rsid w:val="001E6F71"/>
    <w:rsid w:val="001E74E5"/>
    <w:rsid w:val="001F2E76"/>
    <w:rsid w:val="001F5D01"/>
    <w:rsid w:val="00200A6A"/>
    <w:rsid w:val="0020381E"/>
    <w:rsid w:val="002047B9"/>
    <w:rsid w:val="00204C8D"/>
    <w:rsid w:val="002053BD"/>
    <w:rsid w:val="002053CB"/>
    <w:rsid w:val="0020566E"/>
    <w:rsid w:val="00207578"/>
    <w:rsid w:val="00207B9E"/>
    <w:rsid w:val="00211175"/>
    <w:rsid w:val="002115C9"/>
    <w:rsid w:val="00213A81"/>
    <w:rsid w:val="00214292"/>
    <w:rsid w:val="00216D68"/>
    <w:rsid w:val="00217211"/>
    <w:rsid w:val="00217A75"/>
    <w:rsid w:val="0022011D"/>
    <w:rsid w:val="00220D28"/>
    <w:rsid w:val="0022146B"/>
    <w:rsid w:val="00232233"/>
    <w:rsid w:val="00245E68"/>
    <w:rsid w:val="00250F49"/>
    <w:rsid w:val="002537CB"/>
    <w:rsid w:val="00257B57"/>
    <w:rsid w:val="00265120"/>
    <w:rsid w:val="00265F01"/>
    <w:rsid w:val="00266032"/>
    <w:rsid w:val="002672EE"/>
    <w:rsid w:val="0027639A"/>
    <w:rsid w:val="002813BC"/>
    <w:rsid w:val="00283097"/>
    <w:rsid w:val="00287B80"/>
    <w:rsid w:val="00297381"/>
    <w:rsid w:val="00297E79"/>
    <w:rsid w:val="002A19D7"/>
    <w:rsid w:val="002A7281"/>
    <w:rsid w:val="002B3124"/>
    <w:rsid w:val="002B4737"/>
    <w:rsid w:val="002B5CA3"/>
    <w:rsid w:val="002B6742"/>
    <w:rsid w:val="002B7F90"/>
    <w:rsid w:val="002C058E"/>
    <w:rsid w:val="002C091E"/>
    <w:rsid w:val="002C2AE3"/>
    <w:rsid w:val="002C3082"/>
    <w:rsid w:val="002C4911"/>
    <w:rsid w:val="002D21C1"/>
    <w:rsid w:val="002D40E2"/>
    <w:rsid w:val="002D684E"/>
    <w:rsid w:val="002D7196"/>
    <w:rsid w:val="002E34C8"/>
    <w:rsid w:val="002E3B3D"/>
    <w:rsid w:val="002E4AA6"/>
    <w:rsid w:val="002E5390"/>
    <w:rsid w:val="002E5CFF"/>
    <w:rsid w:val="002F1B6B"/>
    <w:rsid w:val="00301F7E"/>
    <w:rsid w:val="00312A04"/>
    <w:rsid w:val="003130CD"/>
    <w:rsid w:val="00316427"/>
    <w:rsid w:val="00321630"/>
    <w:rsid w:val="00322126"/>
    <w:rsid w:val="00322305"/>
    <w:rsid w:val="00322EEC"/>
    <w:rsid w:val="00330DAC"/>
    <w:rsid w:val="00331BE1"/>
    <w:rsid w:val="003332B4"/>
    <w:rsid w:val="003405C8"/>
    <w:rsid w:val="00341B29"/>
    <w:rsid w:val="00356605"/>
    <w:rsid w:val="00362A06"/>
    <w:rsid w:val="00364DF9"/>
    <w:rsid w:val="003729F4"/>
    <w:rsid w:val="0037335E"/>
    <w:rsid w:val="003734E0"/>
    <w:rsid w:val="00373D5E"/>
    <w:rsid w:val="003775AE"/>
    <w:rsid w:val="0037771D"/>
    <w:rsid w:val="00381251"/>
    <w:rsid w:val="00381BD0"/>
    <w:rsid w:val="00383E14"/>
    <w:rsid w:val="00386D02"/>
    <w:rsid w:val="003934D7"/>
    <w:rsid w:val="003961E7"/>
    <w:rsid w:val="003A22B9"/>
    <w:rsid w:val="003A3283"/>
    <w:rsid w:val="003B07BC"/>
    <w:rsid w:val="003C1642"/>
    <w:rsid w:val="003C264C"/>
    <w:rsid w:val="003C42F3"/>
    <w:rsid w:val="003C46BD"/>
    <w:rsid w:val="003C7FD7"/>
    <w:rsid w:val="003D12A8"/>
    <w:rsid w:val="003D2146"/>
    <w:rsid w:val="003D374D"/>
    <w:rsid w:val="003D4EED"/>
    <w:rsid w:val="003D53F3"/>
    <w:rsid w:val="003D67B3"/>
    <w:rsid w:val="003E44F6"/>
    <w:rsid w:val="003E4923"/>
    <w:rsid w:val="003E5A84"/>
    <w:rsid w:val="003F0857"/>
    <w:rsid w:val="003F0BB6"/>
    <w:rsid w:val="003F13C6"/>
    <w:rsid w:val="003F26F7"/>
    <w:rsid w:val="003F5F81"/>
    <w:rsid w:val="003F65F4"/>
    <w:rsid w:val="003F74E3"/>
    <w:rsid w:val="00400464"/>
    <w:rsid w:val="00405662"/>
    <w:rsid w:val="00405A59"/>
    <w:rsid w:val="00405B79"/>
    <w:rsid w:val="00406F16"/>
    <w:rsid w:val="00414319"/>
    <w:rsid w:val="00414993"/>
    <w:rsid w:val="00414C4D"/>
    <w:rsid w:val="00416678"/>
    <w:rsid w:val="004204E3"/>
    <w:rsid w:val="00421B8C"/>
    <w:rsid w:val="00423868"/>
    <w:rsid w:val="00424776"/>
    <w:rsid w:val="004248D5"/>
    <w:rsid w:val="004344C8"/>
    <w:rsid w:val="0043453E"/>
    <w:rsid w:val="004376A1"/>
    <w:rsid w:val="004376EC"/>
    <w:rsid w:val="00437EA9"/>
    <w:rsid w:val="00440C3B"/>
    <w:rsid w:val="00442A58"/>
    <w:rsid w:val="0044371F"/>
    <w:rsid w:val="0045043E"/>
    <w:rsid w:val="00450E80"/>
    <w:rsid w:val="00450F54"/>
    <w:rsid w:val="00453DED"/>
    <w:rsid w:val="004579D0"/>
    <w:rsid w:val="00461B96"/>
    <w:rsid w:val="0046428B"/>
    <w:rsid w:val="00466261"/>
    <w:rsid w:val="00472ADC"/>
    <w:rsid w:val="00473AE4"/>
    <w:rsid w:val="00476A65"/>
    <w:rsid w:val="004809EA"/>
    <w:rsid w:val="00481C78"/>
    <w:rsid w:val="004833F3"/>
    <w:rsid w:val="004857D5"/>
    <w:rsid w:val="004905A5"/>
    <w:rsid w:val="00490790"/>
    <w:rsid w:val="00491A17"/>
    <w:rsid w:val="004920D2"/>
    <w:rsid w:val="00495B53"/>
    <w:rsid w:val="00495B8B"/>
    <w:rsid w:val="00497036"/>
    <w:rsid w:val="004A4DC9"/>
    <w:rsid w:val="004A7857"/>
    <w:rsid w:val="004A7B52"/>
    <w:rsid w:val="004B078C"/>
    <w:rsid w:val="004B6D88"/>
    <w:rsid w:val="004C1B12"/>
    <w:rsid w:val="004C2F40"/>
    <w:rsid w:val="004C4CC0"/>
    <w:rsid w:val="004C67F6"/>
    <w:rsid w:val="004C74AB"/>
    <w:rsid w:val="004D010C"/>
    <w:rsid w:val="004D38AC"/>
    <w:rsid w:val="004D4FA8"/>
    <w:rsid w:val="004D6687"/>
    <w:rsid w:val="004D7AC1"/>
    <w:rsid w:val="004D7B1F"/>
    <w:rsid w:val="004E1D51"/>
    <w:rsid w:val="004E33B2"/>
    <w:rsid w:val="004E3F86"/>
    <w:rsid w:val="004E4C9A"/>
    <w:rsid w:val="004E5109"/>
    <w:rsid w:val="004E5922"/>
    <w:rsid w:val="004F3D46"/>
    <w:rsid w:val="004F3ECD"/>
    <w:rsid w:val="004F50D2"/>
    <w:rsid w:val="004F73C5"/>
    <w:rsid w:val="004F7AF9"/>
    <w:rsid w:val="00500071"/>
    <w:rsid w:val="00500A78"/>
    <w:rsid w:val="00507129"/>
    <w:rsid w:val="005132A6"/>
    <w:rsid w:val="00513C22"/>
    <w:rsid w:val="00516C0D"/>
    <w:rsid w:val="00521078"/>
    <w:rsid w:val="00524083"/>
    <w:rsid w:val="0052579D"/>
    <w:rsid w:val="005263C6"/>
    <w:rsid w:val="00527B44"/>
    <w:rsid w:val="0053197E"/>
    <w:rsid w:val="0053394C"/>
    <w:rsid w:val="00533993"/>
    <w:rsid w:val="00533C48"/>
    <w:rsid w:val="005347E7"/>
    <w:rsid w:val="00540A78"/>
    <w:rsid w:val="00540F49"/>
    <w:rsid w:val="005418C1"/>
    <w:rsid w:val="005475E3"/>
    <w:rsid w:val="00551886"/>
    <w:rsid w:val="00552D5E"/>
    <w:rsid w:val="00553A7C"/>
    <w:rsid w:val="00555F74"/>
    <w:rsid w:val="00561CDC"/>
    <w:rsid w:val="00563FFE"/>
    <w:rsid w:val="0056576D"/>
    <w:rsid w:val="005671C4"/>
    <w:rsid w:val="005822D8"/>
    <w:rsid w:val="0058539F"/>
    <w:rsid w:val="00586E9A"/>
    <w:rsid w:val="005871F0"/>
    <w:rsid w:val="00587D43"/>
    <w:rsid w:val="00590783"/>
    <w:rsid w:val="00592514"/>
    <w:rsid w:val="00593057"/>
    <w:rsid w:val="0059361A"/>
    <w:rsid w:val="00595267"/>
    <w:rsid w:val="005A0809"/>
    <w:rsid w:val="005B33F3"/>
    <w:rsid w:val="005C58E2"/>
    <w:rsid w:val="005C65DE"/>
    <w:rsid w:val="005C7878"/>
    <w:rsid w:val="005D1CAD"/>
    <w:rsid w:val="005D5508"/>
    <w:rsid w:val="005D7D5D"/>
    <w:rsid w:val="005E0856"/>
    <w:rsid w:val="005E33DE"/>
    <w:rsid w:val="005E5A6D"/>
    <w:rsid w:val="005E7676"/>
    <w:rsid w:val="005E7F80"/>
    <w:rsid w:val="005F047A"/>
    <w:rsid w:val="005F59B8"/>
    <w:rsid w:val="005F5B5D"/>
    <w:rsid w:val="0060407E"/>
    <w:rsid w:val="006046F9"/>
    <w:rsid w:val="0060625A"/>
    <w:rsid w:val="006074EB"/>
    <w:rsid w:val="00610267"/>
    <w:rsid w:val="00613C0B"/>
    <w:rsid w:val="006150DB"/>
    <w:rsid w:val="0061665A"/>
    <w:rsid w:val="00617439"/>
    <w:rsid w:val="006204C7"/>
    <w:rsid w:val="006215CB"/>
    <w:rsid w:val="00622A20"/>
    <w:rsid w:val="00622C95"/>
    <w:rsid w:val="00624D0C"/>
    <w:rsid w:val="00624DD4"/>
    <w:rsid w:val="00634B32"/>
    <w:rsid w:val="006404C1"/>
    <w:rsid w:val="00641FCE"/>
    <w:rsid w:val="00643AF6"/>
    <w:rsid w:val="00644C8A"/>
    <w:rsid w:val="006462A3"/>
    <w:rsid w:val="006468AE"/>
    <w:rsid w:val="0065365D"/>
    <w:rsid w:val="00654033"/>
    <w:rsid w:val="00663C69"/>
    <w:rsid w:val="006707D7"/>
    <w:rsid w:val="00670917"/>
    <w:rsid w:val="00672F08"/>
    <w:rsid w:val="00673023"/>
    <w:rsid w:val="006739E0"/>
    <w:rsid w:val="0068429C"/>
    <w:rsid w:val="00690C5E"/>
    <w:rsid w:val="00691BDD"/>
    <w:rsid w:val="006930BA"/>
    <w:rsid w:val="0069377D"/>
    <w:rsid w:val="00695CC7"/>
    <w:rsid w:val="006960EC"/>
    <w:rsid w:val="006A0190"/>
    <w:rsid w:val="006A0282"/>
    <w:rsid w:val="006A0430"/>
    <w:rsid w:val="006A143E"/>
    <w:rsid w:val="006A32CE"/>
    <w:rsid w:val="006B1208"/>
    <w:rsid w:val="006B3079"/>
    <w:rsid w:val="006B6167"/>
    <w:rsid w:val="006C373B"/>
    <w:rsid w:val="006C6C29"/>
    <w:rsid w:val="006C7218"/>
    <w:rsid w:val="006C7BD5"/>
    <w:rsid w:val="006D310E"/>
    <w:rsid w:val="006D6E73"/>
    <w:rsid w:val="006E2633"/>
    <w:rsid w:val="006E2911"/>
    <w:rsid w:val="006E45E3"/>
    <w:rsid w:val="006E557D"/>
    <w:rsid w:val="006E6AAE"/>
    <w:rsid w:val="006F123F"/>
    <w:rsid w:val="006F391C"/>
    <w:rsid w:val="006F3D4C"/>
    <w:rsid w:val="006F45B7"/>
    <w:rsid w:val="006F74AC"/>
    <w:rsid w:val="006F7C3E"/>
    <w:rsid w:val="007030BB"/>
    <w:rsid w:val="00703C7B"/>
    <w:rsid w:val="00705A96"/>
    <w:rsid w:val="007108AF"/>
    <w:rsid w:val="00711340"/>
    <w:rsid w:val="0071258C"/>
    <w:rsid w:val="007126A6"/>
    <w:rsid w:val="007176FD"/>
    <w:rsid w:val="00723007"/>
    <w:rsid w:val="007262A7"/>
    <w:rsid w:val="00727621"/>
    <w:rsid w:val="007323A3"/>
    <w:rsid w:val="00733988"/>
    <w:rsid w:val="00736DB0"/>
    <w:rsid w:val="00737B3F"/>
    <w:rsid w:val="00737E79"/>
    <w:rsid w:val="0074367C"/>
    <w:rsid w:val="00745EE1"/>
    <w:rsid w:val="00746651"/>
    <w:rsid w:val="007518EB"/>
    <w:rsid w:val="00755053"/>
    <w:rsid w:val="0076089E"/>
    <w:rsid w:val="00762E6A"/>
    <w:rsid w:val="007655CB"/>
    <w:rsid w:val="00774505"/>
    <w:rsid w:val="00776B00"/>
    <w:rsid w:val="007818C1"/>
    <w:rsid w:val="00781C37"/>
    <w:rsid w:val="00785031"/>
    <w:rsid w:val="00785616"/>
    <w:rsid w:val="007925C5"/>
    <w:rsid w:val="007945FE"/>
    <w:rsid w:val="00796E11"/>
    <w:rsid w:val="00797FC4"/>
    <w:rsid w:val="007A03D2"/>
    <w:rsid w:val="007A1D69"/>
    <w:rsid w:val="007A2953"/>
    <w:rsid w:val="007A2ADE"/>
    <w:rsid w:val="007A3A9F"/>
    <w:rsid w:val="007A75A9"/>
    <w:rsid w:val="007B2CFC"/>
    <w:rsid w:val="007B4191"/>
    <w:rsid w:val="007B57A2"/>
    <w:rsid w:val="007C3CA7"/>
    <w:rsid w:val="007D38B4"/>
    <w:rsid w:val="007D4004"/>
    <w:rsid w:val="007D4AAC"/>
    <w:rsid w:val="007D5B54"/>
    <w:rsid w:val="007D7912"/>
    <w:rsid w:val="007D7AF7"/>
    <w:rsid w:val="007E02C4"/>
    <w:rsid w:val="007F04A2"/>
    <w:rsid w:val="007F2779"/>
    <w:rsid w:val="007F32AF"/>
    <w:rsid w:val="007F36F7"/>
    <w:rsid w:val="007F3DA9"/>
    <w:rsid w:val="007F665A"/>
    <w:rsid w:val="007F668E"/>
    <w:rsid w:val="00802A0C"/>
    <w:rsid w:val="00805B2F"/>
    <w:rsid w:val="00805E89"/>
    <w:rsid w:val="00806220"/>
    <w:rsid w:val="008077B7"/>
    <w:rsid w:val="0081625B"/>
    <w:rsid w:val="00823524"/>
    <w:rsid w:val="00831DEF"/>
    <w:rsid w:val="008345F2"/>
    <w:rsid w:val="00837E37"/>
    <w:rsid w:val="00844926"/>
    <w:rsid w:val="00846D4B"/>
    <w:rsid w:val="00847580"/>
    <w:rsid w:val="0084789F"/>
    <w:rsid w:val="00851D42"/>
    <w:rsid w:val="00852DB2"/>
    <w:rsid w:val="00853064"/>
    <w:rsid w:val="00856CC2"/>
    <w:rsid w:val="00860F79"/>
    <w:rsid w:val="00863B58"/>
    <w:rsid w:val="008646FA"/>
    <w:rsid w:val="00865E34"/>
    <w:rsid w:val="00865EE0"/>
    <w:rsid w:val="008665E9"/>
    <w:rsid w:val="00873174"/>
    <w:rsid w:val="00874BEB"/>
    <w:rsid w:val="00875A02"/>
    <w:rsid w:val="008776F2"/>
    <w:rsid w:val="008809B7"/>
    <w:rsid w:val="00883990"/>
    <w:rsid w:val="00884C70"/>
    <w:rsid w:val="00885F0D"/>
    <w:rsid w:val="00886D35"/>
    <w:rsid w:val="008A0258"/>
    <w:rsid w:val="008A59B3"/>
    <w:rsid w:val="008B1EE0"/>
    <w:rsid w:val="008B20E6"/>
    <w:rsid w:val="008B4583"/>
    <w:rsid w:val="008B4D31"/>
    <w:rsid w:val="008B64E3"/>
    <w:rsid w:val="008B66CD"/>
    <w:rsid w:val="008B791E"/>
    <w:rsid w:val="008B7E58"/>
    <w:rsid w:val="008C156E"/>
    <w:rsid w:val="008C36C3"/>
    <w:rsid w:val="008C4CA9"/>
    <w:rsid w:val="008E3EF1"/>
    <w:rsid w:val="008E49EE"/>
    <w:rsid w:val="008E61A3"/>
    <w:rsid w:val="008E6D03"/>
    <w:rsid w:val="008F0743"/>
    <w:rsid w:val="008F4799"/>
    <w:rsid w:val="009024DC"/>
    <w:rsid w:val="00903CF3"/>
    <w:rsid w:val="00906437"/>
    <w:rsid w:val="00910313"/>
    <w:rsid w:val="0091565C"/>
    <w:rsid w:val="0091567A"/>
    <w:rsid w:val="00917189"/>
    <w:rsid w:val="009240DA"/>
    <w:rsid w:val="00924913"/>
    <w:rsid w:val="0092508A"/>
    <w:rsid w:val="00926DE9"/>
    <w:rsid w:val="0093175D"/>
    <w:rsid w:val="00932637"/>
    <w:rsid w:val="00933C57"/>
    <w:rsid w:val="00933C70"/>
    <w:rsid w:val="00934094"/>
    <w:rsid w:val="00934585"/>
    <w:rsid w:val="00935418"/>
    <w:rsid w:val="00941BDE"/>
    <w:rsid w:val="00943E5F"/>
    <w:rsid w:val="0094451A"/>
    <w:rsid w:val="00952076"/>
    <w:rsid w:val="00953DC4"/>
    <w:rsid w:val="00963986"/>
    <w:rsid w:val="009659E5"/>
    <w:rsid w:val="00967715"/>
    <w:rsid w:val="00980404"/>
    <w:rsid w:val="00980541"/>
    <w:rsid w:val="0098261A"/>
    <w:rsid w:val="00993990"/>
    <w:rsid w:val="009A6FF0"/>
    <w:rsid w:val="009A7E48"/>
    <w:rsid w:val="009B3E22"/>
    <w:rsid w:val="009B7273"/>
    <w:rsid w:val="009C1C7F"/>
    <w:rsid w:val="009C2F21"/>
    <w:rsid w:val="009C4A8E"/>
    <w:rsid w:val="009D0211"/>
    <w:rsid w:val="009D2370"/>
    <w:rsid w:val="009D3C8F"/>
    <w:rsid w:val="009D56A2"/>
    <w:rsid w:val="009D5874"/>
    <w:rsid w:val="009E1690"/>
    <w:rsid w:val="009E28CB"/>
    <w:rsid w:val="009E3466"/>
    <w:rsid w:val="009E47F7"/>
    <w:rsid w:val="009E59DC"/>
    <w:rsid w:val="009F0581"/>
    <w:rsid w:val="009F545E"/>
    <w:rsid w:val="009F6DBB"/>
    <w:rsid w:val="009F7D9F"/>
    <w:rsid w:val="00A01148"/>
    <w:rsid w:val="00A0358C"/>
    <w:rsid w:val="00A05F1B"/>
    <w:rsid w:val="00A1051F"/>
    <w:rsid w:val="00A12AC9"/>
    <w:rsid w:val="00A136FC"/>
    <w:rsid w:val="00A21788"/>
    <w:rsid w:val="00A25225"/>
    <w:rsid w:val="00A2552B"/>
    <w:rsid w:val="00A27EAC"/>
    <w:rsid w:val="00A31069"/>
    <w:rsid w:val="00A32C5E"/>
    <w:rsid w:val="00A33608"/>
    <w:rsid w:val="00A36CC5"/>
    <w:rsid w:val="00A41B11"/>
    <w:rsid w:val="00A41E51"/>
    <w:rsid w:val="00A429E9"/>
    <w:rsid w:val="00A451D9"/>
    <w:rsid w:val="00A51DC4"/>
    <w:rsid w:val="00A6466C"/>
    <w:rsid w:val="00A65BAC"/>
    <w:rsid w:val="00A710E2"/>
    <w:rsid w:val="00A77E71"/>
    <w:rsid w:val="00A80A76"/>
    <w:rsid w:val="00A821B7"/>
    <w:rsid w:val="00A8225B"/>
    <w:rsid w:val="00A82989"/>
    <w:rsid w:val="00A86CB7"/>
    <w:rsid w:val="00A8793C"/>
    <w:rsid w:val="00A92910"/>
    <w:rsid w:val="00A92AA3"/>
    <w:rsid w:val="00A93E0D"/>
    <w:rsid w:val="00AA70C5"/>
    <w:rsid w:val="00AA7B80"/>
    <w:rsid w:val="00AB0769"/>
    <w:rsid w:val="00AB1DCC"/>
    <w:rsid w:val="00AB20E7"/>
    <w:rsid w:val="00AB3237"/>
    <w:rsid w:val="00AB49B0"/>
    <w:rsid w:val="00AB4A77"/>
    <w:rsid w:val="00AB6521"/>
    <w:rsid w:val="00AB73C9"/>
    <w:rsid w:val="00AC2976"/>
    <w:rsid w:val="00AC792D"/>
    <w:rsid w:val="00AD2399"/>
    <w:rsid w:val="00AD3A1E"/>
    <w:rsid w:val="00AD415A"/>
    <w:rsid w:val="00AD419A"/>
    <w:rsid w:val="00AD5D9B"/>
    <w:rsid w:val="00AD6B5B"/>
    <w:rsid w:val="00AD796D"/>
    <w:rsid w:val="00AE1C18"/>
    <w:rsid w:val="00AE68A7"/>
    <w:rsid w:val="00AE786F"/>
    <w:rsid w:val="00AF1415"/>
    <w:rsid w:val="00AF790C"/>
    <w:rsid w:val="00B03313"/>
    <w:rsid w:val="00B045B7"/>
    <w:rsid w:val="00B04BC0"/>
    <w:rsid w:val="00B05C17"/>
    <w:rsid w:val="00B14A3B"/>
    <w:rsid w:val="00B176CB"/>
    <w:rsid w:val="00B277B2"/>
    <w:rsid w:val="00B31C43"/>
    <w:rsid w:val="00B350F7"/>
    <w:rsid w:val="00B35326"/>
    <w:rsid w:val="00B36BC5"/>
    <w:rsid w:val="00B42702"/>
    <w:rsid w:val="00B43DBB"/>
    <w:rsid w:val="00B43E90"/>
    <w:rsid w:val="00B45F40"/>
    <w:rsid w:val="00B50071"/>
    <w:rsid w:val="00B5385D"/>
    <w:rsid w:val="00B5401E"/>
    <w:rsid w:val="00B54A0B"/>
    <w:rsid w:val="00B564C4"/>
    <w:rsid w:val="00B57C4B"/>
    <w:rsid w:val="00B600E7"/>
    <w:rsid w:val="00B63725"/>
    <w:rsid w:val="00B63D1E"/>
    <w:rsid w:val="00B74AF5"/>
    <w:rsid w:val="00B80AB7"/>
    <w:rsid w:val="00B823F6"/>
    <w:rsid w:val="00B82587"/>
    <w:rsid w:val="00B825DA"/>
    <w:rsid w:val="00B8343B"/>
    <w:rsid w:val="00B83BBB"/>
    <w:rsid w:val="00B83F2E"/>
    <w:rsid w:val="00B84CB7"/>
    <w:rsid w:val="00B856E3"/>
    <w:rsid w:val="00B85A18"/>
    <w:rsid w:val="00B90C7A"/>
    <w:rsid w:val="00B92B91"/>
    <w:rsid w:val="00B93938"/>
    <w:rsid w:val="00B9525B"/>
    <w:rsid w:val="00BA2287"/>
    <w:rsid w:val="00BA2D4C"/>
    <w:rsid w:val="00BA363E"/>
    <w:rsid w:val="00BA420B"/>
    <w:rsid w:val="00BA4281"/>
    <w:rsid w:val="00BA769D"/>
    <w:rsid w:val="00BB0790"/>
    <w:rsid w:val="00BB2DC2"/>
    <w:rsid w:val="00BB3FED"/>
    <w:rsid w:val="00BB6C81"/>
    <w:rsid w:val="00BC6816"/>
    <w:rsid w:val="00BD3586"/>
    <w:rsid w:val="00BD5645"/>
    <w:rsid w:val="00BD6DF6"/>
    <w:rsid w:val="00BE06CF"/>
    <w:rsid w:val="00BE62DB"/>
    <w:rsid w:val="00BE6A46"/>
    <w:rsid w:val="00BE72C2"/>
    <w:rsid w:val="00BF0FD6"/>
    <w:rsid w:val="00BF14E3"/>
    <w:rsid w:val="00BF2CBA"/>
    <w:rsid w:val="00BF3894"/>
    <w:rsid w:val="00C04838"/>
    <w:rsid w:val="00C13844"/>
    <w:rsid w:val="00C15777"/>
    <w:rsid w:val="00C2293D"/>
    <w:rsid w:val="00C24C0F"/>
    <w:rsid w:val="00C26351"/>
    <w:rsid w:val="00C26417"/>
    <w:rsid w:val="00C30E70"/>
    <w:rsid w:val="00C33ED3"/>
    <w:rsid w:val="00C34E16"/>
    <w:rsid w:val="00C354C5"/>
    <w:rsid w:val="00C354CD"/>
    <w:rsid w:val="00C40A85"/>
    <w:rsid w:val="00C41416"/>
    <w:rsid w:val="00C46D35"/>
    <w:rsid w:val="00C5001E"/>
    <w:rsid w:val="00C50597"/>
    <w:rsid w:val="00C5194B"/>
    <w:rsid w:val="00C51C5C"/>
    <w:rsid w:val="00C533D2"/>
    <w:rsid w:val="00C5527E"/>
    <w:rsid w:val="00C55835"/>
    <w:rsid w:val="00C56261"/>
    <w:rsid w:val="00C569C1"/>
    <w:rsid w:val="00C57C5E"/>
    <w:rsid w:val="00C6003F"/>
    <w:rsid w:val="00C64639"/>
    <w:rsid w:val="00C73E16"/>
    <w:rsid w:val="00C747B8"/>
    <w:rsid w:val="00C807CB"/>
    <w:rsid w:val="00C82301"/>
    <w:rsid w:val="00C83DF9"/>
    <w:rsid w:val="00C8433E"/>
    <w:rsid w:val="00C853E8"/>
    <w:rsid w:val="00CA70D8"/>
    <w:rsid w:val="00CB0EE1"/>
    <w:rsid w:val="00CB2C92"/>
    <w:rsid w:val="00CB4A87"/>
    <w:rsid w:val="00CC1F98"/>
    <w:rsid w:val="00CC40E7"/>
    <w:rsid w:val="00CC69C5"/>
    <w:rsid w:val="00CC7B22"/>
    <w:rsid w:val="00CC7DE7"/>
    <w:rsid w:val="00CD4C98"/>
    <w:rsid w:val="00CD670E"/>
    <w:rsid w:val="00CD6BB3"/>
    <w:rsid w:val="00CE4119"/>
    <w:rsid w:val="00CE511A"/>
    <w:rsid w:val="00CE7CC9"/>
    <w:rsid w:val="00CF32C5"/>
    <w:rsid w:val="00CF43D8"/>
    <w:rsid w:val="00CF665C"/>
    <w:rsid w:val="00D02098"/>
    <w:rsid w:val="00D11025"/>
    <w:rsid w:val="00D144A6"/>
    <w:rsid w:val="00D15316"/>
    <w:rsid w:val="00D15D1D"/>
    <w:rsid w:val="00D2029E"/>
    <w:rsid w:val="00D23F37"/>
    <w:rsid w:val="00D25EF2"/>
    <w:rsid w:val="00D2600A"/>
    <w:rsid w:val="00D2607D"/>
    <w:rsid w:val="00D318F2"/>
    <w:rsid w:val="00D31EB2"/>
    <w:rsid w:val="00D36D63"/>
    <w:rsid w:val="00D4006F"/>
    <w:rsid w:val="00D45442"/>
    <w:rsid w:val="00D457E2"/>
    <w:rsid w:val="00D51EA7"/>
    <w:rsid w:val="00D54DF9"/>
    <w:rsid w:val="00D56B73"/>
    <w:rsid w:val="00D56F35"/>
    <w:rsid w:val="00D601DA"/>
    <w:rsid w:val="00D61CF2"/>
    <w:rsid w:val="00D62357"/>
    <w:rsid w:val="00D62BB2"/>
    <w:rsid w:val="00D655CF"/>
    <w:rsid w:val="00D6728F"/>
    <w:rsid w:val="00D7057A"/>
    <w:rsid w:val="00D710FB"/>
    <w:rsid w:val="00D71AB5"/>
    <w:rsid w:val="00D747FB"/>
    <w:rsid w:val="00D80E47"/>
    <w:rsid w:val="00D867C2"/>
    <w:rsid w:val="00D93B76"/>
    <w:rsid w:val="00D958BB"/>
    <w:rsid w:val="00D95FB6"/>
    <w:rsid w:val="00D97047"/>
    <w:rsid w:val="00DA0A41"/>
    <w:rsid w:val="00DA0C06"/>
    <w:rsid w:val="00DB0FC5"/>
    <w:rsid w:val="00DB1014"/>
    <w:rsid w:val="00DB1C87"/>
    <w:rsid w:val="00DB30C3"/>
    <w:rsid w:val="00DB3A88"/>
    <w:rsid w:val="00DB534C"/>
    <w:rsid w:val="00DB6342"/>
    <w:rsid w:val="00DC0F65"/>
    <w:rsid w:val="00DC22B6"/>
    <w:rsid w:val="00DC29A8"/>
    <w:rsid w:val="00DC3EB1"/>
    <w:rsid w:val="00DD0201"/>
    <w:rsid w:val="00DD3AF6"/>
    <w:rsid w:val="00DD565F"/>
    <w:rsid w:val="00DE029E"/>
    <w:rsid w:val="00DE1824"/>
    <w:rsid w:val="00DE2805"/>
    <w:rsid w:val="00DE2C2B"/>
    <w:rsid w:val="00DE3308"/>
    <w:rsid w:val="00DE72C1"/>
    <w:rsid w:val="00DF5123"/>
    <w:rsid w:val="00E03D82"/>
    <w:rsid w:val="00E067FA"/>
    <w:rsid w:val="00E106A9"/>
    <w:rsid w:val="00E10CAA"/>
    <w:rsid w:val="00E11BBE"/>
    <w:rsid w:val="00E12E7D"/>
    <w:rsid w:val="00E15C7B"/>
    <w:rsid w:val="00E22CB3"/>
    <w:rsid w:val="00E23BBD"/>
    <w:rsid w:val="00E242CE"/>
    <w:rsid w:val="00E25286"/>
    <w:rsid w:val="00E274BE"/>
    <w:rsid w:val="00E27A3D"/>
    <w:rsid w:val="00E33461"/>
    <w:rsid w:val="00E34ED9"/>
    <w:rsid w:val="00E35A1A"/>
    <w:rsid w:val="00E378E0"/>
    <w:rsid w:val="00E37E96"/>
    <w:rsid w:val="00E460B6"/>
    <w:rsid w:val="00E51FF5"/>
    <w:rsid w:val="00E5251F"/>
    <w:rsid w:val="00E56D32"/>
    <w:rsid w:val="00E572CA"/>
    <w:rsid w:val="00E74585"/>
    <w:rsid w:val="00E76C6C"/>
    <w:rsid w:val="00E80857"/>
    <w:rsid w:val="00E90196"/>
    <w:rsid w:val="00EA0BA9"/>
    <w:rsid w:val="00EA3CD8"/>
    <w:rsid w:val="00EA4472"/>
    <w:rsid w:val="00EA491B"/>
    <w:rsid w:val="00EA5568"/>
    <w:rsid w:val="00EA6AE8"/>
    <w:rsid w:val="00EB10CC"/>
    <w:rsid w:val="00EB25EB"/>
    <w:rsid w:val="00EB4C57"/>
    <w:rsid w:val="00EC1EE3"/>
    <w:rsid w:val="00EC3B2F"/>
    <w:rsid w:val="00EC5E8D"/>
    <w:rsid w:val="00ED3C56"/>
    <w:rsid w:val="00ED624F"/>
    <w:rsid w:val="00EE39F2"/>
    <w:rsid w:val="00EF063F"/>
    <w:rsid w:val="00EF13C5"/>
    <w:rsid w:val="00EF5928"/>
    <w:rsid w:val="00EF7FF9"/>
    <w:rsid w:val="00F031C7"/>
    <w:rsid w:val="00F046C6"/>
    <w:rsid w:val="00F07C2C"/>
    <w:rsid w:val="00F1058B"/>
    <w:rsid w:val="00F11190"/>
    <w:rsid w:val="00F12197"/>
    <w:rsid w:val="00F12FC6"/>
    <w:rsid w:val="00F15BDC"/>
    <w:rsid w:val="00F15E0A"/>
    <w:rsid w:val="00F1774B"/>
    <w:rsid w:val="00F21244"/>
    <w:rsid w:val="00F23714"/>
    <w:rsid w:val="00F327A6"/>
    <w:rsid w:val="00F327FF"/>
    <w:rsid w:val="00F347EE"/>
    <w:rsid w:val="00F365AB"/>
    <w:rsid w:val="00F404E0"/>
    <w:rsid w:val="00F40597"/>
    <w:rsid w:val="00F40AB9"/>
    <w:rsid w:val="00F42479"/>
    <w:rsid w:val="00F4526D"/>
    <w:rsid w:val="00F453BF"/>
    <w:rsid w:val="00F472EC"/>
    <w:rsid w:val="00F5290B"/>
    <w:rsid w:val="00F549C3"/>
    <w:rsid w:val="00F56531"/>
    <w:rsid w:val="00F569CE"/>
    <w:rsid w:val="00F57604"/>
    <w:rsid w:val="00F60967"/>
    <w:rsid w:val="00F621B8"/>
    <w:rsid w:val="00F63739"/>
    <w:rsid w:val="00F67847"/>
    <w:rsid w:val="00F7289F"/>
    <w:rsid w:val="00F74035"/>
    <w:rsid w:val="00F77919"/>
    <w:rsid w:val="00F81663"/>
    <w:rsid w:val="00F84A39"/>
    <w:rsid w:val="00F85AD4"/>
    <w:rsid w:val="00F85CFF"/>
    <w:rsid w:val="00F906D1"/>
    <w:rsid w:val="00F906E3"/>
    <w:rsid w:val="00F914DF"/>
    <w:rsid w:val="00F93747"/>
    <w:rsid w:val="00F9422E"/>
    <w:rsid w:val="00F942CE"/>
    <w:rsid w:val="00F94F46"/>
    <w:rsid w:val="00F956F6"/>
    <w:rsid w:val="00F965DE"/>
    <w:rsid w:val="00F97B22"/>
    <w:rsid w:val="00FA2499"/>
    <w:rsid w:val="00FA6877"/>
    <w:rsid w:val="00FA7520"/>
    <w:rsid w:val="00FB1085"/>
    <w:rsid w:val="00FB130F"/>
    <w:rsid w:val="00FB1E59"/>
    <w:rsid w:val="00FB2D03"/>
    <w:rsid w:val="00FB7473"/>
    <w:rsid w:val="00FC6CD9"/>
    <w:rsid w:val="00FC740F"/>
    <w:rsid w:val="00FC77AD"/>
    <w:rsid w:val="00FD792E"/>
    <w:rsid w:val="00FD79CE"/>
    <w:rsid w:val="00FE0330"/>
    <w:rsid w:val="00FE1A7A"/>
    <w:rsid w:val="00FE3118"/>
    <w:rsid w:val="00FE4C3A"/>
    <w:rsid w:val="00FE5F18"/>
    <w:rsid w:val="00FE76F5"/>
    <w:rsid w:val="00FF63F1"/>
    <w:rsid w:val="00FF6803"/>
    <w:rsid w:val="2DEC2B61"/>
    <w:rsid w:val="4B9175B2"/>
    <w:rsid w:val="4ED28583"/>
    <w:rsid w:val="5784EE86"/>
    <w:rsid w:val="60EF8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5C7B3"/>
  <w15:docId w15:val="{E85F309E-2822-4876-9988-826C3879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20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5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6D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D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1208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670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"/>
    <w:basedOn w:val="Normal"/>
    <w:link w:val="ListParagraphChar"/>
    <w:uiPriority w:val="34"/>
    <w:qFormat/>
    <w:rsid w:val="00FC74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49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491B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31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059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505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rsid w:val="00C50597"/>
  </w:style>
  <w:style w:type="paragraph" w:styleId="FootnoteText">
    <w:name w:val="footnote text"/>
    <w:basedOn w:val="Normal"/>
    <w:link w:val="FootnoteTextChar"/>
    <w:uiPriority w:val="99"/>
    <w:unhideWhenUsed/>
    <w:rsid w:val="00C50597"/>
    <w:rPr>
      <w:rFonts w:ascii="Arial" w:eastAsia="Times New Roman" w:hAnsi="Arial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0597"/>
    <w:rPr>
      <w:rFonts w:ascii="Arial" w:eastAsia="Times New Roman" w:hAnsi="Arial" w:cs="Times New Roman"/>
      <w:sz w:val="20"/>
      <w:szCs w:val="20"/>
      <w:lang w:val="en-US" w:eastAsia="en-US"/>
    </w:rPr>
  </w:style>
  <w:style w:type="character" w:styleId="FootnoteReference">
    <w:name w:val="footnote reference"/>
    <w:uiPriority w:val="99"/>
    <w:unhideWhenUsed/>
    <w:rsid w:val="00C5059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8E6D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6D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60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17189"/>
    <w:rPr>
      <w:i/>
      <w:iCs/>
    </w:rPr>
  </w:style>
  <w:style w:type="character" w:customStyle="1" w:styleId="ListParagraphChar">
    <w:name w:val="List Paragraph Char"/>
    <w:aliases w:val="Dot pt Char"/>
    <w:basedOn w:val="DefaultParagraphFont"/>
    <w:link w:val="ListParagraph"/>
    <w:uiPriority w:val="34"/>
    <w:locked/>
    <w:rsid w:val="00B856E3"/>
    <w:rPr>
      <w:rFonts w:ascii="Calibri" w:hAnsi="Calibri" w:cs="Times New Roman"/>
    </w:rPr>
  </w:style>
  <w:style w:type="paragraph" w:customStyle="1" w:styleId="BPHouse1">
    <w:name w:val="BP House 1"/>
    <w:basedOn w:val="Normal"/>
    <w:next w:val="BPHouse2"/>
    <w:rsid w:val="00004737"/>
    <w:pPr>
      <w:keepNext/>
      <w:numPr>
        <w:numId w:val="1"/>
      </w:numPr>
      <w:spacing w:before="120" w:after="120"/>
      <w:jc w:val="both"/>
    </w:pPr>
    <w:rPr>
      <w:rFonts w:ascii="Verdana" w:eastAsia="Times New Roman" w:hAnsi="Verdana"/>
      <w:b/>
      <w:sz w:val="18"/>
      <w:szCs w:val="20"/>
      <w:lang w:eastAsia="en-GB"/>
    </w:rPr>
  </w:style>
  <w:style w:type="paragraph" w:customStyle="1" w:styleId="BPHouse2">
    <w:name w:val="BP House 2"/>
    <w:basedOn w:val="Normal"/>
    <w:rsid w:val="00004737"/>
    <w:pPr>
      <w:numPr>
        <w:ilvl w:val="1"/>
        <w:numId w:val="1"/>
      </w:numPr>
      <w:spacing w:before="120" w:after="120"/>
      <w:jc w:val="both"/>
    </w:pPr>
    <w:rPr>
      <w:rFonts w:ascii="Verdana" w:eastAsia="Times New Roman" w:hAnsi="Verdana"/>
      <w:sz w:val="18"/>
      <w:szCs w:val="18"/>
      <w:lang w:eastAsia="en-GB"/>
    </w:rPr>
  </w:style>
  <w:style w:type="paragraph" w:customStyle="1" w:styleId="BPHouse3">
    <w:name w:val="BP House 3"/>
    <w:basedOn w:val="Normal"/>
    <w:rsid w:val="00004737"/>
    <w:pPr>
      <w:numPr>
        <w:ilvl w:val="2"/>
        <w:numId w:val="1"/>
      </w:numPr>
      <w:tabs>
        <w:tab w:val="left" w:pos="1440"/>
      </w:tabs>
      <w:spacing w:before="120" w:after="120"/>
      <w:ind w:left="1440" w:hanging="720"/>
      <w:jc w:val="both"/>
    </w:pPr>
    <w:rPr>
      <w:rFonts w:ascii="Verdana" w:eastAsia="Times New Roman" w:hAnsi="Verdana"/>
      <w:sz w:val="18"/>
      <w:szCs w:val="18"/>
      <w:lang w:eastAsia="en-GB"/>
    </w:rPr>
  </w:style>
  <w:style w:type="character" w:customStyle="1" w:styleId="st">
    <w:name w:val="st"/>
    <w:basedOn w:val="DefaultParagraphFont"/>
    <w:rsid w:val="00CC1F98"/>
  </w:style>
  <w:style w:type="paragraph" w:styleId="Header">
    <w:name w:val="header"/>
    <w:basedOn w:val="Normal"/>
    <w:link w:val="HeaderChar"/>
    <w:uiPriority w:val="99"/>
    <w:semiHidden/>
    <w:unhideWhenUsed/>
    <w:rsid w:val="002651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12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651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5120"/>
    <w:rPr>
      <w:rFonts w:ascii="Calibri" w:hAnsi="Calibri" w:cs="Times New Roman"/>
    </w:rPr>
  </w:style>
  <w:style w:type="character" w:customStyle="1" w:styleId="InternetLink">
    <w:name w:val="Internet Link"/>
    <w:uiPriority w:val="99"/>
    <w:unhideWhenUsed/>
    <w:rsid w:val="009A6FF0"/>
    <w:rPr>
      <w:color w:val="0000FF"/>
      <w:u w:val="single"/>
    </w:rPr>
  </w:style>
  <w:style w:type="paragraph" w:styleId="NoSpacing">
    <w:name w:val="No Spacing"/>
    <w:uiPriority w:val="1"/>
    <w:qFormat/>
    <w:rsid w:val="009A6FF0"/>
    <w:pPr>
      <w:spacing w:after="0" w:line="240" w:lineRule="auto"/>
    </w:pPr>
    <w:rPr>
      <w:rFonts w:eastAsiaTheme="minorHAnsi" w:cs="Times New Roman"/>
      <w:lang w:eastAsia="en-US"/>
    </w:rPr>
  </w:style>
  <w:style w:type="paragraph" w:customStyle="1" w:styleId="Textbody">
    <w:name w:val="Text body"/>
    <w:basedOn w:val="Normal"/>
    <w:qFormat/>
    <w:rsid w:val="009A6FF0"/>
    <w:pPr>
      <w:widowControl w:val="0"/>
      <w:tabs>
        <w:tab w:val="left" w:pos="709"/>
      </w:tabs>
      <w:suppressAutoHyphens/>
      <w:spacing w:after="120"/>
      <w:textAlignment w:val="baseline"/>
    </w:pPr>
    <w:rPr>
      <w:rFonts w:ascii="FrankfurtGothic" w:eastAsia="Bitstream Vera Sans" w:hAnsi="FrankfurtGothic" w:cs="Bitstream Vera Sans"/>
      <w:color w:val="00000A"/>
      <w:sz w:val="24"/>
      <w:szCs w:val="24"/>
      <w:lang w:eastAsia="en-GB" w:bidi="en-GB"/>
    </w:rPr>
  </w:style>
  <w:style w:type="paragraph" w:customStyle="1" w:styleId="FrameContents">
    <w:name w:val="Frame Contents"/>
    <w:basedOn w:val="Normal"/>
    <w:qFormat/>
    <w:rsid w:val="009A6FF0"/>
    <w:pPr>
      <w:spacing w:after="160" w:line="259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noteCharacters">
    <w:name w:val="Footnote Characters"/>
    <w:rsid w:val="00D02098"/>
  </w:style>
  <w:style w:type="paragraph" w:styleId="BodyText">
    <w:name w:val="Body Text"/>
    <w:basedOn w:val="Normal"/>
    <w:link w:val="BodyTextChar"/>
    <w:rsid w:val="00D02098"/>
    <w:pPr>
      <w:widowControl w:val="0"/>
      <w:suppressAutoHyphens/>
      <w:spacing w:after="120"/>
    </w:pPr>
    <w:rPr>
      <w:rFonts w:ascii="Times New Roman" w:eastAsia="SimSun" w:hAnsi="Times New Roman" w:cs="Mangal"/>
      <w:kern w:val="1"/>
      <w:sz w:val="24"/>
      <w:szCs w:val="24"/>
      <w:lang w:bidi="hi-IN"/>
    </w:rPr>
  </w:style>
  <w:style w:type="character" w:customStyle="1" w:styleId="BodyTextChar">
    <w:name w:val="Body Text Char"/>
    <w:basedOn w:val="DefaultParagraphFont"/>
    <w:link w:val="BodyText"/>
    <w:rsid w:val="00D02098"/>
    <w:rPr>
      <w:rFonts w:ascii="Times New Roman" w:eastAsia="SimSun" w:hAnsi="Times New Roman" w:cs="Mangal"/>
      <w:kern w:val="1"/>
      <w:sz w:val="24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197DB4"/>
    <w:rPr>
      <w:b/>
      <w:bCs/>
    </w:rPr>
  </w:style>
  <w:style w:type="character" w:customStyle="1" w:styleId="normaltextrun">
    <w:name w:val="normaltextrun"/>
    <w:basedOn w:val="DefaultParagraphFont"/>
    <w:rsid w:val="006A0430"/>
  </w:style>
  <w:style w:type="character" w:customStyle="1" w:styleId="eop">
    <w:name w:val="eop"/>
    <w:basedOn w:val="DefaultParagraphFont"/>
    <w:rsid w:val="006A0430"/>
  </w:style>
  <w:style w:type="paragraph" w:customStyle="1" w:styleId="paragraph">
    <w:name w:val="paragraph"/>
    <w:basedOn w:val="Normal"/>
    <w:rsid w:val="007A3A9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ontextualspellingandgrammarerror">
    <w:name w:val="contextualspellingandgrammarerror"/>
    <w:basedOn w:val="DefaultParagraphFont"/>
    <w:rsid w:val="00F942CE"/>
  </w:style>
  <w:style w:type="character" w:customStyle="1" w:styleId="spellingerror">
    <w:name w:val="spellingerror"/>
    <w:basedOn w:val="DefaultParagraphFont"/>
    <w:rsid w:val="00F94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9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7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81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5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6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48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psu.com/studentvoice/representative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A240AFCDEEE4DA4BD344A80D69F58" ma:contentTypeVersion="12" ma:contentTypeDescription="Create a new document." ma:contentTypeScope="" ma:versionID="d150d0af6378f964c6b3c31a978248ca">
  <xsd:schema xmlns:xsd="http://www.w3.org/2001/XMLSchema" xmlns:xs="http://www.w3.org/2001/XMLSchema" xmlns:p="http://schemas.microsoft.com/office/2006/metadata/properties" xmlns:ns2="2756d948-435b-4224-8fdc-fcfc5a463da0" xmlns:ns3="f249825c-66e0-452a-b043-618c93615ec5" targetNamespace="http://schemas.microsoft.com/office/2006/metadata/properties" ma:root="true" ma:fieldsID="178befec37843a8dd6161d5de9d3435b" ns2:_="" ns3:_="">
    <xsd:import namespace="2756d948-435b-4224-8fdc-fcfc5a463da0"/>
    <xsd:import namespace="f249825c-66e0-452a-b043-618c93615e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6d948-435b-4224-8fdc-fcfc5a463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9825c-66e0-452a-b043-618c93615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391CD-C1F9-44D2-8569-C25B4C0FC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56d948-435b-4224-8fdc-fcfc5a463da0"/>
    <ds:schemaRef ds:uri="f249825c-66e0-452a-b043-618c93615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EB61C1-88D4-411E-904A-DDFBD5524550}">
  <ds:schemaRefs>
    <ds:schemaRef ds:uri="http://purl.org/dc/terms/"/>
    <ds:schemaRef ds:uri="http://schemas.openxmlformats.org/package/2006/metadata/core-properties"/>
    <ds:schemaRef ds:uri="http://purl.org/dc/dcmitype/"/>
    <ds:schemaRef ds:uri="f249825c-66e0-452a-b043-618c93615ec5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2756d948-435b-4224-8fdc-fcfc5a463da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C160925-A220-41FC-A5CC-A482B1F63B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6EE134-B0C6-4A66-A6C2-79CDF967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(su) Tracy Priestman</dc:creator>
  <cp:keywords/>
  <dc:description/>
  <cp:lastModifiedBy>(su) Tracy Priestman</cp:lastModifiedBy>
  <cp:revision>6</cp:revision>
  <cp:lastPrinted>2016-11-29T14:07:00Z</cp:lastPrinted>
  <dcterms:created xsi:type="dcterms:W3CDTF">2020-11-06T09:48:00Z</dcterms:created>
  <dcterms:modified xsi:type="dcterms:W3CDTF">2020-11-06T14:42:00Z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0x010100A36A240AFCDEEE4DA4BD344A80D69F58</vt:lpwstr>
  </property>
  <property fmtid="{D5CDD505-2E9C-101B-9397-08002B2CF9AE}" pid="3" name="AuthorIds_UIVersion_2048">
    <vt:lpwstr>55</vt:lpwstr>
  </property>
</Properties>
</file>