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E8F05" w14:textId="36A525D4" w:rsidR="006707D7" w:rsidRPr="00594A41" w:rsidRDefault="00933C57" w:rsidP="002B42D2">
      <w:pPr>
        <w:snapToGrid w:val="0"/>
        <w:ind w:firstLine="720"/>
        <w:contextualSpacing/>
        <w:rPr>
          <w:rFonts w:cs="Calibri"/>
          <w:sz w:val="24"/>
          <w:szCs w:val="24"/>
        </w:rPr>
      </w:pPr>
      <w:r w:rsidRPr="00594A41">
        <w:rPr>
          <w:rFonts w:cs="Calibri"/>
          <w:noProof/>
          <w:sz w:val="24"/>
          <w:szCs w:val="24"/>
          <w:lang w:eastAsia="en-GB"/>
        </w:rPr>
        <mc:AlternateContent>
          <mc:Choice Requires="wps">
            <w:drawing>
              <wp:anchor distT="0" distB="0" distL="114300" distR="114300" simplePos="0" relativeHeight="251656704" behindDoc="0" locked="0" layoutInCell="1" allowOverlap="1" wp14:anchorId="3983EEE5" wp14:editId="6CACD269">
                <wp:simplePos x="0" y="0"/>
                <wp:positionH relativeFrom="column">
                  <wp:posOffset>2486660</wp:posOffset>
                </wp:positionH>
                <wp:positionV relativeFrom="paragraph">
                  <wp:posOffset>-163195</wp:posOffset>
                </wp:positionV>
                <wp:extent cx="3642995" cy="7366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736600"/>
                        </a:xfrm>
                        <a:prstGeom prst="rect">
                          <a:avLst/>
                        </a:prstGeom>
                        <a:solidFill>
                          <a:srgbClr val="FFFFFF"/>
                        </a:solidFill>
                        <a:ln w="9525">
                          <a:solidFill>
                            <a:srgbClr val="000000"/>
                          </a:solidFill>
                          <a:miter lim="800000"/>
                          <a:headEnd/>
                          <a:tailEnd/>
                        </a:ln>
                        <a:extLst/>
                      </wps:spPr>
                      <wps:txbx>
                        <w:txbxContent>
                          <w:p w14:paraId="6700B2DD" w14:textId="77777777" w:rsidR="00622574" w:rsidRDefault="00622574"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61B2AFDB" w:rsidR="00622574" w:rsidRPr="004F573B" w:rsidRDefault="003D799F" w:rsidP="00242743">
                            <w:pPr>
                              <w:jc w:val="center"/>
                              <w:rPr>
                                <w:rFonts w:ascii="Arial" w:hAnsi="Arial" w:cs="Arial"/>
                                <w:b/>
                                <w:bCs/>
                                <w:sz w:val="32"/>
                                <w:szCs w:val="32"/>
                              </w:rPr>
                            </w:pPr>
                            <w:r>
                              <w:rPr>
                                <w:rFonts w:ascii="Arial" w:hAnsi="Arial" w:cs="Arial"/>
                                <w:b/>
                                <w:bCs/>
                                <w:sz w:val="32"/>
                                <w:szCs w:val="32"/>
                              </w:rPr>
                              <w:t>17/05</w:t>
                            </w:r>
                            <w:bookmarkStart w:id="0" w:name="_GoBack"/>
                            <w:bookmarkEnd w:id="0"/>
                            <w:r w:rsidR="00F645DF">
                              <w:rPr>
                                <w:rFonts w:ascii="Arial" w:hAnsi="Arial" w:cs="Arial"/>
                                <w:b/>
                                <w:bCs/>
                                <w:sz w:val="32"/>
                                <w:szCs w:val="32"/>
                              </w:rPr>
                              <w:t>/22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3EEE5" id="_x0000_t202" coordsize="21600,21600" o:spt="202" path="m,l,21600r21600,l21600,xe">
                <v:stroke joinstyle="miter"/>
                <v:path gradientshapeok="t" o:connecttype="rect"/>
              </v:shapetype>
              <v:shape id="Text Box 2" o:spid="_x0000_s1026" type="#_x0000_t202" style="position:absolute;left:0;text-align:left;margin-left:195.8pt;margin-top:-12.85pt;width:286.85pt;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">
                <v:textbox>
                  <w:txbxContent>
                    <w:p w14:paraId="6700B2DD" w14:textId="77777777" w:rsidR="00622574" w:rsidRDefault="00622574"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61B2AFDB" w:rsidR="00622574" w:rsidRPr="004F573B" w:rsidRDefault="003D799F" w:rsidP="00242743">
                      <w:pPr>
                        <w:jc w:val="center"/>
                        <w:rPr>
                          <w:rFonts w:ascii="Arial" w:hAnsi="Arial" w:cs="Arial"/>
                          <w:b/>
                          <w:bCs/>
                          <w:sz w:val="32"/>
                          <w:szCs w:val="32"/>
                        </w:rPr>
                      </w:pPr>
                      <w:r>
                        <w:rPr>
                          <w:rFonts w:ascii="Arial" w:hAnsi="Arial" w:cs="Arial"/>
                          <w:b/>
                          <w:bCs/>
                          <w:sz w:val="32"/>
                          <w:szCs w:val="32"/>
                        </w:rPr>
                        <w:t>17/05</w:t>
                      </w:r>
                      <w:bookmarkStart w:id="1" w:name="_GoBack"/>
                      <w:bookmarkEnd w:id="1"/>
                      <w:r w:rsidR="00F645DF">
                        <w:rPr>
                          <w:rFonts w:ascii="Arial" w:hAnsi="Arial" w:cs="Arial"/>
                          <w:b/>
                          <w:bCs/>
                          <w:sz w:val="32"/>
                          <w:szCs w:val="32"/>
                        </w:rPr>
                        <w:t>/22</w:t>
                      </w:r>
                    </w:p>
                  </w:txbxContent>
                </v:textbox>
              </v:shape>
            </w:pict>
          </mc:Fallback>
        </mc:AlternateContent>
      </w:r>
      <w:r w:rsidR="006707D7" w:rsidRPr="00594A41">
        <w:rPr>
          <w:rFonts w:cs="Calibri"/>
          <w:noProof/>
          <w:sz w:val="24"/>
          <w:szCs w:val="24"/>
          <w:lang w:eastAsia="en-GB"/>
        </w:rPr>
        <w:drawing>
          <wp:anchor distT="0" distB="0" distL="114300" distR="114300" simplePos="0" relativeHeight="251658752" behindDoc="0" locked="0" layoutInCell="1" allowOverlap="1" wp14:anchorId="1DB06687" wp14:editId="3D10FE08">
            <wp:simplePos x="0" y="0"/>
            <wp:positionH relativeFrom="column">
              <wp:posOffset>15875</wp:posOffset>
            </wp:positionH>
            <wp:positionV relativeFrom="paragraph">
              <wp:posOffset>-158115</wp:posOffset>
            </wp:positionV>
            <wp:extent cx="2200275" cy="757555"/>
            <wp:effectExtent l="0" t="0" r="952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pic:spPr>
                </pic:pic>
              </a:graphicData>
            </a:graphic>
          </wp:anchor>
        </w:drawing>
      </w:r>
      <w:proofErr w:type="spellStart"/>
      <w:r w:rsidR="00447DE4" w:rsidRPr="00594A41">
        <w:rPr>
          <w:rFonts w:cs="Calibri"/>
          <w:sz w:val="24"/>
          <w:szCs w:val="24"/>
        </w:rPr>
        <w:t>Qq</w:t>
      </w:r>
      <w:proofErr w:type="spellEnd"/>
      <w:r w:rsidR="00447DE4" w:rsidRPr="00594A41">
        <w:rPr>
          <w:rFonts w:cs="Calibri"/>
          <w:sz w:val="24"/>
          <w:szCs w:val="24"/>
        </w:rPr>
        <w:tab/>
      </w:r>
      <w:proofErr w:type="spellStart"/>
      <w:r w:rsidR="00447DE4" w:rsidRPr="00594A41">
        <w:rPr>
          <w:rFonts w:cs="Calibri"/>
          <w:sz w:val="24"/>
          <w:szCs w:val="24"/>
        </w:rPr>
        <w:t>qqqqqqqqqqqqqqqqqqqqqqq</w:t>
      </w:r>
      <w:proofErr w:type="spellEnd"/>
      <w:r w:rsidR="00447DE4" w:rsidRPr="00594A41">
        <w:rPr>
          <w:rFonts w:cs="Calibri"/>
          <w:sz w:val="24"/>
          <w:szCs w:val="24"/>
        </w:rPr>
        <w:tab/>
      </w:r>
      <w:r w:rsidR="00447DE4" w:rsidRPr="00594A41">
        <w:rPr>
          <w:rFonts w:cs="Calibri"/>
          <w:sz w:val="24"/>
          <w:szCs w:val="24"/>
        </w:rPr>
        <w:tab/>
      </w:r>
      <w:r w:rsidR="00447DE4" w:rsidRPr="00594A41">
        <w:rPr>
          <w:rFonts w:cs="Calibri"/>
          <w:sz w:val="24"/>
          <w:szCs w:val="24"/>
        </w:rPr>
        <w:tab/>
      </w:r>
      <w:r w:rsidR="007B2CFC" w:rsidRPr="00594A41">
        <w:rPr>
          <w:rFonts w:cs="Calibri"/>
          <w:sz w:val="24"/>
          <w:szCs w:val="24"/>
        </w:rPr>
        <w:t>=</w:t>
      </w:r>
    </w:p>
    <w:p w14:paraId="5D018CBB" w14:textId="77777777" w:rsidR="006707D7" w:rsidRPr="00594A41" w:rsidRDefault="006707D7" w:rsidP="006707D7">
      <w:pPr>
        <w:snapToGrid w:val="0"/>
        <w:contextualSpacing/>
        <w:rPr>
          <w:rFonts w:cs="Calibri"/>
          <w:sz w:val="24"/>
          <w:szCs w:val="24"/>
        </w:rPr>
      </w:pPr>
    </w:p>
    <w:p w14:paraId="1F80BA93" w14:textId="77777777" w:rsidR="006F391C" w:rsidRPr="00594A41" w:rsidRDefault="006F391C">
      <w:pPr>
        <w:rPr>
          <w:rFonts w:cs="Calibri"/>
          <w:sz w:val="24"/>
          <w:szCs w:val="24"/>
        </w:rPr>
      </w:pPr>
    </w:p>
    <w:tbl>
      <w:tblPr>
        <w:tblStyle w:val="TableGrid"/>
        <w:tblpPr w:leftFromText="180" w:rightFromText="180" w:vertAnchor="text" w:horzAnchor="margin" w:tblpX="-431" w:tblpY="683"/>
        <w:tblW w:w="9634" w:type="dxa"/>
        <w:tblLook w:val="04A0" w:firstRow="1" w:lastRow="0" w:firstColumn="1" w:lastColumn="0" w:noHBand="0" w:noVBand="1"/>
      </w:tblPr>
      <w:tblGrid>
        <w:gridCol w:w="1687"/>
        <w:gridCol w:w="7947"/>
      </w:tblGrid>
      <w:tr w:rsidR="00B350F7" w:rsidRPr="00594A41" w14:paraId="2EDC8B16" w14:textId="77777777" w:rsidTr="4ED28583">
        <w:trPr>
          <w:trHeight w:val="510"/>
        </w:trPr>
        <w:tc>
          <w:tcPr>
            <w:tcW w:w="9634" w:type="dxa"/>
            <w:gridSpan w:val="2"/>
            <w:shd w:val="clear" w:color="auto" w:fill="01047D"/>
            <w:vAlign w:val="center"/>
          </w:tcPr>
          <w:p w14:paraId="28826EAC" w14:textId="77777777" w:rsidR="00B350F7" w:rsidRPr="00594A41" w:rsidRDefault="60EF848A" w:rsidP="60EF848A">
            <w:pPr>
              <w:snapToGrid w:val="0"/>
              <w:contextualSpacing/>
              <w:rPr>
                <w:rFonts w:cs="Calibri"/>
                <w:b/>
                <w:bCs/>
                <w:sz w:val="24"/>
                <w:szCs w:val="24"/>
              </w:rPr>
            </w:pPr>
            <w:r w:rsidRPr="00594A41">
              <w:rPr>
                <w:rFonts w:cs="Calibri"/>
                <w:b/>
                <w:bCs/>
                <w:sz w:val="24"/>
                <w:szCs w:val="24"/>
              </w:rPr>
              <w:t>Present, Apologies and Quoracy</w:t>
            </w:r>
          </w:p>
        </w:tc>
      </w:tr>
      <w:tr w:rsidR="00B350F7" w:rsidRPr="00594A41" w14:paraId="1176DFF5" w14:textId="77777777" w:rsidTr="4ED28583">
        <w:trPr>
          <w:trHeight w:val="503"/>
        </w:trPr>
        <w:tc>
          <w:tcPr>
            <w:tcW w:w="1687" w:type="dxa"/>
            <w:shd w:val="clear" w:color="auto" w:fill="93B5EB"/>
            <w:vAlign w:val="center"/>
          </w:tcPr>
          <w:p w14:paraId="5DD09339" w14:textId="5366B5E1" w:rsidR="00B350F7" w:rsidRPr="00594A41" w:rsidRDefault="00095E35" w:rsidP="60EF848A">
            <w:pPr>
              <w:snapToGrid w:val="0"/>
              <w:contextualSpacing/>
              <w:rPr>
                <w:rFonts w:cs="Calibri"/>
                <w:sz w:val="24"/>
                <w:szCs w:val="24"/>
              </w:rPr>
            </w:pPr>
            <w:r w:rsidRPr="00594A41">
              <w:rPr>
                <w:rFonts w:cs="Calibri"/>
                <w:sz w:val="24"/>
                <w:szCs w:val="24"/>
              </w:rPr>
              <w:t>Chair of UC</w:t>
            </w:r>
            <w:r w:rsidR="60EF848A" w:rsidRPr="00594A41">
              <w:rPr>
                <w:rFonts w:cs="Calibri"/>
                <w:sz w:val="24"/>
                <w:szCs w:val="24"/>
              </w:rPr>
              <w:t>,</w:t>
            </w:r>
          </w:p>
          <w:p w14:paraId="25ACCF72" w14:textId="77777777" w:rsidR="00B350F7" w:rsidRPr="00594A41" w:rsidRDefault="60EF848A" w:rsidP="60EF848A">
            <w:pPr>
              <w:snapToGrid w:val="0"/>
              <w:contextualSpacing/>
              <w:rPr>
                <w:rFonts w:cs="Calibri"/>
                <w:sz w:val="24"/>
                <w:szCs w:val="24"/>
              </w:rPr>
            </w:pPr>
            <w:r w:rsidRPr="00594A41">
              <w:rPr>
                <w:rFonts w:cs="Calibri"/>
                <w:sz w:val="24"/>
                <w:szCs w:val="24"/>
              </w:rPr>
              <w:t>no voting rights</w:t>
            </w:r>
          </w:p>
        </w:tc>
        <w:tc>
          <w:tcPr>
            <w:tcW w:w="7947" w:type="dxa"/>
          </w:tcPr>
          <w:p w14:paraId="525F78EB" w14:textId="77777777" w:rsidR="00A27EAC" w:rsidRPr="00594A41" w:rsidRDefault="00A27EAC" w:rsidP="003775AE">
            <w:pPr>
              <w:rPr>
                <w:rFonts w:cs="Calibri"/>
                <w:sz w:val="24"/>
                <w:szCs w:val="24"/>
              </w:rPr>
            </w:pPr>
          </w:p>
          <w:p w14:paraId="23455807" w14:textId="18D8DB3D" w:rsidR="00B350F7" w:rsidRPr="00594A41" w:rsidRDefault="00C33ED3" w:rsidP="003775AE">
            <w:pPr>
              <w:rPr>
                <w:rFonts w:cs="Calibri"/>
                <w:sz w:val="24"/>
                <w:szCs w:val="24"/>
              </w:rPr>
            </w:pPr>
            <w:r w:rsidRPr="00594A41">
              <w:rPr>
                <w:rFonts w:cs="Calibri"/>
                <w:sz w:val="24"/>
                <w:szCs w:val="24"/>
              </w:rPr>
              <w:t>Robert Nutkins</w:t>
            </w:r>
          </w:p>
          <w:p w14:paraId="7C883C1B" w14:textId="6B75DA51" w:rsidR="003775AE" w:rsidRPr="00594A41" w:rsidRDefault="003775AE" w:rsidP="003775AE">
            <w:pPr>
              <w:rPr>
                <w:rFonts w:cs="Calibri"/>
                <w:sz w:val="24"/>
                <w:szCs w:val="24"/>
              </w:rPr>
            </w:pPr>
          </w:p>
        </w:tc>
      </w:tr>
      <w:tr w:rsidR="00B350F7" w:rsidRPr="00594A41" w14:paraId="69B663E5" w14:textId="77777777" w:rsidTr="00727621">
        <w:trPr>
          <w:trHeight w:val="2979"/>
        </w:trPr>
        <w:tc>
          <w:tcPr>
            <w:tcW w:w="1687" w:type="dxa"/>
            <w:shd w:val="clear" w:color="auto" w:fill="93B5EB"/>
            <w:vAlign w:val="center"/>
          </w:tcPr>
          <w:p w14:paraId="187A6F21" w14:textId="77777777" w:rsidR="00B350F7" w:rsidRPr="00594A41" w:rsidRDefault="60EF848A" w:rsidP="60EF848A">
            <w:pPr>
              <w:snapToGrid w:val="0"/>
              <w:contextualSpacing/>
              <w:jc w:val="center"/>
              <w:rPr>
                <w:rFonts w:cs="Calibri"/>
                <w:sz w:val="24"/>
                <w:szCs w:val="24"/>
              </w:rPr>
            </w:pPr>
            <w:r w:rsidRPr="00594A41">
              <w:rPr>
                <w:rFonts w:cs="Calibri"/>
                <w:sz w:val="24"/>
                <w:szCs w:val="24"/>
              </w:rPr>
              <w:t>Part-time Officers, full voting rights</w:t>
            </w:r>
          </w:p>
        </w:tc>
        <w:tc>
          <w:tcPr>
            <w:tcW w:w="7947" w:type="dxa"/>
          </w:tcPr>
          <w:p w14:paraId="7CFF53F6" w14:textId="0D45273C" w:rsidR="000E5B38" w:rsidRPr="00594A41" w:rsidRDefault="00C83296" w:rsidP="000A2FD6">
            <w:pPr>
              <w:pStyle w:val="paragraph"/>
              <w:spacing w:before="0" w:beforeAutospacing="0" w:after="0" w:afterAutospacing="0"/>
              <w:textAlignment w:val="baseline"/>
              <w:rPr>
                <w:rFonts w:ascii="Calibri" w:hAnsi="Calibri" w:cs="Calibri"/>
                <w:b/>
              </w:rPr>
            </w:pPr>
            <w:r w:rsidRPr="00594A41">
              <w:rPr>
                <w:rFonts w:ascii="Calibri" w:hAnsi="Calibri" w:cs="Calibri"/>
                <w:b/>
              </w:rPr>
              <w:t xml:space="preserve">Present at this meeting </w:t>
            </w:r>
          </w:p>
          <w:p w14:paraId="30FED54E" w14:textId="0277AB06" w:rsidR="00C83296" w:rsidRPr="00594A41" w:rsidRDefault="00C83296" w:rsidP="000A2FD6">
            <w:pPr>
              <w:pStyle w:val="paragraph"/>
              <w:spacing w:before="0" w:beforeAutospacing="0" w:after="0" w:afterAutospacing="0"/>
              <w:textAlignment w:val="baseline"/>
              <w:rPr>
                <w:rFonts w:ascii="Calibri" w:hAnsi="Calibri" w:cs="Calibri"/>
              </w:rPr>
            </w:pPr>
          </w:p>
          <w:p w14:paraId="692B6EC1" w14:textId="77777777" w:rsidR="006E546B" w:rsidRPr="00594A41" w:rsidRDefault="006E546B" w:rsidP="006E546B">
            <w:pPr>
              <w:rPr>
                <w:rFonts w:cs="Calibri"/>
                <w:sz w:val="24"/>
                <w:szCs w:val="24"/>
              </w:rPr>
            </w:pPr>
            <w:r w:rsidRPr="00594A41">
              <w:rPr>
                <w:rFonts w:cs="Calibri"/>
                <w:sz w:val="24"/>
                <w:szCs w:val="24"/>
              </w:rPr>
              <w:t xml:space="preserve">Part-time Societies Officer – Owain Gullam </w:t>
            </w:r>
          </w:p>
          <w:p w14:paraId="380606A6" w14:textId="77777777" w:rsidR="006E546B" w:rsidRPr="00594A41" w:rsidRDefault="006E546B" w:rsidP="006E546B">
            <w:pPr>
              <w:pStyle w:val="paragraph"/>
              <w:spacing w:before="0" w:beforeAutospacing="0" w:after="0" w:afterAutospacing="0"/>
              <w:textAlignment w:val="baseline"/>
              <w:rPr>
                <w:rFonts w:ascii="Calibri" w:hAnsi="Calibri" w:cs="Calibri"/>
              </w:rPr>
            </w:pPr>
            <w:r w:rsidRPr="00594A41">
              <w:rPr>
                <w:rFonts w:ascii="Calibri" w:hAnsi="Calibri" w:cs="Calibri"/>
              </w:rPr>
              <w:t xml:space="preserve">Part-time Environmental &amp; Sustainability Officer – Will Jones </w:t>
            </w:r>
          </w:p>
          <w:p w14:paraId="4F6079A4" w14:textId="77777777" w:rsidR="001275E0" w:rsidRPr="00594A41" w:rsidRDefault="001275E0" w:rsidP="001275E0">
            <w:pPr>
              <w:pStyle w:val="paragraph"/>
              <w:spacing w:before="0" w:beforeAutospacing="0" w:after="0" w:afterAutospacing="0"/>
              <w:textAlignment w:val="baseline"/>
              <w:rPr>
                <w:rFonts w:ascii="Calibri" w:hAnsi="Calibri" w:cs="Calibri"/>
              </w:rPr>
            </w:pPr>
            <w:r w:rsidRPr="00594A41">
              <w:rPr>
                <w:rFonts w:ascii="Calibri" w:hAnsi="Calibri" w:cs="Calibri"/>
              </w:rPr>
              <w:t xml:space="preserve">Part-time Welfare Officer – Daniella Marley </w:t>
            </w:r>
          </w:p>
          <w:p w14:paraId="43275860" w14:textId="5EC3F9C2" w:rsidR="001275E0" w:rsidRPr="00594A41" w:rsidRDefault="001275E0" w:rsidP="001275E0">
            <w:pPr>
              <w:pStyle w:val="paragraph"/>
              <w:spacing w:before="0" w:beforeAutospacing="0" w:after="0" w:afterAutospacing="0"/>
              <w:textAlignment w:val="baseline"/>
              <w:rPr>
                <w:rFonts w:ascii="Calibri" w:hAnsi="Calibri" w:cs="Calibri"/>
              </w:rPr>
            </w:pPr>
            <w:r w:rsidRPr="00594A41">
              <w:rPr>
                <w:rFonts w:ascii="Calibri" w:hAnsi="Calibri" w:cs="Calibri"/>
              </w:rPr>
              <w:t>Part-time Men’s Welfare Officer – Will Styles</w:t>
            </w:r>
          </w:p>
          <w:p w14:paraId="403E2143" w14:textId="2F25C3DF" w:rsidR="000D1748" w:rsidRDefault="000D1748" w:rsidP="000D1748">
            <w:pPr>
              <w:pStyle w:val="paragraph"/>
              <w:spacing w:before="0" w:beforeAutospacing="0" w:after="0" w:afterAutospacing="0"/>
              <w:textAlignment w:val="baseline"/>
              <w:rPr>
                <w:rFonts w:ascii="Calibri" w:hAnsi="Calibri" w:cs="Calibri"/>
              </w:rPr>
            </w:pPr>
            <w:r w:rsidRPr="00594A41">
              <w:rPr>
                <w:rFonts w:ascii="Calibri" w:hAnsi="Calibri" w:cs="Calibri"/>
              </w:rPr>
              <w:t>Part-time International Students Officer – Al-Ameen Taiwo</w:t>
            </w:r>
          </w:p>
          <w:p w14:paraId="37FF966B" w14:textId="77777777" w:rsidR="007B6D13" w:rsidRPr="00594A41" w:rsidRDefault="007B6D13" w:rsidP="007B6D13">
            <w:pPr>
              <w:pStyle w:val="paragraph"/>
              <w:spacing w:before="0" w:beforeAutospacing="0" w:after="0" w:afterAutospacing="0"/>
              <w:textAlignment w:val="baseline"/>
              <w:rPr>
                <w:rFonts w:ascii="Calibri" w:hAnsi="Calibri" w:cs="Calibri"/>
              </w:rPr>
            </w:pPr>
            <w:r w:rsidRPr="00594A41">
              <w:rPr>
                <w:rFonts w:ascii="Calibri" w:hAnsi="Calibri" w:cs="Calibri"/>
              </w:rPr>
              <w:t>Part-time Postgrad Taught Officer – Tonari Arikekpar</w:t>
            </w:r>
          </w:p>
          <w:p w14:paraId="56D80333" w14:textId="77777777" w:rsidR="007B6D13" w:rsidRPr="00594A41" w:rsidRDefault="007B6D13" w:rsidP="000D1748">
            <w:pPr>
              <w:pStyle w:val="paragraph"/>
              <w:spacing w:before="0" w:beforeAutospacing="0" w:after="0" w:afterAutospacing="0"/>
              <w:textAlignment w:val="baseline"/>
              <w:rPr>
                <w:rFonts w:ascii="Calibri" w:hAnsi="Calibri" w:cs="Calibri"/>
              </w:rPr>
            </w:pPr>
          </w:p>
          <w:p w14:paraId="1F516058" w14:textId="77777777" w:rsidR="001275E0" w:rsidRPr="00594A41" w:rsidRDefault="001275E0" w:rsidP="001275E0">
            <w:pPr>
              <w:pStyle w:val="paragraph"/>
              <w:spacing w:before="0" w:beforeAutospacing="0" w:after="0" w:afterAutospacing="0"/>
              <w:textAlignment w:val="baseline"/>
              <w:rPr>
                <w:rFonts w:ascii="Calibri" w:hAnsi="Calibri" w:cs="Calibri"/>
              </w:rPr>
            </w:pPr>
          </w:p>
          <w:p w14:paraId="43E8C70B" w14:textId="5428BDE0" w:rsidR="006E546B" w:rsidRPr="00594A41" w:rsidRDefault="006E546B" w:rsidP="000A2FD6">
            <w:pPr>
              <w:pStyle w:val="paragraph"/>
              <w:spacing w:before="0" w:beforeAutospacing="0" w:after="0" w:afterAutospacing="0"/>
              <w:textAlignment w:val="baseline"/>
              <w:rPr>
                <w:rFonts w:ascii="Calibri" w:hAnsi="Calibri" w:cs="Calibri"/>
              </w:rPr>
            </w:pPr>
          </w:p>
          <w:p w14:paraId="02D41B2E" w14:textId="51B6F334" w:rsidR="00632D19" w:rsidRPr="00594A41" w:rsidRDefault="00632D19" w:rsidP="000A2FD6">
            <w:pPr>
              <w:pStyle w:val="paragraph"/>
              <w:spacing w:before="0" w:beforeAutospacing="0" w:after="0" w:afterAutospacing="0"/>
              <w:textAlignment w:val="baseline"/>
              <w:rPr>
                <w:rFonts w:ascii="Calibri" w:hAnsi="Calibri" w:cs="Calibri"/>
              </w:rPr>
            </w:pPr>
          </w:p>
          <w:p w14:paraId="729CE223" w14:textId="2B040415" w:rsidR="002679E8" w:rsidRPr="00594A41" w:rsidRDefault="006A46B8" w:rsidP="000A2FD6">
            <w:pPr>
              <w:pStyle w:val="paragraph"/>
              <w:spacing w:before="0" w:beforeAutospacing="0" w:after="0" w:afterAutospacing="0"/>
              <w:textAlignment w:val="baseline"/>
              <w:rPr>
                <w:rFonts w:ascii="Calibri" w:hAnsi="Calibri" w:cs="Calibri"/>
                <w:b/>
              </w:rPr>
            </w:pPr>
            <w:r w:rsidRPr="00594A41">
              <w:rPr>
                <w:rFonts w:ascii="Calibri" w:hAnsi="Calibri" w:cs="Calibri"/>
                <w:b/>
              </w:rPr>
              <w:t xml:space="preserve">Co-opted at this meeting </w:t>
            </w:r>
          </w:p>
          <w:p w14:paraId="541D513A" w14:textId="126E8ADC" w:rsidR="00B34D28" w:rsidRPr="00594A41" w:rsidRDefault="00B34D28" w:rsidP="000A2FD6">
            <w:pPr>
              <w:pStyle w:val="paragraph"/>
              <w:spacing w:before="0" w:beforeAutospacing="0" w:after="0" w:afterAutospacing="0"/>
              <w:textAlignment w:val="baseline"/>
              <w:rPr>
                <w:rFonts w:ascii="Calibri" w:hAnsi="Calibri" w:cs="Calibri"/>
              </w:rPr>
            </w:pPr>
            <w:r w:rsidRPr="00594A41">
              <w:rPr>
                <w:rFonts w:ascii="Calibri" w:hAnsi="Calibri" w:cs="Calibri"/>
              </w:rPr>
              <w:t xml:space="preserve">None </w:t>
            </w:r>
          </w:p>
          <w:p w14:paraId="021ACCC3" w14:textId="77777777" w:rsidR="006A46B8" w:rsidRPr="00594A41" w:rsidRDefault="006A46B8" w:rsidP="000A2FD6">
            <w:pPr>
              <w:pStyle w:val="paragraph"/>
              <w:spacing w:before="0" w:beforeAutospacing="0" w:after="0" w:afterAutospacing="0"/>
              <w:textAlignment w:val="baseline"/>
              <w:rPr>
                <w:rFonts w:ascii="Calibri" w:hAnsi="Calibri" w:cs="Calibri"/>
              </w:rPr>
            </w:pPr>
          </w:p>
          <w:p w14:paraId="1C8D5929" w14:textId="77777777" w:rsidR="00C04522" w:rsidRPr="00594A41" w:rsidRDefault="00095E35" w:rsidP="00C04522">
            <w:pPr>
              <w:rPr>
                <w:rFonts w:cs="Calibri"/>
                <w:b/>
                <w:sz w:val="24"/>
                <w:szCs w:val="24"/>
              </w:rPr>
            </w:pPr>
            <w:r w:rsidRPr="00594A41">
              <w:rPr>
                <w:rFonts w:cs="Calibri"/>
                <w:b/>
                <w:sz w:val="24"/>
                <w:szCs w:val="24"/>
              </w:rPr>
              <w:t>Vacant Roles</w:t>
            </w:r>
          </w:p>
          <w:p w14:paraId="0AC609DB" w14:textId="4BC1555B" w:rsidR="00C04522" w:rsidRPr="00594A41" w:rsidRDefault="00ED1C99" w:rsidP="00130876">
            <w:pPr>
              <w:pStyle w:val="ListParagraph"/>
              <w:numPr>
                <w:ilvl w:val="0"/>
                <w:numId w:val="2"/>
              </w:numPr>
              <w:rPr>
                <w:rFonts w:cs="Calibri"/>
                <w:sz w:val="24"/>
                <w:szCs w:val="24"/>
              </w:rPr>
            </w:pPr>
            <w:r w:rsidRPr="00594A41">
              <w:rPr>
                <w:rFonts w:cs="Calibri"/>
                <w:sz w:val="24"/>
                <w:szCs w:val="24"/>
              </w:rPr>
              <w:t>P</w:t>
            </w:r>
            <w:r w:rsidR="00C04522" w:rsidRPr="00594A41">
              <w:rPr>
                <w:rFonts w:cs="Calibri"/>
                <w:sz w:val="24"/>
                <w:szCs w:val="24"/>
              </w:rPr>
              <w:t>art-time Sports Officer</w:t>
            </w:r>
          </w:p>
          <w:p w14:paraId="6A74D80B" w14:textId="77777777" w:rsidR="00C04522" w:rsidRPr="00594A41" w:rsidRDefault="00C04522" w:rsidP="00130876">
            <w:pPr>
              <w:pStyle w:val="ListParagraph"/>
              <w:numPr>
                <w:ilvl w:val="0"/>
                <w:numId w:val="2"/>
              </w:numPr>
              <w:rPr>
                <w:rFonts w:cs="Calibri"/>
                <w:sz w:val="24"/>
                <w:szCs w:val="24"/>
              </w:rPr>
            </w:pPr>
            <w:r w:rsidRPr="00594A41">
              <w:rPr>
                <w:rFonts w:cs="Calibri"/>
                <w:sz w:val="24"/>
                <w:szCs w:val="24"/>
              </w:rPr>
              <w:t>Part-time Faith and Belief Officer</w:t>
            </w:r>
          </w:p>
          <w:p w14:paraId="0275CBB3" w14:textId="77777777" w:rsidR="00C04522" w:rsidRPr="00594A41" w:rsidRDefault="00C04522" w:rsidP="00130876">
            <w:pPr>
              <w:pStyle w:val="ListParagraph"/>
              <w:numPr>
                <w:ilvl w:val="0"/>
                <w:numId w:val="2"/>
              </w:numPr>
              <w:rPr>
                <w:rFonts w:cs="Calibri"/>
                <w:sz w:val="24"/>
                <w:szCs w:val="24"/>
              </w:rPr>
            </w:pPr>
            <w:r w:rsidRPr="00594A41">
              <w:rPr>
                <w:rFonts w:cs="Calibri"/>
                <w:sz w:val="24"/>
                <w:szCs w:val="24"/>
              </w:rPr>
              <w:t>Part-time Mature Students Officer</w:t>
            </w:r>
          </w:p>
          <w:p w14:paraId="26AFB927" w14:textId="2DAA7AD8" w:rsidR="00095E35" w:rsidRPr="00594A41" w:rsidRDefault="00C04522" w:rsidP="00130876">
            <w:pPr>
              <w:pStyle w:val="ListParagraph"/>
              <w:numPr>
                <w:ilvl w:val="0"/>
                <w:numId w:val="2"/>
              </w:numPr>
              <w:rPr>
                <w:rFonts w:cs="Calibri"/>
                <w:sz w:val="24"/>
                <w:szCs w:val="24"/>
              </w:rPr>
            </w:pPr>
            <w:r w:rsidRPr="00594A41">
              <w:rPr>
                <w:rFonts w:cs="Calibri"/>
                <w:sz w:val="24"/>
                <w:szCs w:val="24"/>
              </w:rPr>
              <w:t>Part-time LGBT+ Officer</w:t>
            </w:r>
          </w:p>
          <w:p w14:paraId="45A992EC" w14:textId="148705AF" w:rsidR="003C0603" w:rsidRPr="00594A41" w:rsidRDefault="00F7364E" w:rsidP="00130876">
            <w:pPr>
              <w:pStyle w:val="ListParagraph"/>
              <w:numPr>
                <w:ilvl w:val="0"/>
                <w:numId w:val="2"/>
              </w:numPr>
              <w:rPr>
                <w:rFonts w:cs="Calibri"/>
                <w:sz w:val="24"/>
                <w:szCs w:val="24"/>
              </w:rPr>
            </w:pPr>
            <w:r w:rsidRPr="00594A41">
              <w:rPr>
                <w:rFonts w:cs="Calibri"/>
                <w:sz w:val="24"/>
                <w:szCs w:val="24"/>
              </w:rPr>
              <w:t>P</w:t>
            </w:r>
            <w:r w:rsidR="003C0603" w:rsidRPr="00594A41">
              <w:rPr>
                <w:rFonts w:cs="Calibri"/>
                <w:sz w:val="24"/>
                <w:szCs w:val="24"/>
              </w:rPr>
              <w:t xml:space="preserve">artner Institutions Officer </w:t>
            </w:r>
          </w:p>
          <w:p w14:paraId="4A92C22D" w14:textId="2C24092C" w:rsidR="00B44257" w:rsidRPr="00594A41" w:rsidRDefault="00B44257" w:rsidP="00B44257">
            <w:pPr>
              <w:pStyle w:val="paragraph"/>
              <w:numPr>
                <w:ilvl w:val="0"/>
                <w:numId w:val="2"/>
              </w:numPr>
              <w:spacing w:before="0" w:beforeAutospacing="0" w:after="0" w:afterAutospacing="0"/>
              <w:textAlignment w:val="baseline"/>
              <w:rPr>
                <w:rFonts w:ascii="Calibri" w:hAnsi="Calibri" w:cs="Calibri"/>
              </w:rPr>
            </w:pPr>
            <w:r w:rsidRPr="00594A41">
              <w:rPr>
                <w:rFonts w:ascii="Calibri" w:hAnsi="Calibri" w:cs="Calibri"/>
              </w:rPr>
              <w:t>Part-time Academic Officer</w:t>
            </w:r>
          </w:p>
          <w:p w14:paraId="1AF1D55B" w14:textId="77777777" w:rsidR="00B44257" w:rsidRPr="00594A41" w:rsidRDefault="00B44257" w:rsidP="00B44257">
            <w:pPr>
              <w:ind w:left="360"/>
              <w:rPr>
                <w:rFonts w:cs="Calibri"/>
                <w:sz w:val="24"/>
                <w:szCs w:val="24"/>
              </w:rPr>
            </w:pPr>
          </w:p>
          <w:p w14:paraId="317B7EA6" w14:textId="1E3B2236" w:rsidR="00B350F7" w:rsidRPr="00594A41" w:rsidRDefault="00B350F7" w:rsidP="003C0603">
            <w:pPr>
              <w:rPr>
                <w:rFonts w:cs="Calibri"/>
                <w:sz w:val="24"/>
                <w:szCs w:val="24"/>
              </w:rPr>
            </w:pPr>
          </w:p>
        </w:tc>
      </w:tr>
      <w:tr w:rsidR="00AA70C5" w:rsidRPr="00594A41" w14:paraId="35D85AD5" w14:textId="77777777" w:rsidTr="00CC30D6">
        <w:trPr>
          <w:trHeight w:val="1408"/>
        </w:trPr>
        <w:tc>
          <w:tcPr>
            <w:tcW w:w="1687" w:type="dxa"/>
            <w:shd w:val="clear" w:color="auto" w:fill="93B5EB"/>
            <w:vAlign w:val="center"/>
          </w:tcPr>
          <w:p w14:paraId="15232DDF" w14:textId="77777777" w:rsidR="00AA70C5" w:rsidRPr="00594A41" w:rsidRDefault="60EF848A" w:rsidP="60EF848A">
            <w:pPr>
              <w:snapToGrid w:val="0"/>
              <w:contextualSpacing/>
              <w:jc w:val="center"/>
              <w:rPr>
                <w:rFonts w:cs="Calibri"/>
                <w:sz w:val="24"/>
                <w:szCs w:val="24"/>
              </w:rPr>
            </w:pPr>
            <w:r w:rsidRPr="00594A41">
              <w:rPr>
                <w:rFonts w:cs="Calibri"/>
                <w:sz w:val="24"/>
                <w:szCs w:val="24"/>
              </w:rPr>
              <w:t>School Reps, full voting rights</w:t>
            </w:r>
          </w:p>
        </w:tc>
        <w:tc>
          <w:tcPr>
            <w:tcW w:w="7947" w:type="dxa"/>
          </w:tcPr>
          <w:p w14:paraId="1EA300BD" w14:textId="77777777" w:rsidR="00BF76FB" w:rsidRPr="00594A41" w:rsidRDefault="00BF76FB" w:rsidP="00BF76FB">
            <w:pPr>
              <w:rPr>
                <w:rFonts w:eastAsia="Times New Roman" w:cs="Calibri"/>
                <w:sz w:val="24"/>
                <w:szCs w:val="24"/>
                <w:lang w:eastAsia="en-GB"/>
              </w:rPr>
            </w:pPr>
            <w:r w:rsidRPr="00594A41">
              <w:rPr>
                <w:rFonts w:eastAsia="Times New Roman" w:cs="Calibri"/>
                <w:sz w:val="24"/>
                <w:szCs w:val="24"/>
                <w:lang w:eastAsia="en-GB"/>
              </w:rPr>
              <w:t xml:space="preserve">School of Geography, Earth &amp; Environmental Sciences – Fae Alexandria </w:t>
            </w:r>
          </w:p>
          <w:p w14:paraId="571A976E" w14:textId="77777777" w:rsidR="00BF76FB" w:rsidRPr="00594A41" w:rsidRDefault="00BF76FB" w:rsidP="00BF76FB">
            <w:pPr>
              <w:textAlignment w:val="baseline"/>
              <w:rPr>
                <w:rFonts w:eastAsia="Times New Roman" w:cs="Calibri"/>
                <w:sz w:val="24"/>
                <w:szCs w:val="24"/>
                <w:lang w:eastAsia="en-GB"/>
              </w:rPr>
            </w:pPr>
            <w:r w:rsidRPr="00594A41">
              <w:rPr>
                <w:rFonts w:eastAsia="Times New Roman" w:cs="Calibri"/>
                <w:sz w:val="24"/>
                <w:szCs w:val="24"/>
                <w:lang w:eastAsia="en-GB"/>
              </w:rPr>
              <w:t>School of Art, Design &amp; Architecture – Wendy Villalba Pillajo</w:t>
            </w:r>
          </w:p>
          <w:p w14:paraId="32302D6E" w14:textId="77777777" w:rsidR="00BF76FB" w:rsidRPr="00594A41" w:rsidRDefault="00BF76FB" w:rsidP="00BF76FB">
            <w:pPr>
              <w:rPr>
                <w:rFonts w:eastAsia="Times New Roman" w:cs="Calibri"/>
                <w:sz w:val="24"/>
                <w:szCs w:val="24"/>
                <w:lang w:eastAsia="en-GB"/>
              </w:rPr>
            </w:pPr>
            <w:r w:rsidRPr="00594A41">
              <w:rPr>
                <w:rFonts w:eastAsia="Times New Roman" w:cs="Calibri"/>
                <w:sz w:val="24"/>
                <w:szCs w:val="24"/>
                <w:lang w:eastAsia="en-GB"/>
              </w:rPr>
              <w:t>School of Psychology – Joyita Ashton-Simon</w:t>
            </w:r>
          </w:p>
          <w:p w14:paraId="48AC28D6" w14:textId="77777777" w:rsidR="002679E8" w:rsidRPr="00594A41" w:rsidRDefault="002679E8" w:rsidP="00471E25">
            <w:pPr>
              <w:textAlignment w:val="baseline"/>
              <w:rPr>
                <w:rFonts w:eastAsia="Times New Roman" w:cs="Calibri"/>
                <w:sz w:val="24"/>
                <w:szCs w:val="24"/>
                <w:lang w:eastAsia="en-GB"/>
              </w:rPr>
            </w:pPr>
          </w:p>
          <w:p w14:paraId="5DCA91E6" w14:textId="3F4BF9E6" w:rsidR="003B1843" w:rsidRPr="00594A41" w:rsidRDefault="003B1843" w:rsidP="00471E25">
            <w:pPr>
              <w:textAlignment w:val="baseline"/>
              <w:rPr>
                <w:rFonts w:eastAsia="Times New Roman" w:cs="Calibri"/>
                <w:sz w:val="24"/>
                <w:szCs w:val="24"/>
                <w:lang w:eastAsia="en-GB"/>
              </w:rPr>
            </w:pPr>
          </w:p>
          <w:p w14:paraId="6C6591EA" w14:textId="77777777" w:rsidR="0060393F" w:rsidRPr="00594A41" w:rsidRDefault="0060393F" w:rsidP="0060393F">
            <w:pPr>
              <w:rPr>
                <w:rFonts w:eastAsia="Times New Roman" w:cs="Calibri"/>
                <w:b/>
                <w:sz w:val="24"/>
                <w:szCs w:val="24"/>
                <w:lang w:eastAsia="en-GB"/>
              </w:rPr>
            </w:pPr>
            <w:r w:rsidRPr="00594A41">
              <w:rPr>
                <w:rFonts w:eastAsia="Times New Roman" w:cs="Calibri"/>
                <w:b/>
                <w:sz w:val="24"/>
                <w:szCs w:val="24"/>
                <w:lang w:eastAsia="en-GB"/>
              </w:rPr>
              <w:t xml:space="preserve">Co-opted at this meeting </w:t>
            </w:r>
          </w:p>
          <w:p w14:paraId="5246D0B8" w14:textId="2CEA4CD7" w:rsidR="0060393F" w:rsidRPr="00594A41" w:rsidRDefault="000708CB" w:rsidP="0060393F">
            <w:pPr>
              <w:rPr>
                <w:rFonts w:eastAsia="Times New Roman" w:cs="Calibri"/>
                <w:b/>
                <w:sz w:val="24"/>
                <w:szCs w:val="24"/>
                <w:lang w:eastAsia="en-GB"/>
              </w:rPr>
            </w:pPr>
            <w:r w:rsidRPr="00594A41">
              <w:rPr>
                <w:rFonts w:eastAsia="Times New Roman" w:cs="Calibri"/>
                <w:sz w:val="24"/>
                <w:szCs w:val="24"/>
                <w:lang w:eastAsia="en-GB"/>
              </w:rPr>
              <w:t>None</w:t>
            </w:r>
          </w:p>
          <w:p w14:paraId="1499063D" w14:textId="77777777" w:rsidR="0060393F" w:rsidRPr="00594A41" w:rsidRDefault="0060393F" w:rsidP="006377E5">
            <w:pPr>
              <w:rPr>
                <w:rFonts w:eastAsia="Times New Roman" w:cs="Calibri"/>
                <w:b/>
                <w:sz w:val="24"/>
                <w:szCs w:val="24"/>
                <w:lang w:eastAsia="en-GB"/>
              </w:rPr>
            </w:pPr>
          </w:p>
          <w:p w14:paraId="59CD14D4" w14:textId="7AFD50FD" w:rsidR="001506F5" w:rsidRPr="00594A41" w:rsidRDefault="001506F5" w:rsidP="006377E5">
            <w:pPr>
              <w:rPr>
                <w:rFonts w:eastAsia="Times New Roman" w:cs="Calibri"/>
                <w:b/>
                <w:sz w:val="24"/>
                <w:szCs w:val="24"/>
                <w:lang w:eastAsia="en-GB"/>
              </w:rPr>
            </w:pPr>
            <w:r w:rsidRPr="00594A41">
              <w:rPr>
                <w:rFonts w:eastAsia="Times New Roman" w:cs="Calibri"/>
                <w:b/>
                <w:sz w:val="24"/>
                <w:szCs w:val="24"/>
                <w:lang w:eastAsia="en-GB"/>
              </w:rPr>
              <w:t xml:space="preserve">Vacant Roles </w:t>
            </w:r>
          </w:p>
          <w:p w14:paraId="4F62812F" w14:textId="65A80E50" w:rsidR="0060393F" w:rsidRPr="00594A41" w:rsidRDefault="006A7A1E" w:rsidP="0060393F">
            <w:pPr>
              <w:pStyle w:val="ListParagraph"/>
              <w:numPr>
                <w:ilvl w:val="0"/>
                <w:numId w:val="3"/>
              </w:numPr>
              <w:textAlignment w:val="baseline"/>
              <w:rPr>
                <w:rFonts w:cs="Calibri"/>
                <w:sz w:val="24"/>
                <w:szCs w:val="24"/>
              </w:rPr>
            </w:pPr>
            <w:r w:rsidRPr="00594A41">
              <w:rPr>
                <w:rFonts w:eastAsia="Times New Roman" w:cs="Calibri"/>
                <w:sz w:val="24"/>
                <w:szCs w:val="24"/>
                <w:lang w:eastAsia="en-GB"/>
              </w:rPr>
              <w:t xml:space="preserve">School of Health Professions </w:t>
            </w:r>
          </w:p>
          <w:p w14:paraId="68A0EA7B" w14:textId="0A54B53B" w:rsidR="000708CB" w:rsidRPr="00594A41" w:rsidRDefault="000708CB" w:rsidP="000708CB">
            <w:pPr>
              <w:pStyle w:val="ListParagraph"/>
              <w:numPr>
                <w:ilvl w:val="0"/>
                <w:numId w:val="3"/>
              </w:numPr>
              <w:tabs>
                <w:tab w:val="left" w:pos="0"/>
              </w:tabs>
              <w:ind w:right="34"/>
              <w:rPr>
                <w:rFonts w:cs="Calibri"/>
                <w:sz w:val="24"/>
                <w:szCs w:val="24"/>
              </w:rPr>
            </w:pPr>
            <w:r w:rsidRPr="00594A41">
              <w:rPr>
                <w:rFonts w:cs="Calibri"/>
                <w:sz w:val="24"/>
                <w:szCs w:val="24"/>
              </w:rPr>
              <w:t xml:space="preserve">School of Nursing and Midwifery Rep </w:t>
            </w:r>
          </w:p>
          <w:p w14:paraId="6D90D74F" w14:textId="77777777" w:rsidR="000708CB" w:rsidRPr="00594A41" w:rsidRDefault="000708CB" w:rsidP="000708CB">
            <w:pPr>
              <w:pStyle w:val="ListParagraph"/>
              <w:textAlignment w:val="baseline"/>
              <w:rPr>
                <w:rFonts w:cs="Calibri"/>
                <w:sz w:val="24"/>
                <w:szCs w:val="24"/>
              </w:rPr>
            </w:pPr>
          </w:p>
          <w:p w14:paraId="44DB8DB6" w14:textId="3B47DFD3" w:rsidR="0060393F" w:rsidRPr="00594A41" w:rsidRDefault="0060393F" w:rsidP="0096532C">
            <w:pPr>
              <w:pStyle w:val="ListParagraph"/>
              <w:textAlignment w:val="baseline"/>
              <w:rPr>
                <w:rFonts w:cs="Calibri"/>
                <w:sz w:val="24"/>
                <w:szCs w:val="24"/>
              </w:rPr>
            </w:pPr>
          </w:p>
        </w:tc>
      </w:tr>
      <w:tr w:rsidR="00AA70C5" w:rsidRPr="00594A41" w14:paraId="174C077B" w14:textId="77777777" w:rsidTr="00F60967">
        <w:trPr>
          <w:trHeight w:val="1397"/>
        </w:trPr>
        <w:tc>
          <w:tcPr>
            <w:tcW w:w="1687" w:type="dxa"/>
            <w:shd w:val="clear" w:color="auto" w:fill="93B5EB"/>
            <w:vAlign w:val="center"/>
          </w:tcPr>
          <w:p w14:paraId="48215D71" w14:textId="77777777" w:rsidR="00AA70C5" w:rsidRPr="00594A41" w:rsidRDefault="60EF848A" w:rsidP="60EF848A">
            <w:pPr>
              <w:snapToGrid w:val="0"/>
              <w:contextualSpacing/>
              <w:jc w:val="center"/>
              <w:rPr>
                <w:rFonts w:cs="Calibri"/>
                <w:sz w:val="24"/>
                <w:szCs w:val="24"/>
              </w:rPr>
            </w:pPr>
            <w:r w:rsidRPr="00594A41">
              <w:rPr>
                <w:rFonts w:cs="Calibri"/>
                <w:sz w:val="24"/>
                <w:szCs w:val="24"/>
              </w:rPr>
              <w:lastRenderedPageBreak/>
              <w:t>Sabbatical Officers, full voting rights</w:t>
            </w:r>
          </w:p>
        </w:tc>
        <w:tc>
          <w:tcPr>
            <w:tcW w:w="7947" w:type="dxa"/>
          </w:tcPr>
          <w:p w14:paraId="47B23177" w14:textId="77777777" w:rsidR="00F94F46" w:rsidRPr="00594A41" w:rsidRDefault="00F94F46" w:rsidP="00F94F46">
            <w:pPr>
              <w:tabs>
                <w:tab w:val="left" w:pos="0"/>
              </w:tabs>
              <w:ind w:right="34"/>
              <w:rPr>
                <w:rFonts w:cs="Calibri"/>
                <w:sz w:val="24"/>
                <w:szCs w:val="24"/>
              </w:rPr>
            </w:pPr>
            <w:r w:rsidRPr="00594A41">
              <w:rPr>
                <w:rFonts w:cs="Calibri"/>
                <w:sz w:val="24"/>
                <w:szCs w:val="24"/>
              </w:rPr>
              <w:t xml:space="preserve">VP Wellbeing and Diversity – Fawziyyah Ahmed </w:t>
            </w:r>
          </w:p>
          <w:p w14:paraId="0B644F56" w14:textId="337D4000" w:rsidR="00F94F46" w:rsidRPr="00594A41" w:rsidRDefault="00F94F46" w:rsidP="00F94F46">
            <w:pPr>
              <w:tabs>
                <w:tab w:val="left" w:pos="0"/>
              </w:tabs>
              <w:ind w:right="34"/>
              <w:rPr>
                <w:rFonts w:cs="Calibri"/>
                <w:sz w:val="24"/>
                <w:szCs w:val="24"/>
              </w:rPr>
            </w:pPr>
            <w:r w:rsidRPr="00594A41">
              <w:rPr>
                <w:rFonts w:cs="Calibri"/>
                <w:sz w:val="24"/>
                <w:szCs w:val="24"/>
              </w:rPr>
              <w:t xml:space="preserve">VP Activities – </w:t>
            </w:r>
            <w:r w:rsidR="00ED1C99" w:rsidRPr="00594A41">
              <w:rPr>
                <w:rFonts w:cs="Calibri"/>
                <w:sz w:val="24"/>
                <w:szCs w:val="24"/>
              </w:rPr>
              <w:t>Mads Morton</w:t>
            </w:r>
          </w:p>
          <w:p w14:paraId="7D13285C" w14:textId="0DEB2DD9" w:rsidR="003C0603" w:rsidRPr="00594A41" w:rsidRDefault="003C0603" w:rsidP="003C0603">
            <w:pPr>
              <w:tabs>
                <w:tab w:val="left" w:pos="0"/>
              </w:tabs>
              <w:ind w:right="34"/>
              <w:rPr>
                <w:rFonts w:cs="Calibri"/>
                <w:sz w:val="24"/>
                <w:szCs w:val="24"/>
              </w:rPr>
            </w:pPr>
            <w:r w:rsidRPr="00594A41">
              <w:rPr>
                <w:rFonts w:cs="Calibri"/>
                <w:sz w:val="24"/>
                <w:szCs w:val="24"/>
              </w:rPr>
              <w:t xml:space="preserve">VP Education </w:t>
            </w:r>
            <w:r w:rsidR="00ED1C99" w:rsidRPr="00594A41">
              <w:rPr>
                <w:rFonts w:cs="Calibri"/>
                <w:sz w:val="24"/>
                <w:szCs w:val="24"/>
              </w:rPr>
              <w:t>– Charlie Atkinson</w:t>
            </w:r>
          </w:p>
          <w:p w14:paraId="4D7E6D90" w14:textId="77777777" w:rsidR="00725B4A" w:rsidRPr="00594A41" w:rsidRDefault="00725B4A" w:rsidP="00725B4A">
            <w:pPr>
              <w:rPr>
                <w:rFonts w:cs="Calibri"/>
                <w:sz w:val="24"/>
                <w:szCs w:val="24"/>
              </w:rPr>
            </w:pPr>
            <w:r w:rsidRPr="00594A41">
              <w:rPr>
                <w:rFonts w:cs="Calibri"/>
                <w:sz w:val="24"/>
                <w:szCs w:val="24"/>
              </w:rPr>
              <w:t>UPSU President – Emi Dowse</w:t>
            </w:r>
          </w:p>
          <w:p w14:paraId="05513432" w14:textId="53B831F5" w:rsidR="00AA70C5" w:rsidRPr="00594A41" w:rsidRDefault="00AA70C5" w:rsidP="009A4EC3">
            <w:pPr>
              <w:rPr>
                <w:rFonts w:cs="Calibri"/>
                <w:sz w:val="24"/>
                <w:szCs w:val="24"/>
              </w:rPr>
            </w:pPr>
          </w:p>
        </w:tc>
      </w:tr>
      <w:tr w:rsidR="00AA70C5" w:rsidRPr="00594A41" w14:paraId="460A80F5" w14:textId="77777777" w:rsidTr="005D7D5D">
        <w:trPr>
          <w:trHeight w:val="558"/>
        </w:trPr>
        <w:tc>
          <w:tcPr>
            <w:tcW w:w="1687" w:type="dxa"/>
            <w:shd w:val="clear" w:color="auto" w:fill="93B5EB"/>
            <w:vAlign w:val="center"/>
          </w:tcPr>
          <w:p w14:paraId="5AC7BEB1" w14:textId="2E0E4684" w:rsidR="00AA70C5" w:rsidRPr="00594A41" w:rsidRDefault="60EF848A" w:rsidP="60EF848A">
            <w:pPr>
              <w:snapToGrid w:val="0"/>
              <w:contextualSpacing/>
              <w:jc w:val="center"/>
              <w:rPr>
                <w:rFonts w:cs="Calibri"/>
                <w:sz w:val="24"/>
                <w:szCs w:val="24"/>
              </w:rPr>
            </w:pPr>
            <w:r w:rsidRPr="00594A41">
              <w:rPr>
                <w:rFonts w:cs="Calibri"/>
                <w:sz w:val="24"/>
                <w:szCs w:val="24"/>
              </w:rPr>
              <w:t xml:space="preserve">Other attendees, without voting rights </w:t>
            </w:r>
          </w:p>
        </w:tc>
        <w:tc>
          <w:tcPr>
            <w:tcW w:w="7947" w:type="dxa"/>
          </w:tcPr>
          <w:p w14:paraId="17C20B71" w14:textId="3C1EC13F" w:rsidR="00F942CE" w:rsidRPr="00594A41" w:rsidRDefault="00F942CE" w:rsidP="007C3CA7">
            <w:pPr>
              <w:tabs>
                <w:tab w:val="left" w:pos="0"/>
              </w:tabs>
              <w:ind w:right="34"/>
              <w:rPr>
                <w:rFonts w:cs="Calibri"/>
                <w:sz w:val="24"/>
                <w:szCs w:val="24"/>
              </w:rPr>
            </w:pPr>
          </w:p>
          <w:p w14:paraId="1A9630E3" w14:textId="248FFCDB" w:rsidR="00F94F46" w:rsidRPr="00594A41" w:rsidRDefault="00E77638" w:rsidP="00F94F46">
            <w:pPr>
              <w:tabs>
                <w:tab w:val="left" w:pos="0"/>
              </w:tabs>
              <w:ind w:right="34"/>
              <w:rPr>
                <w:rFonts w:cs="Calibri"/>
                <w:sz w:val="24"/>
                <w:szCs w:val="24"/>
              </w:rPr>
            </w:pPr>
            <w:r w:rsidRPr="00594A41">
              <w:rPr>
                <w:rFonts w:cs="Calibri"/>
                <w:sz w:val="24"/>
                <w:szCs w:val="24"/>
              </w:rPr>
              <w:t>R</w:t>
            </w:r>
            <w:r w:rsidR="00F94F46" w:rsidRPr="00594A41">
              <w:rPr>
                <w:rFonts w:cs="Calibri"/>
                <w:sz w:val="24"/>
                <w:szCs w:val="24"/>
              </w:rPr>
              <w:t>epresentation and Democracy Manager – Tracy Priestman (Minute Taker)</w:t>
            </w:r>
          </w:p>
          <w:p w14:paraId="2C9AEE36" w14:textId="77777777" w:rsidR="009A4EC3" w:rsidRPr="00594A41" w:rsidRDefault="00B74340" w:rsidP="00B74340">
            <w:pPr>
              <w:tabs>
                <w:tab w:val="left" w:pos="0"/>
              </w:tabs>
              <w:ind w:right="34"/>
              <w:rPr>
                <w:rFonts w:cs="Calibri"/>
                <w:sz w:val="24"/>
                <w:szCs w:val="24"/>
              </w:rPr>
            </w:pPr>
            <w:r w:rsidRPr="00594A41">
              <w:rPr>
                <w:rFonts w:cs="Calibri"/>
                <w:sz w:val="24"/>
                <w:szCs w:val="24"/>
              </w:rPr>
              <w:t xml:space="preserve">Representation and Democracy Co-ordinator – </w:t>
            </w:r>
            <w:r w:rsidR="009A4EC3" w:rsidRPr="00594A41">
              <w:rPr>
                <w:rFonts w:cs="Calibri"/>
                <w:sz w:val="24"/>
                <w:szCs w:val="24"/>
              </w:rPr>
              <w:t>Stephanie Martin</w:t>
            </w:r>
          </w:p>
          <w:p w14:paraId="03234FFD" w14:textId="693DDBFA" w:rsidR="009A4EC3" w:rsidRPr="00594A41" w:rsidRDefault="009A4EC3" w:rsidP="00B74340">
            <w:pPr>
              <w:tabs>
                <w:tab w:val="left" w:pos="0"/>
              </w:tabs>
              <w:ind w:right="34"/>
              <w:rPr>
                <w:rFonts w:cs="Calibri"/>
                <w:sz w:val="24"/>
                <w:szCs w:val="24"/>
              </w:rPr>
            </w:pPr>
          </w:p>
          <w:p w14:paraId="7D639960" w14:textId="76C58DC0" w:rsidR="006E4AD2" w:rsidRPr="00594A41" w:rsidRDefault="006E4AD2" w:rsidP="00B74340">
            <w:pPr>
              <w:tabs>
                <w:tab w:val="left" w:pos="0"/>
              </w:tabs>
              <w:ind w:right="34"/>
              <w:rPr>
                <w:rFonts w:cs="Calibri"/>
                <w:sz w:val="24"/>
                <w:szCs w:val="24"/>
                <w:u w:val="single"/>
              </w:rPr>
            </w:pPr>
            <w:r w:rsidRPr="00594A41">
              <w:rPr>
                <w:rFonts w:cs="Calibri"/>
                <w:sz w:val="24"/>
                <w:szCs w:val="24"/>
                <w:u w:val="single"/>
              </w:rPr>
              <w:t>Part-time Officers Elect</w:t>
            </w:r>
          </w:p>
          <w:p w14:paraId="658717C9" w14:textId="77777777" w:rsidR="00740ED6" w:rsidRPr="00594A41" w:rsidRDefault="009A4EC3" w:rsidP="00B74340">
            <w:pPr>
              <w:tabs>
                <w:tab w:val="left" w:pos="0"/>
              </w:tabs>
              <w:ind w:right="34"/>
              <w:rPr>
                <w:rFonts w:cs="Calibri"/>
                <w:sz w:val="24"/>
                <w:szCs w:val="24"/>
              </w:rPr>
            </w:pPr>
            <w:r w:rsidRPr="00594A41">
              <w:rPr>
                <w:rFonts w:cs="Calibri"/>
                <w:sz w:val="24"/>
                <w:szCs w:val="24"/>
              </w:rPr>
              <w:t>Ra</w:t>
            </w:r>
            <w:r w:rsidR="00740ED6" w:rsidRPr="00594A41">
              <w:rPr>
                <w:rFonts w:cs="Calibri"/>
                <w:sz w:val="24"/>
                <w:szCs w:val="24"/>
              </w:rPr>
              <w:t>dhika Dave</w:t>
            </w:r>
          </w:p>
          <w:p w14:paraId="71CCEA1A" w14:textId="4FFB8876" w:rsidR="00B74340" w:rsidRPr="00594A41" w:rsidRDefault="000377FA" w:rsidP="00B74340">
            <w:pPr>
              <w:tabs>
                <w:tab w:val="left" w:pos="0"/>
              </w:tabs>
              <w:ind w:right="34"/>
              <w:rPr>
                <w:rFonts w:cs="Calibri"/>
                <w:sz w:val="24"/>
                <w:szCs w:val="24"/>
              </w:rPr>
            </w:pPr>
            <w:r w:rsidRPr="00594A41">
              <w:rPr>
                <w:rFonts w:cs="Calibri"/>
                <w:sz w:val="24"/>
                <w:szCs w:val="24"/>
              </w:rPr>
              <w:t>Samuel Alao</w:t>
            </w:r>
          </w:p>
          <w:p w14:paraId="7FAEF845" w14:textId="7677745C" w:rsidR="000377FA" w:rsidRPr="00594A41" w:rsidRDefault="000377FA" w:rsidP="00B74340">
            <w:pPr>
              <w:tabs>
                <w:tab w:val="left" w:pos="0"/>
              </w:tabs>
              <w:ind w:right="34"/>
              <w:rPr>
                <w:rFonts w:cs="Calibri"/>
                <w:sz w:val="24"/>
                <w:szCs w:val="24"/>
              </w:rPr>
            </w:pPr>
          </w:p>
          <w:p w14:paraId="5FB7F304" w14:textId="4B5D3D4C" w:rsidR="000377FA" w:rsidRPr="00594A41" w:rsidRDefault="000377FA" w:rsidP="00B74340">
            <w:pPr>
              <w:tabs>
                <w:tab w:val="left" w:pos="0"/>
              </w:tabs>
              <w:ind w:right="34"/>
              <w:rPr>
                <w:rFonts w:cs="Calibri"/>
                <w:sz w:val="24"/>
                <w:szCs w:val="24"/>
              </w:rPr>
            </w:pPr>
            <w:r w:rsidRPr="00594A41">
              <w:rPr>
                <w:rFonts w:cs="Calibri"/>
                <w:sz w:val="24"/>
                <w:szCs w:val="24"/>
              </w:rPr>
              <w:t xml:space="preserve">Josh </w:t>
            </w:r>
            <w:proofErr w:type="gramStart"/>
            <w:r w:rsidRPr="00594A41">
              <w:rPr>
                <w:rFonts w:cs="Calibri"/>
                <w:sz w:val="24"/>
                <w:szCs w:val="24"/>
              </w:rPr>
              <w:t>Borokinni  -</w:t>
            </w:r>
            <w:proofErr w:type="gramEnd"/>
            <w:r w:rsidRPr="00594A41">
              <w:rPr>
                <w:rFonts w:cs="Calibri"/>
                <w:sz w:val="24"/>
                <w:szCs w:val="24"/>
              </w:rPr>
              <w:t xml:space="preserve">VP Wellbeing and Diversity elect </w:t>
            </w:r>
          </w:p>
          <w:p w14:paraId="3E46FD55" w14:textId="447179B9" w:rsidR="00B961CE" w:rsidRPr="00594A41" w:rsidRDefault="00B961CE" w:rsidP="00B74340">
            <w:pPr>
              <w:tabs>
                <w:tab w:val="left" w:pos="0"/>
              </w:tabs>
              <w:ind w:right="34"/>
              <w:rPr>
                <w:rFonts w:cs="Calibri"/>
                <w:sz w:val="24"/>
                <w:szCs w:val="24"/>
              </w:rPr>
            </w:pPr>
          </w:p>
          <w:p w14:paraId="402D555A" w14:textId="5551096C" w:rsidR="007C3CA7" w:rsidRPr="00594A41" w:rsidRDefault="007C3CA7" w:rsidP="007C3CA7">
            <w:pPr>
              <w:tabs>
                <w:tab w:val="left" w:pos="0"/>
              </w:tabs>
              <w:ind w:right="34"/>
              <w:rPr>
                <w:rFonts w:cs="Calibri"/>
                <w:b/>
                <w:sz w:val="24"/>
                <w:szCs w:val="24"/>
              </w:rPr>
            </w:pPr>
            <w:r w:rsidRPr="00594A41">
              <w:rPr>
                <w:rFonts w:cs="Calibri"/>
                <w:b/>
                <w:sz w:val="24"/>
                <w:szCs w:val="24"/>
              </w:rPr>
              <w:t>Vacant Roles</w:t>
            </w:r>
          </w:p>
          <w:p w14:paraId="42BA72D3" w14:textId="62B88924" w:rsidR="00145C14" w:rsidRPr="00594A41" w:rsidRDefault="007C3CA7" w:rsidP="007C3CA7">
            <w:pPr>
              <w:tabs>
                <w:tab w:val="left" w:pos="0"/>
              </w:tabs>
              <w:ind w:right="34"/>
              <w:rPr>
                <w:rFonts w:cs="Calibri"/>
                <w:sz w:val="24"/>
                <w:szCs w:val="24"/>
              </w:rPr>
            </w:pPr>
            <w:r w:rsidRPr="00594A41">
              <w:rPr>
                <w:rFonts w:cs="Calibri"/>
                <w:sz w:val="24"/>
                <w:szCs w:val="24"/>
              </w:rPr>
              <w:t>Accountability Bo</w:t>
            </w:r>
            <w:r w:rsidR="00F94F46" w:rsidRPr="00594A41">
              <w:rPr>
                <w:rFonts w:cs="Calibri"/>
                <w:sz w:val="24"/>
                <w:szCs w:val="24"/>
              </w:rPr>
              <w:t>ard Members</w:t>
            </w:r>
          </w:p>
          <w:p w14:paraId="5F43C5DC" w14:textId="41F3D836" w:rsidR="00847580" w:rsidRPr="00594A41" w:rsidRDefault="00847580" w:rsidP="007C3CA7">
            <w:pPr>
              <w:tabs>
                <w:tab w:val="left" w:pos="0"/>
              </w:tabs>
              <w:ind w:right="34"/>
              <w:rPr>
                <w:rFonts w:cs="Calibri"/>
                <w:sz w:val="24"/>
                <w:szCs w:val="24"/>
              </w:rPr>
            </w:pPr>
          </w:p>
        </w:tc>
      </w:tr>
      <w:tr w:rsidR="00AA70C5" w:rsidRPr="00594A41" w14:paraId="63415BDC" w14:textId="77777777" w:rsidTr="006E4AD2">
        <w:trPr>
          <w:trHeight w:val="1273"/>
        </w:trPr>
        <w:tc>
          <w:tcPr>
            <w:tcW w:w="1687" w:type="dxa"/>
            <w:shd w:val="clear" w:color="auto" w:fill="93B5EB"/>
            <w:vAlign w:val="center"/>
          </w:tcPr>
          <w:p w14:paraId="1C021065" w14:textId="77777777" w:rsidR="00AA70C5" w:rsidRPr="00594A41" w:rsidRDefault="60EF848A" w:rsidP="60EF848A">
            <w:pPr>
              <w:snapToGrid w:val="0"/>
              <w:contextualSpacing/>
              <w:jc w:val="center"/>
              <w:rPr>
                <w:rFonts w:cs="Calibri"/>
                <w:sz w:val="24"/>
                <w:szCs w:val="24"/>
              </w:rPr>
            </w:pPr>
            <w:r w:rsidRPr="00594A41">
              <w:rPr>
                <w:rFonts w:cs="Calibri"/>
                <w:sz w:val="24"/>
                <w:szCs w:val="24"/>
              </w:rPr>
              <w:t xml:space="preserve">Apologies </w:t>
            </w:r>
          </w:p>
        </w:tc>
        <w:tc>
          <w:tcPr>
            <w:tcW w:w="7947" w:type="dxa"/>
          </w:tcPr>
          <w:p w14:paraId="600DF804" w14:textId="77777777" w:rsidR="00725B4A" w:rsidRPr="00594A41" w:rsidRDefault="00725B4A" w:rsidP="00725B4A">
            <w:pPr>
              <w:textAlignment w:val="baseline"/>
              <w:rPr>
                <w:rFonts w:eastAsia="Times New Roman" w:cs="Calibri"/>
                <w:sz w:val="24"/>
                <w:szCs w:val="24"/>
                <w:lang w:eastAsia="en-GB"/>
              </w:rPr>
            </w:pPr>
          </w:p>
          <w:p w14:paraId="12F0A5BF" w14:textId="77777777" w:rsidR="00725B4A" w:rsidRPr="00594A41" w:rsidRDefault="00725B4A" w:rsidP="00725B4A">
            <w:pPr>
              <w:textAlignment w:val="baseline"/>
              <w:rPr>
                <w:rFonts w:eastAsia="Times New Roman" w:cs="Calibri"/>
                <w:sz w:val="24"/>
                <w:szCs w:val="24"/>
                <w:lang w:eastAsia="en-GB"/>
              </w:rPr>
            </w:pPr>
            <w:r w:rsidRPr="00594A41">
              <w:rPr>
                <w:rFonts w:eastAsia="Times New Roman" w:cs="Calibri"/>
                <w:sz w:val="24"/>
                <w:szCs w:val="24"/>
                <w:lang w:eastAsia="en-GB"/>
              </w:rPr>
              <w:t>School of Society &amp; Culture – Lucy Metaj</w:t>
            </w:r>
          </w:p>
          <w:p w14:paraId="35134044" w14:textId="77777777" w:rsidR="00725B4A" w:rsidRPr="00594A41" w:rsidRDefault="00725B4A" w:rsidP="00725B4A">
            <w:pPr>
              <w:textAlignment w:val="baseline"/>
              <w:rPr>
                <w:rFonts w:eastAsia="Times New Roman" w:cs="Calibri"/>
                <w:sz w:val="24"/>
                <w:szCs w:val="24"/>
                <w:lang w:eastAsia="en-GB"/>
              </w:rPr>
            </w:pPr>
            <w:r w:rsidRPr="00594A41">
              <w:rPr>
                <w:rFonts w:eastAsia="Times New Roman" w:cs="Calibri"/>
                <w:sz w:val="24"/>
                <w:szCs w:val="24"/>
                <w:lang w:eastAsia="en-GB"/>
              </w:rPr>
              <w:t>Plymouth Business School – Antonia-Roxana Vrabie</w:t>
            </w:r>
          </w:p>
          <w:p w14:paraId="422C18E1" w14:textId="77777777" w:rsidR="009A4EC3" w:rsidRPr="00594A41" w:rsidRDefault="009A4EC3" w:rsidP="009A4EC3">
            <w:pPr>
              <w:rPr>
                <w:rFonts w:cs="Calibri"/>
                <w:sz w:val="24"/>
                <w:szCs w:val="24"/>
              </w:rPr>
            </w:pPr>
            <w:r w:rsidRPr="00594A41">
              <w:rPr>
                <w:rFonts w:cs="Calibri"/>
                <w:sz w:val="24"/>
                <w:szCs w:val="24"/>
              </w:rPr>
              <w:t>Part-time BAME Officer – Isobel Saxby</w:t>
            </w:r>
          </w:p>
          <w:p w14:paraId="5FE3DC64" w14:textId="362B9CD3" w:rsidR="000A2FD6" w:rsidRPr="00594A41" w:rsidRDefault="000A2FD6" w:rsidP="000A2FD6">
            <w:pPr>
              <w:tabs>
                <w:tab w:val="left" w:pos="0"/>
              </w:tabs>
              <w:ind w:right="34"/>
              <w:rPr>
                <w:rFonts w:cs="Calibri"/>
                <w:sz w:val="24"/>
                <w:szCs w:val="24"/>
              </w:rPr>
            </w:pPr>
          </w:p>
          <w:p w14:paraId="1017270A" w14:textId="435107B7" w:rsidR="001632C1" w:rsidRPr="00594A41" w:rsidRDefault="001632C1" w:rsidP="001065C2">
            <w:pPr>
              <w:rPr>
                <w:rFonts w:cs="Calibri"/>
                <w:sz w:val="24"/>
                <w:szCs w:val="24"/>
              </w:rPr>
            </w:pPr>
          </w:p>
        </w:tc>
      </w:tr>
      <w:tr w:rsidR="008E49EE" w:rsidRPr="00594A41" w14:paraId="48BC45DB" w14:textId="77777777" w:rsidTr="00B85E88">
        <w:trPr>
          <w:trHeight w:val="1628"/>
        </w:trPr>
        <w:tc>
          <w:tcPr>
            <w:tcW w:w="1687" w:type="dxa"/>
            <w:shd w:val="clear" w:color="auto" w:fill="93B5EB"/>
            <w:vAlign w:val="center"/>
          </w:tcPr>
          <w:p w14:paraId="2AFD2F4C" w14:textId="1805D801" w:rsidR="008E49EE" w:rsidRPr="00594A41" w:rsidRDefault="008E49EE" w:rsidP="60EF848A">
            <w:pPr>
              <w:snapToGrid w:val="0"/>
              <w:contextualSpacing/>
              <w:jc w:val="center"/>
              <w:rPr>
                <w:rFonts w:cs="Calibri"/>
                <w:sz w:val="24"/>
                <w:szCs w:val="24"/>
              </w:rPr>
            </w:pPr>
            <w:r w:rsidRPr="00594A41">
              <w:rPr>
                <w:rFonts w:cs="Calibri"/>
                <w:sz w:val="24"/>
                <w:szCs w:val="24"/>
              </w:rPr>
              <w:t>Not present at the meeting and did not send apologies</w:t>
            </w:r>
          </w:p>
        </w:tc>
        <w:tc>
          <w:tcPr>
            <w:tcW w:w="7947" w:type="dxa"/>
          </w:tcPr>
          <w:p w14:paraId="28C4EE77" w14:textId="77777777" w:rsidR="009A4EC3" w:rsidRPr="00594A41" w:rsidRDefault="009A4EC3" w:rsidP="009A4EC3">
            <w:pPr>
              <w:pStyle w:val="paragraph"/>
              <w:spacing w:before="0" w:beforeAutospacing="0" w:after="0" w:afterAutospacing="0"/>
              <w:textAlignment w:val="baseline"/>
              <w:rPr>
                <w:rFonts w:ascii="Calibri" w:hAnsi="Calibri" w:cs="Calibri"/>
              </w:rPr>
            </w:pPr>
            <w:r w:rsidRPr="00594A41">
              <w:rPr>
                <w:rFonts w:ascii="Calibri" w:hAnsi="Calibri" w:cs="Calibri"/>
              </w:rPr>
              <w:t xml:space="preserve">Part-time Students with Disabilities Officer – Kenza Kadri </w:t>
            </w:r>
          </w:p>
          <w:p w14:paraId="25FD1ABB" w14:textId="77777777" w:rsidR="009A4EC3" w:rsidRPr="00594A41" w:rsidRDefault="009A4EC3" w:rsidP="009A4EC3">
            <w:pPr>
              <w:textAlignment w:val="baseline"/>
              <w:rPr>
                <w:rStyle w:val="normaltextrun"/>
                <w:rFonts w:cs="Calibri"/>
                <w:color w:val="000000"/>
                <w:sz w:val="24"/>
                <w:szCs w:val="24"/>
                <w:shd w:val="clear" w:color="auto" w:fill="FFFFFF"/>
              </w:rPr>
            </w:pPr>
            <w:r w:rsidRPr="00594A41">
              <w:rPr>
                <w:rStyle w:val="normaltextrun"/>
                <w:rFonts w:cs="Calibri"/>
                <w:color w:val="000000"/>
                <w:sz w:val="24"/>
                <w:szCs w:val="24"/>
                <w:shd w:val="clear" w:color="auto" w:fill="FFFFFF"/>
              </w:rPr>
              <w:t>Peninsula Medical School – E</w:t>
            </w:r>
            <w:r w:rsidRPr="00594A41">
              <w:rPr>
                <w:rStyle w:val="normaltextrun"/>
                <w:rFonts w:cs="Calibri"/>
                <w:color w:val="000000"/>
                <w:sz w:val="24"/>
                <w:szCs w:val="24"/>
              </w:rPr>
              <w:t>mily Schenk</w:t>
            </w:r>
          </w:p>
          <w:p w14:paraId="79F7470E" w14:textId="77777777" w:rsidR="009A4EC3" w:rsidRPr="00594A41" w:rsidRDefault="009A4EC3" w:rsidP="009A4EC3">
            <w:pPr>
              <w:textAlignment w:val="baseline"/>
              <w:rPr>
                <w:rFonts w:eastAsia="Times New Roman" w:cs="Calibri"/>
                <w:sz w:val="24"/>
                <w:szCs w:val="24"/>
                <w:lang w:eastAsia="en-GB"/>
              </w:rPr>
            </w:pPr>
            <w:r w:rsidRPr="00594A41">
              <w:rPr>
                <w:rFonts w:eastAsia="Times New Roman" w:cs="Calibri"/>
                <w:sz w:val="24"/>
                <w:szCs w:val="24"/>
                <w:lang w:eastAsia="en-GB"/>
              </w:rPr>
              <w:t>School of Biomedical and Healthcare Services – Rimsha Bashir</w:t>
            </w:r>
          </w:p>
          <w:p w14:paraId="77C7C90B" w14:textId="77777777" w:rsidR="009A4EC3" w:rsidRPr="00594A41" w:rsidRDefault="009A4EC3" w:rsidP="009A4EC3">
            <w:pPr>
              <w:textAlignment w:val="baseline"/>
              <w:rPr>
                <w:rFonts w:cs="Calibri"/>
                <w:sz w:val="24"/>
                <w:szCs w:val="24"/>
                <w:shd w:val="clear" w:color="auto" w:fill="FFFFFF"/>
              </w:rPr>
            </w:pPr>
            <w:r w:rsidRPr="00594A41">
              <w:rPr>
                <w:rFonts w:cs="Calibri"/>
                <w:sz w:val="24"/>
                <w:szCs w:val="24"/>
                <w:shd w:val="clear" w:color="auto" w:fill="FFFFFF"/>
              </w:rPr>
              <w:t>School of Biological &amp; Marine Sciences – Freya Rose</w:t>
            </w:r>
          </w:p>
          <w:p w14:paraId="46789758" w14:textId="77777777" w:rsidR="009A4EC3" w:rsidRPr="00594A41" w:rsidRDefault="009A4EC3" w:rsidP="009A4EC3">
            <w:pPr>
              <w:rPr>
                <w:rFonts w:eastAsia="Times New Roman" w:cs="Calibri"/>
                <w:sz w:val="24"/>
                <w:szCs w:val="24"/>
                <w:lang w:eastAsia="en-GB"/>
              </w:rPr>
            </w:pPr>
            <w:r w:rsidRPr="00594A41">
              <w:rPr>
                <w:rFonts w:eastAsia="Times New Roman" w:cs="Calibri"/>
                <w:sz w:val="24"/>
                <w:szCs w:val="24"/>
                <w:lang w:eastAsia="en-GB"/>
              </w:rPr>
              <w:t xml:space="preserve">School of Geography, Earth &amp; Environmental Sciences – Morgan Davies </w:t>
            </w:r>
          </w:p>
          <w:p w14:paraId="1B52D79F" w14:textId="77777777" w:rsidR="009A4EC3" w:rsidRPr="00594A41" w:rsidRDefault="009A4EC3" w:rsidP="009A4EC3">
            <w:pPr>
              <w:textAlignment w:val="baseline"/>
              <w:rPr>
                <w:rFonts w:cs="Calibri"/>
                <w:sz w:val="24"/>
                <w:szCs w:val="24"/>
              </w:rPr>
            </w:pPr>
            <w:r w:rsidRPr="00594A41">
              <w:rPr>
                <w:rFonts w:cs="Calibri"/>
                <w:color w:val="444444"/>
                <w:sz w:val="24"/>
                <w:szCs w:val="24"/>
                <w:shd w:val="clear" w:color="auto" w:fill="FFFFFF"/>
              </w:rPr>
              <w:t>Peninsula Dental School – Ruby-May Allen</w:t>
            </w:r>
          </w:p>
          <w:p w14:paraId="3E43024F" w14:textId="77777777" w:rsidR="006549F6" w:rsidRPr="00594A41" w:rsidRDefault="006549F6" w:rsidP="006549F6">
            <w:pPr>
              <w:tabs>
                <w:tab w:val="left" w:pos="0"/>
              </w:tabs>
              <w:ind w:right="34"/>
              <w:rPr>
                <w:rFonts w:cs="Calibri"/>
                <w:sz w:val="24"/>
                <w:szCs w:val="24"/>
              </w:rPr>
            </w:pPr>
            <w:r w:rsidRPr="00594A41">
              <w:rPr>
                <w:rFonts w:cs="Calibri"/>
                <w:sz w:val="24"/>
                <w:szCs w:val="24"/>
              </w:rPr>
              <w:t xml:space="preserve">Chair of Accountability Board - Alex Butters </w:t>
            </w:r>
          </w:p>
          <w:p w14:paraId="00A7B74B" w14:textId="77777777" w:rsidR="00BF76FB" w:rsidRPr="00594A41" w:rsidRDefault="00BF76FB" w:rsidP="00BF76FB">
            <w:pPr>
              <w:rPr>
                <w:rFonts w:eastAsia="Times New Roman" w:cs="Calibri"/>
                <w:b/>
                <w:sz w:val="24"/>
                <w:szCs w:val="24"/>
                <w:lang w:eastAsia="en-GB"/>
              </w:rPr>
            </w:pPr>
            <w:r w:rsidRPr="00594A41">
              <w:rPr>
                <w:rFonts w:eastAsia="Times New Roman" w:cs="Calibri"/>
                <w:sz w:val="24"/>
                <w:szCs w:val="24"/>
                <w:lang w:eastAsia="en-GB"/>
              </w:rPr>
              <w:t>School of Engineering, Computing, &amp; Mathematics – Michael Riley-Wallace</w:t>
            </w:r>
          </w:p>
          <w:p w14:paraId="3D2F6428" w14:textId="77777777" w:rsidR="00BF76FB" w:rsidRPr="00594A41" w:rsidRDefault="00BF76FB" w:rsidP="00BF76FB">
            <w:pPr>
              <w:textAlignment w:val="baseline"/>
              <w:rPr>
                <w:rFonts w:eastAsia="Times New Roman" w:cs="Calibri"/>
                <w:sz w:val="24"/>
                <w:szCs w:val="24"/>
                <w:lang w:eastAsia="en-GB"/>
              </w:rPr>
            </w:pPr>
            <w:r w:rsidRPr="00594A41">
              <w:rPr>
                <w:rFonts w:eastAsia="Times New Roman" w:cs="Calibri"/>
                <w:sz w:val="24"/>
                <w:szCs w:val="24"/>
                <w:lang w:eastAsia="en-GB"/>
              </w:rPr>
              <w:t>Plymouth Institute of Education – Medb O’Kane</w:t>
            </w:r>
          </w:p>
          <w:p w14:paraId="4E0C4B94" w14:textId="5A4C26AF" w:rsidR="006549F6" w:rsidRPr="00594A41" w:rsidRDefault="006549F6" w:rsidP="000E5B38">
            <w:pPr>
              <w:rPr>
                <w:rFonts w:cs="Calibri"/>
                <w:sz w:val="24"/>
                <w:szCs w:val="24"/>
              </w:rPr>
            </w:pPr>
          </w:p>
        </w:tc>
      </w:tr>
      <w:tr w:rsidR="00AA70C5" w:rsidRPr="00594A41" w14:paraId="4267A619" w14:textId="77777777" w:rsidTr="4ED28583">
        <w:trPr>
          <w:trHeight w:val="581"/>
        </w:trPr>
        <w:tc>
          <w:tcPr>
            <w:tcW w:w="1687" w:type="dxa"/>
            <w:shd w:val="clear" w:color="auto" w:fill="93B5EB"/>
            <w:vAlign w:val="center"/>
          </w:tcPr>
          <w:p w14:paraId="5D6DEDB9" w14:textId="77777777" w:rsidR="00AA70C5" w:rsidRPr="00594A41" w:rsidRDefault="60EF848A" w:rsidP="60EF848A">
            <w:pPr>
              <w:snapToGrid w:val="0"/>
              <w:contextualSpacing/>
              <w:jc w:val="center"/>
              <w:rPr>
                <w:rFonts w:cs="Calibri"/>
                <w:sz w:val="24"/>
                <w:szCs w:val="24"/>
              </w:rPr>
            </w:pPr>
            <w:r w:rsidRPr="00594A41">
              <w:rPr>
                <w:rFonts w:cs="Calibri"/>
                <w:sz w:val="24"/>
                <w:szCs w:val="24"/>
              </w:rPr>
              <w:t>Quoracy</w:t>
            </w:r>
          </w:p>
        </w:tc>
        <w:tc>
          <w:tcPr>
            <w:tcW w:w="7947" w:type="dxa"/>
          </w:tcPr>
          <w:p w14:paraId="5908CDBB" w14:textId="070EC6AC" w:rsidR="00003ACF" w:rsidRPr="00594A41" w:rsidRDefault="60EF848A" w:rsidP="00003ACF">
            <w:pPr>
              <w:tabs>
                <w:tab w:val="left" w:pos="0"/>
              </w:tabs>
              <w:ind w:right="34"/>
              <w:rPr>
                <w:rFonts w:cs="Calibri"/>
                <w:sz w:val="24"/>
                <w:szCs w:val="24"/>
              </w:rPr>
            </w:pPr>
            <w:proofErr w:type="gramStart"/>
            <w:r w:rsidRPr="00594A41">
              <w:rPr>
                <w:rFonts w:cs="Calibri"/>
                <w:sz w:val="24"/>
                <w:szCs w:val="24"/>
              </w:rPr>
              <w:t>In order for</w:t>
            </w:r>
            <w:proofErr w:type="gramEnd"/>
            <w:r w:rsidRPr="00594A41">
              <w:rPr>
                <w:rFonts w:cs="Calibri"/>
                <w:sz w:val="24"/>
                <w:szCs w:val="24"/>
              </w:rPr>
              <w:t xml:space="preserve"> a motion to be passed 75% of the elected voting members need to be </w:t>
            </w:r>
            <w:r w:rsidR="007C3CA7" w:rsidRPr="00594A41">
              <w:rPr>
                <w:rFonts w:cs="Calibri"/>
                <w:sz w:val="24"/>
                <w:szCs w:val="24"/>
              </w:rPr>
              <w:t>present, quoracy was</w:t>
            </w:r>
            <w:r w:rsidR="008B4583" w:rsidRPr="00594A41">
              <w:rPr>
                <w:rFonts w:cs="Calibri"/>
                <w:sz w:val="24"/>
                <w:szCs w:val="24"/>
              </w:rPr>
              <w:t xml:space="preserve"> </w:t>
            </w:r>
            <w:r w:rsidR="0097386E" w:rsidRPr="00594A41">
              <w:rPr>
                <w:rFonts w:cs="Calibri"/>
                <w:sz w:val="24"/>
                <w:szCs w:val="24"/>
              </w:rPr>
              <w:t>18</w:t>
            </w:r>
            <w:r w:rsidR="007B575A" w:rsidRPr="00594A41">
              <w:rPr>
                <w:rFonts w:cs="Calibri"/>
                <w:sz w:val="24"/>
                <w:szCs w:val="24"/>
              </w:rPr>
              <w:t>.</w:t>
            </w:r>
          </w:p>
          <w:p w14:paraId="6DA03972" w14:textId="36C8B809" w:rsidR="00B74340" w:rsidRPr="00594A41" w:rsidRDefault="00B74340" w:rsidP="00003ACF">
            <w:pPr>
              <w:tabs>
                <w:tab w:val="left" w:pos="0"/>
              </w:tabs>
              <w:ind w:right="34"/>
              <w:rPr>
                <w:rFonts w:cs="Calibri"/>
                <w:sz w:val="24"/>
                <w:szCs w:val="24"/>
              </w:rPr>
            </w:pPr>
          </w:p>
          <w:p w14:paraId="68814602" w14:textId="77777777" w:rsidR="00AA70C5" w:rsidRPr="00594A41" w:rsidRDefault="00AA70C5" w:rsidP="00953966">
            <w:pPr>
              <w:tabs>
                <w:tab w:val="left" w:pos="0"/>
              </w:tabs>
              <w:ind w:right="34"/>
              <w:rPr>
                <w:rFonts w:cs="Calibri"/>
                <w:sz w:val="24"/>
                <w:szCs w:val="24"/>
              </w:rPr>
            </w:pPr>
          </w:p>
        </w:tc>
      </w:tr>
    </w:tbl>
    <w:p w14:paraId="1D5BF216" w14:textId="77777777" w:rsidR="006707D7" w:rsidRPr="00594A41" w:rsidRDefault="006707D7">
      <w:pPr>
        <w:rPr>
          <w:rFonts w:cs="Calibri"/>
          <w:sz w:val="24"/>
          <w:szCs w:val="24"/>
        </w:rPr>
      </w:pPr>
    </w:p>
    <w:p w14:paraId="6B630A22" w14:textId="77777777" w:rsidR="001D7416" w:rsidRPr="00594A41" w:rsidRDefault="001D7416">
      <w:pPr>
        <w:rPr>
          <w:rFonts w:cs="Calibri"/>
          <w:sz w:val="24"/>
          <w:szCs w:val="24"/>
        </w:rPr>
      </w:pPr>
    </w:p>
    <w:p w14:paraId="74C63C23" w14:textId="256241E3" w:rsidR="00F031C7" w:rsidRPr="00594A41" w:rsidRDefault="00F031C7">
      <w:pPr>
        <w:rPr>
          <w:rFonts w:cs="Calibri"/>
          <w:sz w:val="24"/>
          <w:szCs w:val="24"/>
        </w:rPr>
      </w:pPr>
    </w:p>
    <w:p w14:paraId="458660EE" w14:textId="47A6691E" w:rsidR="00F031C7" w:rsidRPr="00594A41" w:rsidRDefault="00F031C7">
      <w:pPr>
        <w:rPr>
          <w:rFonts w:cs="Calibri"/>
          <w:sz w:val="24"/>
          <w:szCs w:val="24"/>
        </w:rPr>
      </w:pPr>
    </w:p>
    <w:p w14:paraId="561B82AF" w14:textId="787144CB" w:rsidR="006E4AD2" w:rsidRPr="00594A41" w:rsidRDefault="006E4AD2">
      <w:pPr>
        <w:rPr>
          <w:rFonts w:cs="Calibri"/>
          <w:sz w:val="24"/>
          <w:szCs w:val="24"/>
        </w:rPr>
      </w:pPr>
    </w:p>
    <w:p w14:paraId="2C691C0E" w14:textId="77777777" w:rsidR="006E4AD2" w:rsidRPr="00594A41" w:rsidRDefault="006E4AD2">
      <w:pPr>
        <w:rPr>
          <w:rFonts w:cs="Calibri"/>
          <w:sz w:val="24"/>
          <w:szCs w:val="24"/>
        </w:rPr>
      </w:pPr>
    </w:p>
    <w:p w14:paraId="0DD16527" w14:textId="0C6ED774" w:rsidR="00F031C7" w:rsidRPr="00594A41" w:rsidRDefault="00F031C7">
      <w:pPr>
        <w:rPr>
          <w:rFonts w:cs="Calibri"/>
          <w:sz w:val="24"/>
          <w:szCs w:val="24"/>
        </w:rPr>
      </w:pPr>
    </w:p>
    <w:p w14:paraId="134C3856" w14:textId="77777777" w:rsidR="00F031C7" w:rsidRPr="00594A41" w:rsidRDefault="00F031C7">
      <w:pPr>
        <w:rPr>
          <w:rFonts w:cs="Calibri"/>
          <w:sz w:val="24"/>
          <w:szCs w:val="24"/>
        </w:rPr>
      </w:pPr>
    </w:p>
    <w:tbl>
      <w:tblPr>
        <w:tblStyle w:val="TableGrid1"/>
        <w:tblW w:w="9624" w:type="dxa"/>
        <w:tblInd w:w="-431" w:type="dxa"/>
        <w:tblLook w:val="04A0" w:firstRow="1" w:lastRow="0" w:firstColumn="1" w:lastColumn="0" w:noHBand="0" w:noVBand="1"/>
      </w:tblPr>
      <w:tblGrid>
        <w:gridCol w:w="1560"/>
        <w:gridCol w:w="8064"/>
      </w:tblGrid>
      <w:tr w:rsidR="00A31069" w:rsidRPr="00594A41" w14:paraId="6167E317" w14:textId="77777777" w:rsidTr="5784EE86">
        <w:trPr>
          <w:trHeight w:val="510"/>
        </w:trPr>
        <w:tc>
          <w:tcPr>
            <w:tcW w:w="9624" w:type="dxa"/>
            <w:gridSpan w:val="2"/>
            <w:shd w:val="clear" w:color="auto" w:fill="01047D"/>
            <w:vAlign w:val="center"/>
          </w:tcPr>
          <w:p w14:paraId="054FCC93" w14:textId="77777777" w:rsidR="00A31069" w:rsidRPr="00594A41" w:rsidRDefault="60EF848A" w:rsidP="60EF848A">
            <w:pPr>
              <w:snapToGrid w:val="0"/>
              <w:contextualSpacing/>
              <w:rPr>
                <w:rFonts w:cs="Calibri"/>
                <w:b/>
                <w:bCs/>
                <w:sz w:val="24"/>
                <w:szCs w:val="24"/>
              </w:rPr>
            </w:pPr>
            <w:r w:rsidRPr="00594A41">
              <w:rPr>
                <w:rFonts w:cs="Calibri"/>
                <w:b/>
                <w:bCs/>
                <w:sz w:val="24"/>
                <w:szCs w:val="24"/>
              </w:rPr>
              <w:lastRenderedPageBreak/>
              <w:t>Minutes</w:t>
            </w:r>
          </w:p>
        </w:tc>
      </w:tr>
      <w:tr w:rsidR="00A31069" w:rsidRPr="00594A41" w14:paraId="37C60A08" w14:textId="77777777" w:rsidTr="5784EE86">
        <w:trPr>
          <w:trHeight w:val="840"/>
        </w:trPr>
        <w:tc>
          <w:tcPr>
            <w:tcW w:w="1560" w:type="dxa"/>
            <w:shd w:val="clear" w:color="auto" w:fill="93B5EB"/>
            <w:vAlign w:val="center"/>
          </w:tcPr>
          <w:p w14:paraId="697FD254" w14:textId="77777777" w:rsidR="00A31069" w:rsidRPr="00594A41" w:rsidRDefault="60EF848A" w:rsidP="60EF848A">
            <w:pPr>
              <w:snapToGrid w:val="0"/>
              <w:jc w:val="center"/>
              <w:rPr>
                <w:rFonts w:cs="Calibri"/>
                <w:sz w:val="24"/>
                <w:szCs w:val="24"/>
              </w:rPr>
            </w:pPr>
            <w:r w:rsidRPr="00594A41">
              <w:rPr>
                <w:rFonts w:cs="Calibri"/>
                <w:sz w:val="24"/>
                <w:szCs w:val="24"/>
              </w:rPr>
              <w:t xml:space="preserve">Welcome </w:t>
            </w:r>
          </w:p>
        </w:tc>
        <w:tc>
          <w:tcPr>
            <w:tcW w:w="8064" w:type="dxa"/>
          </w:tcPr>
          <w:p w14:paraId="440610F9" w14:textId="479B6EFB" w:rsidR="001F1BCD" w:rsidRPr="00594A41" w:rsidRDefault="60EF848A" w:rsidP="000377FA">
            <w:pPr>
              <w:tabs>
                <w:tab w:val="left" w:pos="0"/>
              </w:tabs>
              <w:ind w:right="34"/>
              <w:rPr>
                <w:rFonts w:cs="Calibri"/>
                <w:sz w:val="24"/>
                <w:szCs w:val="24"/>
              </w:rPr>
            </w:pPr>
            <w:r w:rsidRPr="00594A41">
              <w:rPr>
                <w:rFonts w:cs="Calibri"/>
                <w:sz w:val="24"/>
                <w:szCs w:val="24"/>
              </w:rPr>
              <w:t xml:space="preserve">The Chair </w:t>
            </w:r>
            <w:r w:rsidR="00E03D82" w:rsidRPr="00594A41">
              <w:rPr>
                <w:rFonts w:cs="Calibri"/>
                <w:sz w:val="24"/>
                <w:szCs w:val="24"/>
              </w:rPr>
              <w:t>w</w:t>
            </w:r>
            <w:r w:rsidR="00900504" w:rsidRPr="00594A41">
              <w:rPr>
                <w:rFonts w:cs="Calibri"/>
                <w:sz w:val="24"/>
                <w:szCs w:val="24"/>
              </w:rPr>
              <w:t xml:space="preserve">elcomed everyone in attendance </w:t>
            </w:r>
            <w:r w:rsidR="000377FA" w:rsidRPr="00594A41">
              <w:rPr>
                <w:rFonts w:cs="Calibri"/>
                <w:sz w:val="24"/>
                <w:szCs w:val="24"/>
              </w:rPr>
              <w:t>and noted that the meeting was not quorate. Howe</w:t>
            </w:r>
            <w:r w:rsidR="00C5732D" w:rsidRPr="00594A41">
              <w:rPr>
                <w:rFonts w:cs="Calibri"/>
                <w:sz w:val="24"/>
                <w:szCs w:val="24"/>
              </w:rPr>
              <w:t>ver, there were no policy proposal</w:t>
            </w:r>
            <w:r w:rsidR="008459BD" w:rsidRPr="00594A41">
              <w:rPr>
                <w:rFonts w:cs="Calibri"/>
                <w:sz w:val="24"/>
                <w:szCs w:val="24"/>
              </w:rPr>
              <w:t>s on the agenda</w:t>
            </w:r>
            <w:r w:rsidR="00C5732D" w:rsidRPr="00594A41">
              <w:rPr>
                <w:rFonts w:cs="Calibri"/>
                <w:sz w:val="24"/>
                <w:szCs w:val="24"/>
              </w:rPr>
              <w:t>, only co-options</w:t>
            </w:r>
          </w:p>
        </w:tc>
      </w:tr>
      <w:tr w:rsidR="00003ACF" w:rsidRPr="00594A41" w14:paraId="57C4ED82" w14:textId="77777777" w:rsidTr="5784EE86">
        <w:trPr>
          <w:trHeight w:val="840"/>
        </w:trPr>
        <w:tc>
          <w:tcPr>
            <w:tcW w:w="1560" w:type="dxa"/>
            <w:shd w:val="clear" w:color="auto" w:fill="93B5EB"/>
            <w:vAlign w:val="center"/>
          </w:tcPr>
          <w:p w14:paraId="226B3D96" w14:textId="77777777" w:rsidR="00003ACF" w:rsidRPr="00594A41" w:rsidRDefault="60EF848A" w:rsidP="60EF848A">
            <w:pPr>
              <w:snapToGrid w:val="0"/>
              <w:contextualSpacing/>
              <w:jc w:val="center"/>
              <w:rPr>
                <w:rFonts w:cs="Calibri"/>
                <w:sz w:val="24"/>
                <w:szCs w:val="24"/>
              </w:rPr>
            </w:pPr>
            <w:r w:rsidRPr="00594A41">
              <w:rPr>
                <w:rFonts w:cs="Calibri"/>
                <w:sz w:val="24"/>
                <w:szCs w:val="24"/>
              </w:rPr>
              <w:t>Matters from the Last meeting</w:t>
            </w:r>
          </w:p>
          <w:p w14:paraId="64B81BB4" w14:textId="77777777" w:rsidR="00D5317C" w:rsidRPr="00594A41" w:rsidRDefault="00D5317C" w:rsidP="60EF848A">
            <w:pPr>
              <w:snapToGrid w:val="0"/>
              <w:contextualSpacing/>
              <w:jc w:val="center"/>
              <w:rPr>
                <w:rFonts w:cs="Calibri"/>
                <w:sz w:val="24"/>
                <w:szCs w:val="24"/>
              </w:rPr>
            </w:pPr>
          </w:p>
          <w:p w14:paraId="437BAC1F" w14:textId="5B2AB10E" w:rsidR="00D5317C" w:rsidRPr="00594A41" w:rsidRDefault="00D5317C" w:rsidP="60EF848A">
            <w:pPr>
              <w:snapToGrid w:val="0"/>
              <w:contextualSpacing/>
              <w:jc w:val="center"/>
              <w:rPr>
                <w:rFonts w:cs="Calibri"/>
                <w:sz w:val="24"/>
                <w:szCs w:val="24"/>
              </w:rPr>
            </w:pPr>
            <w:r w:rsidRPr="00594A41">
              <w:rPr>
                <w:rFonts w:cs="Calibri"/>
                <w:sz w:val="24"/>
                <w:szCs w:val="24"/>
              </w:rPr>
              <w:t xml:space="preserve">Accuracy of minutes </w:t>
            </w:r>
          </w:p>
        </w:tc>
        <w:tc>
          <w:tcPr>
            <w:tcW w:w="8064" w:type="dxa"/>
          </w:tcPr>
          <w:p w14:paraId="51615E16" w14:textId="77777777" w:rsidR="00D762CC" w:rsidRPr="00594A41" w:rsidRDefault="00D762CC" w:rsidP="00A436FA">
            <w:pPr>
              <w:tabs>
                <w:tab w:val="left" w:pos="0"/>
              </w:tabs>
              <w:ind w:right="34"/>
              <w:rPr>
                <w:rFonts w:cs="Calibri"/>
                <w:sz w:val="24"/>
                <w:szCs w:val="24"/>
              </w:rPr>
            </w:pPr>
          </w:p>
          <w:p w14:paraId="66073454" w14:textId="7FAE00CB" w:rsidR="00D5317C" w:rsidRPr="00594A41" w:rsidRDefault="00D762CC" w:rsidP="00A436FA">
            <w:pPr>
              <w:tabs>
                <w:tab w:val="left" w:pos="0"/>
              </w:tabs>
              <w:ind w:right="34"/>
              <w:rPr>
                <w:rFonts w:cs="Calibri"/>
                <w:sz w:val="24"/>
                <w:szCs w:val="24"/>
              </w:rPr>
            </w:pPr>
            <w:r w:rsidRPr="00594A41">
              <w:rPr>
                <w:rFonts w:cs="Calibri"/>
                <w:sz w:val="24"/>
                <w:szCs w:val="24"/>
              </w:rPr>
              <w:t>There were no matters arsing</w:t>
            </w:r>
          </w:p>
          <w:p w14:paraId="07C04193" w14:textId="77777777" w:rsidR="00B74340" w:rsidRPr="00594A41" w:rsidRDefault="00B74340" w:rsidP="00A436FA">
            <w:pPr>
              <w:tabs>
                <w:tab w:val="left" w:pos="0"/>
              </w:tabs>
              <w:ind w:right="34"/>
              <w:rPr>
                <w:rFonts w:cs="Calibri"/>
                <w:sz w:val="24"/>
                <w:szCs w:val="24"/>
              </w:rPr>
            </w:pPr>
          </w:p>
          <w:p w14:paraId="09AC1869" w14:textId="67F21AE3" w:rsidR="00193E19" w:rsidRPr="00594A41" w:rsidRDefault="00CA4B94" w:rsidP="00A436FA">
            <w:pPr>
              <w:tabs>
                <w:tab w:val="left" w:pos="0"/>
              </w:tabs>
              <w:ind w:right="34"/>
              <w:rPr>
                <w:rFonts w:cs="Calibri"/>
                <w:sz w:val="24"/>
                <w:szCs w:val="24"/>
              </w:rPr>
            </w:pPr>
            <w:r w:rsidRPr="00594A41">
              <w:rPr>
                <w:rFonts w:cs="Calibri"/>
                <w:sz w:val="24"/>
                <w:szCs w:val="24"/>
              </w:rPr>
              <w:t>T</w:t>
            </w:r>
            <w:r w:rsidR="00D5317C" w:rsidRPr="00594A41">
              <w:rPr>
                <w:rFonts w:cs="Calibri"/>
                <w:sz w:val="24"/>
                <w:szCs w:val="24"/>
              </w:rPr>
              <w:t xml:space="preserve">he minutes were accepted as a true and accurate record of the meeting </w:t>
            </w:r>
          </w:p>
          <w:p w14:paraId="4E9F7E81" w14:textId="3B781AE2" w:rsidR="00B74340" w:rsidRPr="00594A41" w:rsidRDefault="00B74340" w:rsidP="00A436FA">
            <w:pPr>
              <w:tabs>
                <w:tab w:val="left" w:pos="0"/>
              </w:tabs>
              <w:ind w:right="34"/>
              <w:rPr>
                <w:rFonts w:cs="Calibri"/>
                <w:sz w:val="24"/>
                <w:szCs w:val="24"/>
              </w:rPr>
            </w:pPr>
          </w:p>
        </w:tc>
      </w:tr>
      <w:tr w:rsidR="00003ACF" w:rsidRPr="00594A41" w14:paraId="5AC3BE3A" w14:textId="77777777" w:rsidTr="5784EE86">
        <w:trPr>
          <w:trHeight w:val="840"/>
        </w:trPr>
        <w:tc>
          <w:tcPr>
            <w:tcW w:w="1560" w:type="dxa"/>
            <w:shd w:val="clear" w:color="auto" w:fill="93B5EB"/>
            <w:vAlign w:val="center"/>
          </w:tcPr>
          <w:p w14:paraId="38D87B7A" w14:textId="77777777" w:rsidR="00003ACF" w:rsidRPr="00594A41" w:rsidRDefault="60EF848A" w:rsidP="60EF848A">
            <w:pPr>
              <w:snapToGrid w:val="0"/>
              <w:jc w:val="center"/>
              <w:rPr>
                <w:rFonts w:cs="Calibri"/>
                <w:sz w:val="24"/>
                <w:szCs w:val="24"/>
              </w:rPr>
            </w:pPr>
            <w:r w:rsidRPr="00594A41">
              <w:rPr>
                <w:rFonts w:cs="Calibri"/>
                <w:sz w:val="24"/>
                <w:szCs w:val="24"/>
              </w:rPr>
              <w:t>Notice of Any Other Business</w:t>
            </w:r>
          </w:p>
        </w:tc>
        <w:tc>
          <w:tcPr>
            <w:tcW w:w="8064" w:type="dxa"/>
          </w:tcPr>
          <w:p w14:paraId="47DAF47B" w14:textId="77777777" w:rsidR="00EC1EE3" w:rsidRPr="00594A41" w:rsidRDefault="00EC1EE3" w:rsidP="00EC1EE3">
            <w:pPr>
              <w:rPr>
                <w:rFonts w:cs="Calibri"/>
                <w:sz w:val="24"/>
                <w:szCs w:val="24"/>
              </w:rPr>
            </w:pPr>
          </w:p>
          <w:p w14:paraId="04305CD3" w14:textId="000427C9" w:rsidR="008D0F43" w:rsidRPr="00594A41" w:rsidRDefault="008459BD" w:rsidP="004E5922">
            <w:pPr>
              <w:rPr>
                <w:rFonts w:cs="Calibri"/>
                <w:sz w:val="24"/>
                <w:szCs w:val="24"/>
              </w:rPr>
            </w:pPr>
            <w:r w:rsidRPr="00594A41">
              <w:rPr>
                <w:rFonts w:cs="Calibri"/>
                <w:sz w:val="24"/>
                <w:szCs w:val="24"/>
              </w:rPr>
              <w:t xml:space="preserve">None </w:t>
            </w:r>
          </w:p>
          <w:p w14:paraId="02AC3945" w14:textId="241DAF0F" w:rsidR="00B74340" w:rsidRPr="00594A41" w:rsidRDefault="00B74340" w:rsidP="004E5922">
            <w:pPr>
              <w:rPr>
                <w:rFonts w:cs="Calibri"/>
                <w:sz w:val="24"/>
                <w:szCs w:val="24"/>
              </w:rPr>
            </w:pPr>
          </w:p>
          <w:p w14:paraId="4FF08FA6" w14:textId="6157687D" w:rsidR="00900504" w:rsidRPr="00594A41" w:rsidRDefault="00900504" w:rsidP="00490392">
            <w:pPr>
              <w:rPr>
                <w:rFonts w:cs="Calibri"/>
                <w:sz w:val="24"/>
                <w:szCs w:val="24"/>
              </w:rPr>
            </w:pPr>
          </w:p>
        </w:tc>
      </w:tr>
      <w:tr w:rsidR="00BE7EA7" w:rsidRPr="00594A41" w14:paraId="153CE1F0" w14:textId="77777777" w:rsidTr="00C41C04">
        <w:trPr>
          <w:trHeight w:val="449"/>
        </w:trPr>
        <w:tc>
          <w:tcPr>
            <w:tcW w:w="1560" w:type="dxa"/>
            <w:vMerge w:val="restart"/>
            <w:shd w:val="clear" w:color="auto" w:fill="93B5EB"/>
            <w:vAlign w:val="center"/>
          </w:tcPr>
          <w:p w14:paraId="26B0CE33" w14:textId="7DCF06C5" w:rsidR="00BE7EA7" w:rsidRPr="00594A41" w:rsidRDefault="00BE7EA7" w:rsidP="00003ACF">
            <w:pPr>
              <w:snapToGrid w:val="0"/>
              <w:jc w:val="center"/>
              <w:rPr>
                <w:rFonts w:cs="Calibri"/>
                <w:sz w:val="24"/>
                <w:szCs w:val="24"/>
              </w:rPr>
            </w:pPr>
            <w:r w:rsidRPr="00594A41">
              <w:rPr>
                <w:rFonts w:cs="Calibri"/>
                <w:sz w:val="24"/>
                <w:szCs w:val="24"/>
              </w:rPr>
              <w:t xml:space="preserve">Matters </w:t>
            </w:r>
            <w:proofErr w:type="gramStart"/>
            <w:r w:rsidRPr="00594A41">
              <w:rPr>
                <w:rFonts w:cs="Calibri"/>
                <w:sz w:val="24"/>
                <w:szCs w:val="24"/>
              </w:rPr>
              <w:t>To</w:t>
            </w:r>
            <w:proofErr w:type="gramEnd"/>
            <w:r w:rsidRPr="00594A41">
              <w:rPr>
                <w:rFonts w:cs="Calibri"/>
                <w:sz w:val="24"/>
                <w:szCs w:val="24"/>
              </w:rPr>
              <w:t xml:space="preserve"> Discuss </w:t>
            </w:r>
          </w:p>
        </w:tc>
        <w:tc>
          <w:tcPr>
            <w:tcW w:w="8064" w:type="dxa"/>
            <w:shd w:val="clear" w:color="auto" w:fill="8DB3E2" w:themeFill="text2" w:themeFillTint="66"/>
          </w:tcPr>
          <w:p w14:paraId="67E3478D" w14:textId="08343AE3" w:rsidR="00BE7EA7" w:rsidRPr="00594A41" w:rsidRDefault="008459BD" w:rsidP="004B0059">
            <w:pPr>
              <w:rPr>
                <w:rFonts w:eastAsia="Arial Unicode MS" w:cs="Calibri"/>
                <w:bCs/>
                <w:sz w:val="24"/>
                <w:szCs w:val="24"/>
              </w:rPr>
            </w:pPr>
            <w:r w:rsidRPr="00594A41">
              <w:rPr>
                <w:rFonts w:eastAsia="Arial Unicode MS" w:cs="Calibri"/>
                <w:bCs/>
                <w:sz w:val="24"/>
                <w:szCs w:val="24"/>
              </w:rPr>
              <w:t xml:space="preserve">Co-option of Senate members </w:t>
            </w:r>
            <w:r w:rsidR="00BE7EA7" w:rsidRPr="00594A41">
              <w:rPr>
                <w:rFonts w:eastAsia="Arial Unicode MS" w:cs="Calibri"/>
                <w:bCs/>
                <w:sz w:val="24"/>
                <w:szCs w:val="24"/>
              </w:rPr>
              <w:t xml:space="preserve">  </w:t>
            </w:r>
          </w:p>
        </w:tc>
      </w:tr>
      <w:tr w:rsidR="00BE7EA7" w:rsidRPr="00594A41" w14:paraId="0B8C4B04" w14:textId="77777777" w:rsidTr="5784EE86">
        <w:trPr>
          <w:trHeight w:val="878"/>
        </w:trPr>
        <w:tc>
          <w:tcPr>
            <w:tcW w:w="1560" w:type="dxa"/>
            <w:vMerge/>
            <w:vAlign w:val="center"/>
          </w:tcPr>
          <w:p w14:paraId="052E2558" w14:textId="77777777" w:rsidR="00BE7EA7" w:rsidRPr="00594A41" w:rsidRDefault="00BE7EA7" w:rsidP="00003ACF">
            <w:pPr>
              <w:snapToGrid w:val="0"/>
              <w:jc w:val="center"/>
              <w:rPr>
                <w:rFonts w:cs="Calibri"/>
                <w:sz w:val="24"/>
                <w:szCs w:val="24"/>
              </w:rPr>
            </w:pPr>
          </w:p>
        </w:tc>
        <w:tc>
          <w:tcPr>
            <w:tcW w:w="8064" w:type="dxa"/>
          </w:tcPr>
          <w:p w14:paraId="645A2BE1" w14:textId="34547848" w:rsidR="00BE7EA7" w:rsidRDefault="00BE7EA7" w:rsidP="00B04F66">
            <w:pPr>
              <w:rPr>
                <w:rFonts w:eastAsia="Arial Unicode MS" w:cs="Calibri"/>
                <w:bCs/>
                <w:sz w:val="24"/>
                <w:szCs w:val="24"/>
              </w:rPr>
            </w:pPr>
          </w:p>
          <w:p w14:paraId="27972B70" w14:textId="766AD8F5" w:rsidR="003D2C0B" w:rsidRDefault="003D2C0B" w:rsidP="00B04F66">
            <w:pPr>
              <w:rPr>
                <w:rFonts w:eastAsia="Arial Unicode MS" w:cs="Calibri"/>
                <w:bCs/>
                <w:sz w:val="24"/>
                <w:szCs w:val="24"/>
              </w:rPr>
            </w:pPr>
            <w:r>
              <w:rPr>
                <w:rFonts w:eastAsia="Arial Unicode MS" w:cs="Calibri"/>
                <w:bCs/>
                <w:sz w:val="24"/>
                <w:szCs w:val="24"/>
              </w:rPr>
              <w:t>See appendix 1.</w:t>
            </w:r>
          </w:p>
          <w:p w14:paraId="24BF9CDB" w14:textId="77777777" w:rsidR="003D2C0B" w:rsidRDefault="003D2C0B" w:rsidP="00B04F66">
            <w:pPr>
              <w:rPr>
                <w:rFonts w:eastAsia="Arial Unicode MS" w:cs="Calibri"/>
                <w:bCs/>
                <w:sz w:val="24"/>
                <w:szCs w:val="24"/>
              </w:rPr>
            </w:pPr>
          </w:p>
          <w:p w14:paraId="1086DB58" w14:textId="05631E34" w:rsidR="00594A41" w:rsidRDefault="00594A41" w:rsidP="00B04F66">
            <w:pPr>
              <w:rPr>
                <w:rFonts w:eastAsia="Arial Unicode MS" w:cs="Calibri"/>
                <w:bCs/>
                <w:sz w:val="24"/>
                <w:szCs w:val="24"/>
              </w:rPr>
            </w:pPr>
            <w:r>
              <w:rPr>
                <w:rFonts w:eastAsia="Arial Unicode MS" w:cs="Calibri"/>
                <w:bCs/>
                <w:sz w:val="24"/>
                <w:szCs w:val="24"/>
              </w:rPr>
              <w:t xml:space="preserve">Mays Naser and Jed Abrahams </w:t>
            </w:r>
            <w:r w:rsidR="00366AED">
              <w:rPr>
                <w:rFonts w:eastAsia="Arial Unicode MS" w:cs="Calibri"/>
                <w:bCs/>
                <w:sz w:val="24"/>
                <w:szCs w:val="24"/>
              </w:rPr>
              <w:t xml:space="preserve">gave speeches in support of their </w:t>
            </w:r>
            <w:proofErr w:type="spellStart"/>
            <w:r w:rsidR="00366AED">
              <w:rPr>
                <w:rFonts w:eastAsia="Arial Unicode MS" w:cs="Calibri"/>
                <w:bCs/>
                <w:sz w:val="24"/>
                <w:szCs w:val="24"/>
              </w:rPr>
              <w:t>self nomination</w:t>
            </w:r>
            <w:proofErr w:type="spellEnd"/>
            <w:r w:rsidR="00366AED">
              <w:rPr>
                <w:rFonts w:eastAsia="Arial Unicode MS" w:cs="Calibri"/>
                <w:bCs/>
                <w:sz w:val="24"/>
                <w:szCs w:val="24"/>
              </w:rPr>
              <w:t xml:space="preserve"> to the role of Student Senate Member </w:t>
            </w:r>
          </w:p>
          <w:p w14:paraId="468A71B4" w14:textId="4B280DD3" w:rsidR="00366AED" w:rsidRDefault="00366AED" w:rsidP="00B04F66">
            <w:pPr>
              <w:rPr>
                <w:rFonts w:eastAsia="Arial Unicode MS" w:cs="Calibri"/>
                <w:bCs/>
                <w:sz w:val="24"/>
                <w:szCs w:val="24"/>
              </w:rPr>
            </w:pPr>
          </w:p>
          <w:p w14:paraId="5AA72B92" w14:textId="23B26A99" w:rsidR="00366AED" w:rsidRDefault="00366AED" w:rsidP="00B04F66">
            <w:pPr>
              <w:rPr>
                <w:rFonts w:eastAsia="Arial Unicode MS" w:cs="Calibri"/>
                <w:bCs/>
                <w:sz w:val="24"/>
                <w:szCs w:val="24"/>
              </w:rPr>
            </w:pPr>
            <w:r>
              <w:rPr>
                <w:rFonts w:eastAsia="Arial Unicode MS" w:cs="Calibri"/>
                <w:bCs/>
                <w:sz w:val="24"/>
                <w:szCs w:val="24"/>
              </w:rPr>
              <w:t xml:space="preserve">Mays Naser </w:t>
            </w:r>
          </w:p>
          <w:p w14:paraId="47ED7B0C" w14:textId="03F3529C" w:rsidR="00366AED" w:rsidRDefault="00366AED" w:rsidP="00B04F66">
            <w:pPr>
              <w:rPr>
                <w:rFonts w:eastAsia="Arial Unicode MS" w:cs="Calibri"/>
                <w:bCs/>
                <w:sz w:val="24"/>
                <w:szCs w:val="24"/>
              </w:rPr>
            </w:pPr>
            <w:r>
              <w:rPr>
                <w:rFonts w:eastAsia="Arial Unicode MS" w:cs="Calibri"/>
                <w:bCs/>
                <w:sz w:val="24"/>
                <w:szCs w:val="24"/>
              </w:rPr>
              <w:t xml:space="preserve">For: </w:t>
            </w:r>
            <w:r w:rsidR="00B53564">
              <w:rPr>
                <w:rFonts w:eastAsia="Arial Unicode MS" w:cs="Calibri"/>
                <w:bCs/>
                <w:sz w:val="24"/>
                <w:szCs w:val="24"/>
              </w:rPr>
              <w:t>8</w:t>
            </w:r>
            <w:r>
              <w:rPr>
                <w:rFonts w:eastAsia="Arial Unicode MS" w:cs="Calibri"/>
                <w:bCs/>
                <w:sz w:val="24"/>
                <w:szCs w:val="24"/>
              </w:rPr>
              <w:t xml:space="preserve"> </w:t>
            </w:r>
          </w:p>
          <w:p w14:paraId="49AE6137" w14:textId="3B4B658A" w:rsidR="00366AED" w:rsidRDefault="00366AED" w:rsidP="00B04F66">
            <w:pPr>
              <w:rPr>
                <w:rFonts w:eastAsia="Arial Unicode MS" w:cs="Calibri"/>
                <w:bCs/>
                <w:sz w:val="24"/>
                <w:szCs w:val="24"/>
              </w:rPr>
            </w:pPr>
            <w:r>
              <w:rPr>
                <w:rFonts w:eastAsia="Arial Unicode MS" w:cs="Calibri"/>
                <w:bCs/>
                <w:sz w:val="24"/>
                <w:szCs w:val="24"/>
              </w:rPr>
              <w:t>Against:</w:t>
            </w:r>
            <w:r w:rsidR="00B53564">
              <w:rPr>
                <w:rFonts w:eastAsia="Arial Unicode MS" w:cs="Calibri"/>
                <w:bCs/>
                <w:sz w:val="24"/>
                <w:szCs w:val="24"/>
              </w:rPr>
              <w:t xml:space="preserve"> 0</w:t>
            </w:r>
          </w:p>
          <w:p w14:paraId="2F72877F" w14:textId="6AC866A6" w:rsidR="00366AED" w:rsidRDefault="00366AED" w:rsidP="00B04F66">
            <w:pPr>
              <w:rPr>
                <w:rFonts w:eastAsia="Arial Unicode MS" w:cs="Calibri"/>
                <w:bCs/>
                <w:sz w:val="24"/>
                <w:szCs w:val="24"/>
              </w:rPr>
            </w:pPr>
            <w:r>
              <w:rPr>
                <w:rFonts w:eastAsia="Arial Unicode MS" w:cs="Calibri"/>
                <w:bCs/>
                <w:sz w:val="24"/>
                <w:szCs w:val="24"/>
              </w:rPr>
              <w:t>Abstentions:</w:t>
            </w:r>
            <w:r w:rsidR="00B53564">
              <w:rPr>
                <w:rFonts w:eastAsia="Arial Unicode MS" w:cs="Calibri"/>
                <w:bCs/>
                <w:sz w:val="24"/>
                <w:szCs w:val="24"/>
              </w:rPr>
              <w:t xml:space="preserve"> 2</w:t>
            </w:r>
          </w:p>
          <w:p w14:paraId="2516CF7D" w14:textId="7722B883" w:rsidR="00B53564" w:rsidRDefault="00B53564" w:rsidP="00B04F66">
            <w:pPr>
              <w:rPr>
                <w:rFonts w:eastAsia="Arial Unicode MS" w:cs="Calibri"/>
                <w:bCs/>
                <w:sz w:val="24"/>
                <w:szCs w:val="24"/>
              </w:rPr>
            </w:pPr>
          </w:p>
          <w:p w14:paraId="0A0D6C15" w14:textId="741FAA48" w:rsidR="00B53564" w:rsidRDefault="00B53564" w:rsidP="00B04F66">
            <w:pPr>
              <w:rPr>
                <w:rFonts w:eastAsia="Arial Unicode MS" w:cs="Calibri"/>
                <w:bCs/>
                <w:sz w:val="24"/>
                <w:szCs w:val="24"/>
              </w:rPr>
            </w:pPr>
            <w:r>
              <w:rPr>
                <w:rFonts w:eastAsia="Arial Unicode MS" w:cs="Calibri"/>
                <w:bCs/>
                <w:sz w:val="24"/>
                <w:szCs w:val="24"/>
              </w:rPr>
              <w:t xml:space="preserve">Jed Abrahams </w:t>
            </w:r>
          </w:p>
          <w:p w14:paraId="53A6F3AE" w14:textId="3D399871" w:rsidR="00B53564" w:rsidRDefault="00B53564" w:rsidP="00B53564">
            <w:pPr>
              <w:rPr>
                <w:rFonts w:eastAsia="Arial Unicode MS" w:cs="Calibri"/>
                <w:bCs/>
                <w:sz w:val="24"/>
                <w:szCs w:val="24"/>
              </w:rPr>
            </w:pPr>
            <w:r>
              <w:rPr>
                <w:rFonts w:eastAsia="Arial Unicode MS" w:cs="Calibri"/>
                <w:bCs/>
                <w:sz w:val="24"/>
                <w:szCs w:val="24"/>
              </w:rPr>
              <w:t>For: 11</w:t>
            </w:r>
          </w:p>
          <w:p w14:paraId="46DF4D4D" w14:textId="77777777" w:rsidR="00B53564" w:rsidRDefault="00B53564" w:rsidP="00B53564">
            <w:pPr>
              <w:rPr>
                <w:rFonts w:eastAsia="Arial Unicode MS" w:cs="Calibri"/>
                <w:bCs/>
                <w:sz w:val="24"/>
                <w:szCs w:val="24"/>
              </w:rPr>
            </w:pPr>
            <w:r>
              <w:rPr>
                <w:rFonts w:eastAsia="Arial Unicode MS" w:cs="Calibri"/>
                <w:bCs/>
                <w:sz w:val="24"/>
                <w:szCs w:val="24"/>
              </w:rPr>
              <w:t>Against: 0</w:t>
            </w:r>
          </w:p>
          <w:p w14:paraId="7FA55CCF" w14:textId="60409B13" w:rsidR="00B53564" w:rsidRDefault="00B53564" w:rsidP="00B53564">
            <w:pPr>
              <w:rPr>
                <w:rFonts w:eastAsia="Arial Unicode MS" w:cs="Calibri"/>
                <w:bCs/>
                <w:sz w:val="24"/>
                <w:szCs w:val="24"/>
              </w:rPr>
            </w:pPr>
            <w:r>
              <w:rPr>
                <w:rFonts w:eastAsia="Arial Unicode MS" w:cs="Calibri"/>
                <w:bCs/>
                <w:sz w:val="24"/>
                <w:szCs w:val="24"/>
              </w:rPr>
              <w:t>Abstentions: 2</w:t>
            </w:r>
          </w:p>
          <w:p w14:paraId="7DD46FE2" w14:textId="298A20B0" w:rsidR="00B53564" w:rsidRDefault="00B53564" w:rsidP="00B04F66">
            <w:pPr>
              <w:rPr>
                <w:rFonts w:eastAsia="Arial Unicode MS" w:cs="Calibri"/>
                <w:bCs/>
                <w:sz w:val="24"/>
                <w:szCs w:val="24"/>
              </w:rPr>
            </w:pPr>
          </w:p>
          <w:p w14:paraId="3314D249" w14:textId="40D405E6" w:rsidR="00B53564" w:rsidRDefault="00B53564" w:rsidP="00B04F66">
            <w:pPr>
              <w:rPr>
                <w:rFonts w:eastAsia="Arial Unicode MS" w:cs="Calibri"/>
                <w:bCs/>
                <w:sz w:val="24"/>
                <w:szCs w:val="24"/>
              </w:rPr>
            </w:pPr>
          </w:p>
          <w:p w14:paraId="20F3180E" w14:textId="75D265B1" w:rsidR="00B53564" w:rsidRDefault="00B53564" w:rsidP="00B04F66">
            <w:pPr>
              <w:rPr>
                <w:rFonts w:eastAsia="Arial Unicode MS" w:cs="Calibri"/>
                <w:bCs/>
                <w:sz w:val="24"/>
                <w:szCs w:val="24"/>
              </w:rPr>
            </w:pPr>
            <w:r>
              <w:rPr>
                <w:rFonts w:eastAsia="Arial Unicode MS" w:cs="Calibri"/>
                <w:bCs/>
                <w:sz w:val="24"/>
                <w:szCs w:val="24"/>
              </w:rPr>
              <w:t xml:space="preserve">Both Mays and Jed were elected </w:t>
            </w:r>
          </w:p>
          <w:p w14:paraId="37F3C62B" w14:textId="77777777" w:rsidR="00366AED" w:rsidRDefault="00366AED" w:rsidP="00B04F66">
            <w:pPr>
              <w:rPr>
                <w:rFonts w:eastAsia="Arial Unicode MS" w:cs="Calibri"/>
                <w:bCs/>
                <w:sz w:val="24"/>
                <w:szCs w:val="24"/>
              </w:rPr>
            </w:pPr>
          </w:p>
          <w:p w14:paraId="565B6707" w14:textId="2099663C" w:rsidR="00366AED" w:rsidRPr="00594A41" w:rsidRDefault="00366AED" w:rsidP="00B04F66">
            <w:pPr>
              <w:rPr>
                <w:rFonts w:eastAsia="Arial Unicode MS" w:cs="Calibri"/>
                <w:bCs/>
                <w:sz w:val="24"/>
                <w:szCs w:val="24"/>
              </w:rPr>
            </w:pPr>
          </w:p>
        </w:tc>
      </w:tr>
      <w:tr w:rsidR="00BE7EA7" w:rsidRPr="00594A41" w14:paraId="725A254F" w14:textId="77777777" w:rsidTr="00C41C04">
        <w:trPr>
          <w:trHeight w:val="418"/>
        </w:trPr>
        <w:tc>
          <w:tcPr>
            <w:tcW w:w="1560" w:type="dxa"/>
            <w:vMerge/>
            <w:shd w:val="clear" w:color="auto" w:fill="95B3D7" w:themeFill="accent1" w:themeFillTint="99"/>
            <w:vAlign w:val="center"/>
          </w:tcPr>
          <w:p w14:paraId="27A93AA8" w14:textId="77777777" w:rsidR="00BE7EA7" w:rsidRPr="00594A41" w:rsidRDefault="00BE7EA7" w:rsidP="00003ACF">
            <w:pPr>
              <w:snapToGrid w:val="0"/>
              <w:jc w:val="center"/>
              <w:rPr>
                <w:rFonts w:cs="Calibri"/>
                <w:i/>
                <w:sz w:val="24"/>
                <w:szCs w:val="24"/>
              </w:rPr>
            </w:pPr>
          </w:p>
        </w:tc>
        <w:tc>
          <w:tcPr>
            <w:tcW w:w="8064" w:type="dxa"/>
            <w:shd w:val="clear" w:color="auto" w:fill="8DB3E2" w:themeFill="text2" w:themeFillTint="66"/>
          </w:tcPr>
          <w:p w14:paraId="223BFCB3" w14:textId="741AC5C5" w:rsidR="00BE7EA7" w:rsidRPr="00594A41" w:rsidRDefault="00B53564" w:rsidP="004B0059">
            <w:pPr>
              <w:rPr>
                <w:rFonts w:eastAsia="Arial Unicode MS" w:cs="Calibri"/>
                <w:bCs/>
                <w:sz w:val="24"/>
                <w:szCs w:val="24"/>
              </w:rPr>
            </w:pPr>
            <w:r>
              <w:rPr>
                <w:rFonts w:eastAsia="Arial Unicode MS" w:cs="Calibri"/>
                <w:bCs/>
                <w:sz w:val="24"/>
                <w:szCs w:val="24"/>
              </w:rPr>
              <w:t xml:space="preserve">Second Governor Role </w:t>
            </w:r>
          </w:p>
        </w:tc>
      </w:tr>
      <w:tr w:rsidR="00BE7EA7" w:rsidRPr="00594A41" w14:paraId="18A47899" w14:textId="77777777" w:rsidTr="002D26F7">
        <w:trPr>
          <w:trHeight w:val="878"/>
        </w:trPr>
        <w:tc>
          <w:tcPr>
            <w:tcW w:w="1560" w:type="dxa"/>
            <w:vMerge/>
            <w:shd w:val="clear" w:color="auto" w:fill="95B3D7" w:themeFill="accent1" w:themeFillTint="99"/>
            <w:vAlign w:val="center"/>
          </w:tcPr>
          <w:p w14:paraId="2ED1FB62" w14:textId="77777777" w:rsidR="00BE7EA7" w:rsidRPr="00594A41" w:rsidRDefault="00BE7EA7" w:rsidP="00003ACF">
            <w:pPr>
              <w:snapToGrid w:val="0"/>
              <w:jc w:val="center"/>
              <w:rPr>
                <w:rFonts w:cs="Calibri"/>
                <w:sz w:val="24"/>
                <w:szCs w:val="24"/>
              </w:rPr>
            </w:pPr>
          </w:p>
        </w:tc>
        <w:tc>
          <w:tcPr>
            <w:tcW w:w="8064" w:type="dxa"/>
          </w:tcPr>
          <w:p w14:paraId="24DCF11A" w14:textId="32FCE86D" w:rsidR="00BE7EA7" w:rsidRDefault="003D2C0B" w:rsidP="00811917">
            <w:pPr>
              <w:rPr>
                <w:rFonts w:eastAsia="Arial Unicode MS" w:cs="Calibri"/>
                <w:bCs/>
                <w:sz w:val="24"/>
                <w:szCs w:val="24"/>
              </w:rPr>
            </w:pPr>
            <w:r>
              <w:rPr>
                <w:rFonts w:eastAsia="Arial Unicode MS" w:cs="Calibri"/>
                <w:bCs/>
                <w:sz w:val="24"/>
                <w:szCs w:val="24"/>
              </w:rPr>
              <w:t>See appendix 2</w:t>
            </w:r>
          </w:p>
          <w:p w14:paraId="2B6D756A" w14:textId="77777777" w:rsidR="003D2C0B" w:rsidRDefault="003D2C0B" w:rsidP="00811917">
            <w:pPr>
              <w:rPr>
                <w:rFonts w:eastAsia="Arial Unicode MS" w:cs="Calibri"/>
                <w:bCs/>
                <w:sz w:val="24"/>
                <w:szCs w:val="24"/>
              </w:rPr>
            </w:pPr>
          </w:p>
          <w:p w14:paraId="30C9D77F" w14:textId="77777777" w:rsidR="00D51BBA" w:rsidRDefault="002A04FA" w:rsidP="00811917">
            <w:pPr>
              <w:rPr>
                <w:rFonts w:eastAsia="Arial Unicode MS" w:cs="Calibri"/>
                <w:bCs/>
                <w:sz w:val="24"/>
                <w:szCs w:val="24"/>
              </w:rPr>
            </w:pPr>
            <w:r>
              <w:rPr>
                <w:rFonts w:eastAsia="Arial Unicode MS" w:cs="Calibri"/>
                <w:bCs/>
                <w:sz w:val="24"/>
                <w:szCs w:val="24"/>
              </w:rPr>
              <w:t>Tonari Arikekpar and Josh Borokinni, V</w:t>
            </w:r>
            <w:r w:rsidR="00D51BBA">
              <w:rPr>
                <w:rFonts w:eastAsia="Arial Unicode MS" w:cs="Calibri"/>
                <w:bCs/>
                <w:sz w:val="24"/>
                <w:szCs w:val="24"/>
              </w:rPr>
              <w:t>P</w:t>
            </w:r>
            <w:r>
              <w:rPr>
                <w:rFonts w:eastAsia="Arial Unicode MS" w:cs="Calibri"/>
                <w:bCs/>
                <w:sz w:val="24"/>
                <w:szCs w:val="24"/>
              </w:rPr>
              <w:t xml:space="preserve"> Education </w:t>
            </w:r>
            <w:proofErr w:type="gramStart"/>
            <w:r w:rsidR="00D51BBA">
              <w:rPr>
                <w:rFonts w:eastAsia="Arial Unicode MS" w:cs="Calibri"/>
                <w:bCs/>
                <w:sz w:val="24"/>
                <w:szCs w:val="24"/>
              </w:rPr>
              <w:t>elect</w:t>
            </w:r>
            <w:proofErr w:type="gramEnd"/>
            <w:r w:rsidR="00D51BBA">
              <w:rPr>
                <w:rFonts w:eastAsia="Arial Unicode MS" w:cs="Calibri"/>
                <w:bCs/>
                <w:sz w:val="24"/>
                <w:szCs w:val="24"/>
              </w:rPr>
              <w:t xml:space="preserve"> </w:t>
            </w:r>
            <w:r>
              <w:rPr>
                <w:rFonts w:eastAsia="Arial Unicode MS" w:cs="Calibri"/>
                <w:bCs/>
                <w:sz w:val="24"/>
                <w:szCs w:val="24"/>
              </w:rPr>
              <w:t xml:space="preserve">and VP Wellbeing and Diversity </w:t>
            </w:r>
            <w:r w:rsidR="00D51BBA">
              <w:rPr>
                <w:rFonts w:eastAsia="Arial Unicode MS" w:cs="Calibri"/>
                <w:bCs/>
                <w:sz w:val="24"/>
                <w:szCs w:val="24"/>
              </w:rPr>
              <w:t xml:space="preserve">elect respectively, gave a short speech </w:t>
            </w:r>
          </w:p>
          <w:p w14:paraId="6B25A2B7" w14:textId="77777777" w:rsidR="00D51BBA" w:rsidRDefault="00D51BBA" w:rsidP="00811917">
            <w:pPr>
              <w:rPr>
                <w:rFonts w:eastAsia="Arial Unicode MS" w:cs="Calibri"/>
                <w:bCs/>
                <w:sz w:val="24"/>
                <w:szCs w:val="24"/>
              </w:rPr>
            </w:pPr>
          </w:p>
          <w:p w14:paraId="362CE71A" w14:textId="77777777" w:rsidR="003F67A3" w:rsidRDefault="003F67A3" w:rsidP="00811917">
            <w:pPr>
              <w:rPr>
                <w:rFonts w:eastAsia="Arial Unicode MS" w:cs="Calibri"/>
                <w:bCs/>
                <w:sz w:val="24"/>
                <w:szCs w:val="24"/>
              </w:rPr>
            </w:pPr>
            <w:r>
              <w:rPr>
                <w:rFonts w:eastAsia="Arial Unicode MS" w:cs="Calibri"/>
                <w:bCs/>
                <w:sz w:val="24"/>
                <w:szCs w:val="24"/>
              </w:rPr>
              <w:t>For Tonari: 6</w:t>
            </w:r>
          </w:p>
          <w:p w14:paraId="1C65A248" w14:textId="77777777" w:rsidR="003F67A3" w:rsidRDefault="003F67A3" w:rsidP="00811917">
            <w:pPr>
              <w:rPr>
                <w:rFonts w:eastAsia="Arial Unicode MS" w:cs="Calibri"/>
                <w:bCs/>
                <w:sz w:val="24"/>
                <w:szCs w:val="24"/>
              </w:rPr>
            </w:pPr>
            <w:r>
              <w:rPr>
                <w:rFonts w:eastAsia="Arial Unicode MS" w:cs="Calibri"/>
                <w:bCs/>
                <w:sz w:val="24"/>
                <w:szCs w:val="24"/>
              </w:rPr>
              <w:t>For Josh: 5</w:t>
            </w:r>
          </w:p>
          <w:p w14:paraId="61DD657D" w14:textId="77777777" w:rsidR="003F67A3" w:rsidRDefault="003F67A3" w:rsidP="00811917">
            <w:pPr>
              <w:rPr>
                <w:rFonts w:eastAsia="Arial Unicode MS" w:cs="Calibri"/>
                <w:bCs/>
                <w:sz w:val="24"/>
                <w:szCs w:val="24"/>
              </w:rPr>
            </w:pPr>
            <w:r>
              <w:rPr>
                <w:rFonts w:eastAsia="Arial Unicode MS" w:cs="Calibri"/>
                <w:bCs/>
                <w:sz w:val="24"/>
                <w:szCs w:val="24"/>
              </w:rPr>
              <w:t>Abstentions: 0</w:t>
            </w:r>
          </w:p>
          <w:p w14:paraId="4B40D4DA" w14:textId="77777777" w:rsidR="003F67A3" w:rsidRDefault="003F67A3" w:rsidP="00811917">
            <w:pPr>
              <w:rPr>
                <w:rFonts w:eastAsia="Arial Unicode MS" w:cs="Calibri"/>
                <w:bCs/>
                <w:sz w:val="24"/>
                <w:szCs w:val="24"/>
              </w:rPr>
            </w:pPr>
          </w:p>
          <w:p w14:paraId="73A37E48" w14:textId="77777777" w:rsidR="003F67A3" w:rsidRDefault="003F67A3" w:rsidP="00811917">
            <w:pPr>
              <w:rPr>
                <w:rFonts w:eastAsia="Arial Unicode MS" w:cs="Calibri"/>
                <w:bCs/>
                <w:sz w:val="24"/>
                <w:szCs w:val="24"/>
              </w:rPr>
            </w:pPr>
            <w:r>
              <w:rPr>
                <w:rFonts w:eastAsia="Arial Unicode MS" w:cs="Calibri"/>
                <w:bCs/>
                <w:sz w:val="24"/>
                <w:szCs w:val="24"/>
              </w:rPr>
              <w:lastRenderedPageBreak/>
              <w:t xml:space="preserve">Tonari was elected to the second governor role </w:t>
            </w:r>
          </w:p>
          <w:p w14:paraId="48A5B884" w14:textId="22B0CC8A" w:rsidR="002A04FA" w:rsidRPr="00594A41" w:rsidRDefault="00D51BBA" w:rsidP="00811917">
            <w:pPr>
              <w:rPr>
                <w:rFonts w:eastAsia="Arial Unicode MS" w:cs="Calibri"/>
                <w:bCs/>
                <w:sz w:val="24"/>
                <w:szCs w:val="24"/>
              </w:rPr>
            </w:pPr>
            <w:r>
              <w:rPr>
                <w:rFonts w:eastAsia="Arial Unicode MS" w:cs="Calibri"/>
                <w:bCs/>
                <w:sz w:val="24"/>
                <w:szCs w:val="24"/>
              </w:rPr>
              <w:t xml:space="preserve"> </w:t>
            </w:r>
          </w:p>
        </w:tc>
      </w:tr>
      <w:tr w:rsidR="00937AF1" w:rsidRPr="00594A41" w14:paraId="0F65104F" w14:textId="77777777" w:rsidTr="00C41C04">
        <w:trPr>
          <w:trHeight w:val="361"/>
        </w:trPr>
        <w:tc>
          <w:tcPr>
            <w:tcW w:w="1560" w:type="dxa"/>
            <w:vMerge w:val="restart"/>
            <w:shd w:val="clear" w:color="auto" w:fill="8DB3E2" w:themeFill="text2" w:themeFillTint="66"/>
            <w:vAlign w:val="center"/>
          </w:tcPr>
          <w:p w14:paraId="573F70AA" w14:textId="5323169B" w:rsidR="00937AF1" w:rsidRPr="00594A41" w:rsidRDefault="00937AF1" w:rsidP="00003ACF">
            <w:pPr>
              <w:snapToGrid w:val="0"/>
              <w:jc w:val="center"/>
              <w:rPr>
                <w:rFonts w:cs="Calibri"/>
                <w:sz w:val="24"/>
                <w:szCs w:val="24"/>
              </w:rPr>
            </w:pPr>
            <w:r w:rsidRPr="00594A41">
              <w:rPr>
                <w:rFonts w:cs="Calibri"/>
                <w:sz w:val="24"/>
                <w:szCs w:val="24"/>
              </w:rPr>
              <w:lastRenderedPageBreak/>
              <w:t xml:space="preserve">Reports </w:t>
            </w:r>
          </w:p>
        </w:tc>
        <w:tc>
          <w:tcPr>
            <w:tcW w:w="8064" w:type="dxa"/>
            <w:shd w:val="clear" w:color="auto" w:fill="8DB3E2" w:themeFill="text2" w:themeFillTint="66"/>
          </w:tcPr>
          <w:p w14:paraId="37D2070B" w14:textId="438DB031" w:rsidR="00937AF1" w:rsidRPr="00594A41" w:rsidRDefault="00937AF1" w:rsidP="000919D4">
            <w:pPr>
              <w:rPr>
                <w:rFonts w:cs="Calibri"/>
                <w:sz w:val="24"/>
                <w:szCs w:val="24"/>
              </w:rPr>
            </w:pPr>
          </w:p>
        </w:tc>
      </w:tr>
      <w:tr w:rsidR="00937AF1" w:rsidRPr="00594A41" w14:paraId="7F04423E" w14:textId="77777777" w:rsidTr="00C41C04">
        <w:trPr>
          <w:trHeight w:val="361"/>
        </w:trPr>
        <w:tc>
          <w:tcPr>
            <w:tcW w:w="1560" w:type="dxa"/>
            <w:vMerge/>
            <w:shd w:val="clear" w:color="auto" w:fill="8DB3E2" w:themeFill="text2" w:themeFillTint="66"/>
            <w:vAlign w:val="center"/>
          </w:tcPr>
          <w:p w14:paraId="0873D8AC" w14:textId="77777777" w:rsidR="00937AF1" w:rsidRPr="00594A41" w:rsidRDefault="00937AF1" w:rsidP="00003ACF">
            <w:pPr>
              <w:snapToGrid w:val="0"/>
              <w:jc w:val="center"/>
              <w:rPr>
                <w:rFonts w:cs="Calibri"/>
                <w:sz w:val="24"/>
                <w:szCs w:val="24"/>
              </w:rPr>
            </w:pPr>
          </w:p>
        </w:tc>
        <w:tc>
          <w:tcPr>
            <w:tcW w:w="8064" w:type="dxa"/>
            <w:shd w:val="clear" w:color="auto" w:fill="auto"/>
          </w:tcPr>
          <w:p w14:paraId="2078905F" w14:textId="77777777" w:rsidR="006B1BA0" w:rsidRPr="00594A41" w:rsidRDefault="006B1BA0" w:rsidP="00097255">
            <w:pPr>
              <w:rPr>
                <w:rFonts w:cs="Calibri"/>
                <w:sz w:val="24"/>
                <w:szCs w:val="24"/>
              </w:rPr>
            </w:pPr>
          </w:p>
          <w:p w14:paraId="6D25767A" w14:textId="70032F39" w:rsidR="008E2A7A" w:rsidRPr="00594A41" w:rsidRDefault="00C41C04" w:rsidP="00097255">
            <w:pPr>
              <w:rPr>
                <w:rFonts w:cs="Calibri"/>
                <w:sz w:val="24"/>
                <w:szCs w:val="24"/>
              </w:rPr>
            </w:pPr>
            <w:r>
              <w:rPr>
                <w:rFonts w:cs="Calibri"/>
                <w:sz w:val="24"/>
                <w:szCs w:val="24"/>
              </w:rPr>
              <w:t xml:space="preserve">See appendices </w:t>
            </w:r>
            <w:r w:rsidR="007B6D13">
              <w:rPr>
                <w:rFonts w:cs="Calibri"/>
                <w:sz w:val="24"/>
                <w:szCs w:val="24"/>
              </w:rPr>
              <w:t>3 and 4.</w:t>
            </w:r>
          </w:p>
          <w:p w14:paraId="5F4BEE5D" w14:textId="3E4160A5" w:rsidR="00642C97" w:rsidRPr="00594A41" w:rsidRDefault="00642C97" w:rsidP="00097255">
            <w:pPr>
              <w:rPr>
                <w:rFonts w:cs="Calibri"/>
                <w:sz w:val="24"/>
                <w:szCs w:val="24"/>
              </w:rPr>
            </w:pPr>
          </w:p>
        </w:tc>
      </w:tr>
      <w:tr w:rsidR="00D34CBB" w:rsidRPr="00594A41" w14:paraId="3FDE1E3F" w14:textId="77777777" w:rsidTr="00C41C04">
        <w:trPr>
          <w:trHeight w:val="361"/>
        </w:trPr>
        <w:tc>
          <w:tcPr>
            <w:tcW w:w="1560" w:type="dxa"/>
            <w:vMerge w:val="restart"/>
            <w:shd w:val="clear" w:color="auto" w:fill="8DB3E2" w:themeFill="text2" w:themeFillTint="66"/>
            <w:vAlign w:val="center"/>
          </w:tcPr>
          <w:p w14:paraId="5E676F5D" w14:textId="64687EF2" w:rsidR="00D34CBB" w:rsidRPr="00594A41" w:rsidRDefault="00D34CBB" w:rsidP="00003ACF">
            <w:pPr>
              <w:snapToGrid w:val="0"/>
              <w:jc w:val="center"/>
              <w:rPr>
                <w:rFonts w:cs="Calibri"/>
                <w:sz w:val="24"/>
                <w:szCs w:val="24"/>
              </w:rPr>
            </w:pPr>
            <w:r w:rsidRPr="00594A41">
              <w:rPr>
                <w:rFonts w:cs="Calibri"/>
                <w:sz w:val="24"/>
                <w:szCs w:val="24"/>
              </w:rPr>
              <w:t>AOB</w:t>
            </w:r>
          </w:p>
        </w:tc>
        <w:tc>
          <w:tcPr>
            <w:tcW w:w="8064" w:type="dxa"/>
            <w:shd w:val="clear" w:color="auto" w:fill="8DB3E2" w:themeFill="text2" w:themeFillTint="66"/>
          </w:tcPr>
          <w:p w14:paraId="41283DF8" w14:textId="3E0A723C" w:rsidR="00D34CBB" w:rsidRPr="00594A41" w:rsidRDefault="00D34CBB" w:rsidP="005D7557">
            <w:pPr>
              <w:rPr>
                <w:rFonts w:cs="Calibri"/>
                <w:sz w:val="24"/>
                <w:szCs w:val="24"/>
              </w:rPr>
            </w:pPr>
          </w:p>
        </w:tc>
      </w:tr>
      <w:tr w:rsidR="00D34CBB" w:rsidRPr="00594A41" w14:paraId="4846D330" w14:textId="77777777" w:rsidTr="00C41C04">
        <w:trPr>
          <w:trHeight w:val="1125"/>
        </w:trPr>
        <w:tc>
          <w:tcPr>
            <w:tcW w:w="1560" w:type="dxa"/>
            <w:vMerge/>
            <w:shd w:val="clear" w:color="auto" w:fill="8DB3E2" w:themeFill="text2" w:themeFillTint="66"/>
            <w:vAlign w:val="center"/>
          </w:tcPr>
          <w:p w14:paraId="0158C006" w14:textId="77777777" w:rsidR="00D34CBB" w:rsidRPr="00594A41" w:rsidRDefault="00D34CBB" w:rsidP="00003ACF">
            <w:pPr>
              <w:snapToGrid w:val="0"/>
              <w:jc w:val="center"/>
              <w:rPr>
                <w:rFonts w:cs="Calibri"/>
                <w:sz w:val="24"/>
                <w:szCs w:val="24"/>
              </w:rPr>
            </w:pPr>
          </w:p>
        </w:tc>
        <w:tc>
          <w:tcPr>
            <w:tcW w:w="8064" w:type="dxa"/>
            <w:shd w:val="clear" w:color="auto" w:fill="auto"/>
          </w:tcPr>
          <w:p w14:paraId="18E7BF73" w14:textId="718C8FC7" w:rsidR="00904B94" w:rsidRPr="00C41C04" w:rsidRDefault="00C41C04" w:rsidP="00653CB7">
            <w:pPr>
              <w:rPr>
                <w:rFonts w:cs="Calibri"/>
                <w:sz w:val="24"/>
                <w:szCs w:val="24"/>
              </w:rPr>
            </w:pPr>
            <w:r w:rsidRPr="00C41C04">
              <w:rPr>
                <w:rFonts w:cs="Calibri"/>
                <w:sz w:val="24"/>
                <w:szCs w:val="24"/>
              </w:rPr>
              <w:t xml:space="preserve">None </w:t>
            </w:r>
          </w:p>
          <w:p w14:paraId="44CB59F5" w14:textId="2C2BAC0D" w:rsidR="00FC3A77" w:rsidRPr="00C41C04" w:rsidRDefault="00FC3A77" w:rsidP="00653CB7">
            <w:pPr>
              <w:rPr>
                <w:rFonts w:cs="Calibri"/>
                <w:sz w:val="24"/>
                <w:szCs w:val="24"/>
              </w:rPr>
            </w:pPr>
          </w:p>
        </w:tc>
      </w:tr>
      <w:tr w:rsidR="005D7557" w:rsidRPr="00594A41" w14:paraId="2023EAAB" w14:textId="77777777" w:rsidTr="00C41C04">
        <w:trPr>
          <w:trHeight w:val="327"/>
        </w:trPr>
        <w:tc>
          <w:tcPr>
            <w:tcW w:w="1560" w:type="dxa"/>
            <w:vMerge w:val="restart"/>
            <w:shd w:val="clear" w:color="auto" w:fill="8DB3E2" w:themeFill="text2" w:themeFillTint="66"/>
            <w:vAlign w:val="center"/>
          </w:tcPr>
          <w:p w14:paraId="1B6E9DDD" w14:textId="317D0353" w:rsidR="005D7557" w:rsidRPr="00594A41" w:rsidRDefault="00420FCB" w:rsidP="00003ACF">
            <w:pPr>
              <w:snapToGrid w:val="0"/>
              <w:jc w:val="center"/>
              <w:rPr>
                <w:rFonts w:cs="Calibri"/>
                <w:sz w:val="24"/>
                <w:szCs w:val="24"/>
              </w:rPr>
            </w:pPr>
            <w:r w:rsidRPr="00594A41">
              <w:rPr>
                <w:rFonts w:cs="Calibri"/>
                <w:sz w:val="24"/>
                <w:szCs w:val="24"/>
              </w:rPr>
              <w:t xml:space="preserve">Dates for the Diary </w:t>
            </w:r>
          </w:p>
        </w:tc>
        <w:tc>
          <w:tcPr>
            <w:tcW w:w="8064" w:type="dxa"/>
            <w:shd w:val="clear" w:color="auto" w:fill="8DB3E2" w:themeFill="text2" w:themeFillTint="66"/>
          </w:tcPr>
          <w:p w14:paraId="7DAAE519" w14:textId="1C0153D8" w:rsidR="005D7557" w:rsidRPr="00594A41" w:rsidRDefault="005D7557" w:rsidP="00765C2B">
            <w:pPr>
              <w:rPr>
                <w:rFonts w:cs="Calibri"/>
                <w:sz w:val="24"/>
                <w:szCs w:val="24"/>
              </w:rPr>
            </w:pPr>
          </w:p>
        </w:tc>
      </w:tr>
      <w:tr w:rsidR="005D7557" w:rsidRPr="00594A41" w14:paraId="019D0E20" w14:textId="77777777" w:rsidTr="00C41C04">
        <w:trPr>
          <w:trHeight w:val="682"/>
        </w:trPr>
        <w:tc>
          <w:tcPr>
            <w:tcW w:w="1560" w:type="dxa"/>
            <w:vMerge/>
            <w:shd w:val="clear" w:color="auto" w:fill="8DB3E2" w:themeFill="text2" w:themeFillTint="66"/>
            <w:vAlign w:val="center"/>
          </w:tcPr>
          <w:p w14:paraId="4925A768" w14:textId="77777777" w:rsidR="005D7557" w:rsidRPr="00594A41" w:rsidRDefault="005D7557" w:rsidP="00003ACF">
            <w:pPr>
              <w:snapToGrid w:val="0"/>
              <w:jc w:val="center"/>
              <w:rPr>
                <w:rFonts w:cs="Calibri"/>
                <w:sz w:val="24"/>
                <w:szCs w:val="24"/>
              </w:rPr>
            </w:pPr>
          </w:p>
        </w:tc>
        <w:tc>
          <w:tcPr>
            <w:tcW w:w="8064" w:type="dxa"/>
            <w:shd w:val="clear" w:color="auto" w:fill="auto"/>
          </w:tcPr>
          <w:p w14:paraId="5BC30757" w14:textId="1479EC9B" w:rsidR="00B16581" w:rsidRPr="00594A41" w:rsidRDefault="00C41C04" w:rsidP="00BA3E8E">
            <w:pPr>
              <w:rPr>
                <w:rFonts w:cs="Calibri"/>
                <w:sz w:val="24"/>
                <w:szCs w:val="24"/>
              </w:rPr>
            </w:pPr>
            <w:r>
              <w:rPr>
                <w:rFonts w:cs="Calibri"/>
                <w:sz w:val="24"/>
                <w:szCs w:val="24"/>
              </w:rPr>
              <w:t xml:space="preserve">None </w:t>
            </w:r>
          </w:p>
          <w:p w14:paraId="44942004" w14:textId="28068DCF" w:rsidR="00080925" w:rsidRPr="00594A41" w:rsidRDefault="00080925" w:rsidP="00BA3E8E">
            <w:pPr>
              <w:rPr>
                <w:rFonts w:cs="Calibri"/>
                <w:sz w:val="24"/>
                <w:szCs w:val="24"/>
              </w:rPr>
            </w:pPr>
          </w:p>
        </w:tc>
      </w:tr>
      <w:tr w:rsidR="00F12074" w:rsidRPr="00594A41" w14:paraId="5D2ED74C" w14:textId="77777777" w:rsidTr="00C41C04">
        <w:trPr>
          <w:trHeight w:val="340"/>
        </w:trPr>
        <w:tc>
          <w:tcPr>
            <w:tcW w:w="1560" w:type="dxa"/>
            <w:shd w:val="clear" w:color="auto" w:fill="8DB3E2" w:themeFill="text2" w:themeFillTint="66"/>
            <w:vAlign w:val="center"/>
          </w:tcPr>
          <w:p w14:paraId="2535012A" w14:textId="7846EB14" w:rsidR="00F12074" w:rsidRPr="00594A41" w:rsidRDefault="00F12074" w:rsidP="00B905AE">
            <w:pPr>
              <w:snapToGrid w:val="0"/>
              <w:jc w:val="center"/>
              <w:rPr>
                <w:rFonts w:cs="Calibri"/>
                <w:sz w:val="24"/>
                <w:szCs w:val="24"/>
              </w:rPr>
            </w:pPr>
            <w:r w:rsidRPr="00594A41">
              <w:rPr>
                <w:rFonts w:cs="Calibri"/>
                <w:sz w:val="24"/>
                <w:szCs w:val="24"/>
              </w:rPr>
              <w:t>Next Meeting</w:t>
            </w:r>
          </w:p>
        </w:tc>
        <w:tc>
          <w:tcPr>
            <w:tcW w:w="8064" w:type="dxa"/>
            <w:vAlign w:val="center"/>
          </w:tcPr>
          <w:p w14:paraId="3064C3FA" w14:textId="7EF1AF50" w:rsidR="00F12074" w:rsidRPr="00594A41" w:rsidRDefault="00C41C04" w:rsidP="003740DA">
            <w:pPr>
              <w:rPr>
                <w:rFonts w:cs="Calibri"/>
                <w:sz w:val="24"/>
                <w:szCs w:val="24"/>
              </w:rPr>
            </w:pPr>
            <w:r>
              <w:rPr>
                <w:rFonts w:cs="Calibri"/>
                <w:sz w:val="24"/>
                <w:szCs w:val="24"/>
              </w:rPr>
              <w:t>October 22 TBC</w:t>
            </w:r>
          </w:p>
          <w:p w14:paraId="7D7A7030" w14:textId="4E0EFF4B" w:rsidR="00723B5F" w:rsidRPr="00594A41" w:rsidRDefault="00723B5F" w:rsidP="003740DA">
            <w:pPr>
              <w:rPr>
                <w:rFonts w:cs="Calibri"/>
                <w:sz w:val="24"/>
                <w:szCs w:val="24"/>
              </w:rPr>
            </w:pPr>
          </w:p>
        </w:tc>
      </w:tr>
    </w:tbl>
    <w:p w14:paraId="47B0D7DE" w14:textId="1AC6BBA7" w:rsidR="00700D9A" w:rsidRPr="00594A41" w:rsidRDefault="00700D9A" w:rsidP="00594A41">
      <w:pPr>
        <w:spacing w:after="160" w:line="259" w:lineRule="auto"/>
        <w:rPr>
          <w:rFonts w:eastAsia="Times New Roman" w:cs="Calibri"/>
          <w:sz w:val="24"/>
          <w:szCs w:val="24"/>
          <w:lang w:eastAsia="en-GB"/>
        </w:rPr>
      </w:pPr>
    </w:p>
    <w:p w14:paraId="5519C64A" w14:textId="146E6030" w:rsidR="00594A41" w:rsidRPr="003D2C0B" w:rsidRDefault="00594A41" w:rsidP="00594A41">
      <w:pPr>
        <w:spacing w:after="160" w:line="259" w:lineRule="auto"/>
        <w:rPr>
          <w:rFonts w:eastAsia="Times New Roman" w:cs="Calibri"/>
          <w:b/>
          <w:sz w:val="24"/>
          <w:szCs w:val="24"/>
          <w:lang w:eastAsia="en-GB"/>
        </w:rPr>
      </w:pPr>
      <w:r w:rsidRPr="003D2C0B">
        <w:rPr>
          <w:rFonts w:eastAsia="Times New Roman" w:cs="Calibri"/>
          <w:b/>
          <w:sz w:val="24"/>
          <w:szCs w:val="24"/>
          <w:lang w:eastAsia="en-GB"/>
        </w:rPr>
        <w:t>Appendix 1 Senate Candidates Statements</w:t>
      </w:r>
    </w:p>
    <w:p w14:paraId="6C5CA6B6" w14:textId="77777777" w:rsidR="00594A41" w:rsidRPr="00594A41" w:rsidRDefault="00594A41" w:rsidP="00594A41">
      <w:pPr>
        <w:pStyle w:val="NormalWeb"/>
        <w:shd w:val="clear" w:color="auto" w:fill="FFFFFF"/>
        <w:jc w:val="both"/>
        <w:rPr>
          <w:rFonts w:ascii="Calibri" w:hAnsi="Calibri" w:cs="Calibri"/>
          <w:b/>
        </w:rPr>
      </w:pPr>
      <w:r w:rsidRPr="00594A41">
        <w:rPr>
          <w:rFonts w:ascii="Calibri" w:hAnsi="Calibri" w:cs="Calibri"/>
          <w:b/>
        </w:rPr>
        <w:t>Mays Naser</w:t>
      </w:r>
    </w:p>
    <w:p w14:paraId="3974894E" w14:textId="77777777" w:rsidR="00594A41" w:rsidRPr="00594A41" w:rsidRDefault="00594A41" w:rsidP="00594A41">
      <w:pPr>
        <w:pStyle w:val="NormalWeb"/>
        <w:shd w:val="clear" w:color="auto" w:fill="FFFFFF"/>
        <w:jc w:val="both"/>
        <w:rPr>
          <w:rFonts w:ascii="Calibri" w:hAnsi="Calibri" w:cs="Calibri"/>
        </w:rPr>
      </w:pPr>
      <w:r w:rsidRPr="00594A41">
        <w:rPr>
          <w:rFonts w:ascii="Calibri" w:hAnsi="Calibri" w:cs="Calibri"/>
        </w:rPr>
        <w:t>With prior experiences and increasing interest in decision-making to improve students’ academic experience, I believe my skills and personality are well tailored for this role.</w:t>
      </w:r>
    </w:p>
    <w:p w14:paraId="46C45279" w14:textId="77777777" w:rsidR="00594A41" w:rsidRPr="00594A41" w:rsidRDefault="00594A41" w:rsidP="00594A41">
      <w:pPr>
        <w:pStyle w:val="NormalWeb"/>
        <w:shd w:val="clear" w:color="auto" w:fill="FFFFFF"/>
        <w:jc w:val="both"/>
        <w:rPr>
          <w:rFonts w:ascii="Calibri" w:hAnsi="Calibri" w:cs="Calibri"/>
        </w:rPr>
      </w:pPr>
      <w:r w:rsidRPr="00594A41">
        <w:rPr>
          <w:rFonts w:ascii="Calibri" w:hAnsi="Calibri" w:cs="Calibri"/>
        </w:rPr>
        <w:t xml:space="preserve">I have presented my research project at a public conference, during my Masters. Engaging in public speaking events allowed me to develop my verbal skills and my ability to communicate in a clear, concise, and confident way in front of an audience, a key skill I believe a successful senate Rep must have. I was also elected to be a student representative during my course where I was able to demonstrate my leadership skills alongside my caring trait allowing other fellow students to confide in me. It was a rewarding position of responsibility where I was able to improve my communication and listening skills. </w:t>
      </w:r>
    </w:p>
    <w:p w14:paraId="749CBD54" w14:textId="77777777" w:rsidR="00594A41" w:rsidRPr="00594A41" w:rsidRDefault="00594A41" w:rsidP="00594A41">
      <w:pPr>
        <w:pStyle w:val="NormalWeb"/>
        <w:shd w:val="clear" w:color="auto" w:fill="FFFFFF"/>
        <w:jc w:val="both"/>
        <w:rPr>
          <w:rFonts w:ascii="Calibri" w:hAnsi="Calibri" w:cs="Calibri"/>
        </w:rPr>
      </w:pPr>
      <w:r w:rsidRPr="00594A41">
        <w:rPr>
          <w:rFonts w:ascii="Calibri" w:hAnsi="Calibri" w:cs="Calibri"/>
        </w:rPr>
        <w:t>During my undergraduate studies, I</w:t>
      </w:r>
      <w:r w:rsidRPr="00594A41">
        <w:rPr>
          <w:rFonts w:ascii="Calibri" w:eastAsia="ArialUnicodeMS" w:hAnsi="Calibri" w:cs="Calibri"/>
        </w:rPr>
        <w:t xml:space="preserve"> became </w:t>
      </w:r>
      <w:r w:rsidRPr="00594A41">
        <w:rPr>
          <w:rFonts w:ascii="Calibri" w:hAnsi="Calibri" w:cs="Calibri"/>
        </w:rPr>
        <w:t xml:space="preserve">a peer assisted learning leader, where I passed on my previous academic experience to support students with their understanding of module content. This role enhanced my confidence and improved my technical knowledge and one-to-one teaching. </w:t>
      </w:r>
    </w:p>
    <w:p w14:paraId="3C182365" w14:textId="77777777" w:rsidR="00594A41" w:rsidRPr="00594A41" w:rsidRDefault="00594A41" w:rsidP="00594A41">
      <w:pPr>
        <w:pStyle w:val="NormalWeb"/>
        <w:jc w:val="both"/>
        <w:rPr>
          <w:rFonts w:ascii="Calibri" w:hAnsi="Calibri" w:cs="Calibri"/>
        </w:rPr>
      </w:pPr>
      <w:r w:rsidRPr="00594A41">
        <w:rPr>
          <w:rFonts w:ascii="Calibri" w:hAnsi="Calibri" w:cs="Calibri"/>
        </w:rPr>
        <w:t xml:space="preserve">In early 2022, I became a student representative at the university of Plymouth. Through this I </w:t>
      </w:r>
      <w:proofErr w:type="gramStart"/>
      <w:r w:rsidRPr="00594A41">
        <w:rPr>
          <w:rFonts w:ascii="Calibri" w:hAnsi="Calibri" w:cs="Calibri"/>
        </w:rPr>
        <w:t>am able to</w:t>
      </w:r>
      <w:proofErr w:type="gramEnd"/>
      <w:r w:rsidRPr="00594A41">
        <w:rPr>
          <w:rFonts w:ascii="Calibri" w:hAnsi="Calibri" w:cs="Calibri"/>
        </w:rPr>
        <w:t xml:space="preserve"> set a connection within the university, between the students and the governing body. Relaying the students’ first-hand experiences and ideas is a vital part of the role. To fulfil this duty, I garnered people’s trust and ensured that they can rely on me to represent them. </w:t>
      </w:r>
    </w:p>
    <w:p w14:paraId="0512B87B" w14:textId="77777777" w:rsidR="00594A41" w:rsidRPr="00594A41" w:rsidRDefault="00594A41" w:rsidP="00594A41">
      <w:pPr>
        <w:pStyle w:val="NormalWeb"/>
        <w:jc w:val="both"/>
        <w:rPr>
          <w:rFonts w:ascii="Calibri" w:hAnsi="Calibri" w:cs="Calibri"/>
        </w:rPr>
      </w:pPr>
      <w:r w:rsidRPr="00594A41">
        <w:rPr>
          <w:rFonts w:ascii="Calibri" w:hAnsi="Calibri" w:cs="Calibri"/>
        </w:rPr>
        <w:t xml:space="preserve">As a member of the community, I believe that this role is essential to establish a bridge between the students and the university. Due to my experiences, I believe that this is the natural next step for me as I’m confident that I will be able to utilise my skills and capabilities to the fullest and in the interest of the </w:t>
      </w:r>
      <w:proofErr w:type="gramStart"/>
      <w:r w:rsidRPr="00594A41">
        <w:rPr>
          <w:rFonts w:ascii="Calibri" w:hAnsi="Calibri" w:cs="Calibri"/>
        </w:rPr>
        <w:t>university as a whole</w:t>
      </w:r>
      <w:proofErr w:type="gramEnd"/>
      <w:r w:rsidRPr="00594A41">
        <w:rPr>
          <w:rFonts w:ascii="Calibri" w:hAnsi="Calibri" w:cs="Calibri"/>
        </w:rPr>
        <w:t xml:space="preserve">. </w:t>
      </w:r>
    </w:p>
    <w:p w14:paraId="3A3BF18B" w14:textId="77777777" w:rsidR="00594A41" w:rsidRPr="00594A41" w:rsidRDefault="00594A41" w:rsidP="00594A41">
      <w:pPr>
        <w:pStyle w:val="NormalWeb"/>
        <w:jc w:val="both"/>
        <w:rPr>
          <w:rFonts w:ascii="Calibri" w:hAnsi="Calibri" w:cs="Calibri"/>
        </w:rPr>
      </w:pPr>
    </w:p>
    <w:p w14:paraId="28AE3771" w14:textId="77777777" w:rsidR="00594A41" w:rsidRPr="00594A41" w:rsidRDefault="00594A41" w:rsidP="00594A41">
      <w:pPr>
        <w:pStyle w:val="NormalWeb"/>
        <w:jc w:val="both"/>
        <w:rPr>
          <w:rFonts w:ascii="Calibri" w:hAnsi="Calibri" w:cs="Calibri"/>
          <w:b/>
        </w:rPr>
      </w:pPr>
      <w:r w:rsidRPr="00594A41">
        <w:rPr>
          <w:rFonts w:ascii="Calibri" w:hAnsi="Calibri" w:cs="Calibri"/>
          <w:b/>
        </w:rPr>
        <w:t>Jed Abrahams</w:t>
      </w:r>
    </w:p>
    <w:p w14:paraId="3E91AAA4" w14:textId="77777777" w:rsidR="00594A41" w:rsidRPr="00594A41" w:rsidRDefault="00594A41" w:rsidP="00594A41">
      <w:pPr>
        <w:rPr>
          <w:rFonts w:cs="Calibri"/>
          <w:sz w:val="24"/>
          <w:szCs w:val="24"/>
        </w:rPr>
      </w:pPr>
      <w:r w:rsidRPr="00594A41">
        <w:rPr>
          <w:rFonts w:cs="Calibri"/>
          <w:sz w:val="24"/>
          <w:szCs w:val="24"/>
        </w:rPr>
        <w:lastRenderedPageBreak/>
        <w:t xml:space="preserve">From the role description, I interpret the Senate Rep to be representative of the whole student body who can provide strategic insight into the interests and concerns of the matters they face. To provide this, the Rep must be experienced in how teaching and assessment has been delivered and how it has changed since COVID. </w:t>
      </w:r>
    </w:p>
    <w:p w14:paraId="754C1F14" w14:textId="77777777" w:rsidR="00594A41" w:rsidRPr="00594A41" w:rsidRDefault="00594A41" w:rsidP="00594A41">
      <w:pPr>
        <w:rPr>
          <w:rFonts w:cs="Calibri"/>
          <w:sz w:val="24"/>
          <w:szCs w:val="24"/>
        </w:rPr>
      </w:pPr>
    </w:p>
    <w:p w14:paraId="045149BD" w14:textId="77777777" w:rsidR="00594A41" w:rsidRPr="00594A41" w:rsidRDefault="00594A41" w:rsidP="00594A41">
      <w:pPr>
        <w:rPr>
          <w:rFonts w:cs="Calibri"/>
          <w:sz w:val="24"/>
          <w:szCs w:val="24"/>
        </w:rPr>
      </w:pPr>
      <w:r w:rsidRPr="00594A41">
        <w:rPr>
          <w:rFonts w:cs="Calibri"/>
          <w:sz w:val="24"/>
          <w:szCs w:val="24"/>
        </w:rPr>
        <w:t>Joining the university pre-COVID, allows me to provide insights into how the delivery of teaching has changed and draw upon my experience first-hand to evidence positive changes which can help shape the delivery of the academic programme in years to come. I can provide evidence based informed opinion to support or challenge decisions made because over the years of being a medical student I have developed the ability to use logic, reason, and rationale, whether this has been working with Dean of the Medical School addressing issues for localities in Taunton or Torquay or demonstrating this in difficult to make decisions for patients.</w:t>
      </w:r>
    </w:p>
    <w:p w14:paraId="3D869AB9" w14:textId="77777777" w:rsidR="00594A41" w:rsidRPr="00594A41" w:rsidRDefault="00594A41" w:rsidP="00594A41">
      <w:pPr>
        <w:rPr>
          <w:rFonts w:cs="Calibri"/>
          <w:sz w:val="24"/>
          <w:szCs w:val="24"/>
        </w:rPr>
      </w:pPr>
    </w:p>
    <w:p w14:paraId="6FEA747C" w14:textId="77777777" w:rsidR="00594A41" w:rsidRPr="00594A41" w:rsidRDefault="00594A41" w:rsidP="00594A41">
      <w:pPr>
        <w:rPr>
          <w:rFonts w:cs="Calibri"/>
          <w:sz w:val="24"/>
          <w:szCs w:val="24"/>
        </w:rPr>
      </w:pPr>
      <w:r w:rsidRPr="00594A41">
        <w:rPr>
          <w:rFonts w:cs="Calibri"/>
          <w:sz w:val="24"/>
          <w:szCs w:val="24"/>
        </w:rPr>
        <w:t xml:space="preserve">In addition to my experience of lateral thinking whilst working within a law firm, I have a further 2 years of experience of conducting myself in an unbiased, professional manner building working relationships with colleagues. I believe due to this experience, I can provide maturity above other candidates because I already understand and value the importance of confidentiality, integrity, and accountability. </w:t>
      </w:r>
    </w:p>
    <w:p w14:paraId="1083AB9E" w14:textId="77777777" w:rsidR="00594A41" w:rsidRPr="00594A41" w:rsidRDefault="00594A41" w:rsidP="00594A41">
      <w:pPr>
        <w:rPr>
          <w:rFonts w:cs="Calibri"/>
          <w:sz w:val="24"/>
          <w:szCs w:val="24"/>
        </w:rPr>
      </w:pPr>
    </w:p>
    <w:p w14:paraId="265B7589" w14:textId="77777777" w:rsidR="00594A41" w:rsidRPr="00594A41" w:rsidRDefault="00594A41" w:rsidP="00594A41">
      <w:pPr>
        <w:rPr>
          <w:rFonts w:cs="Calibri"/>
          <w:sz w:val="24"/>
          <w:szCs w:val="24"/>
        </w:rPr>
      </w:pPr>
      <w:r w:rsidRPr="00594A41">
        <w:rPr>
          <w:rFonts w:cs="Calibri"/>
          <w:sz w:val="24"/>
          <w:szCs w:val="24"/>
        </w:rPr>
        <w:t>I already accept the Nolan Principles as core values I hold myself. These help me to apply another core value of balance to my actions. This year in SSLC meetings I have communicated with the business manager of the school demonstrating impartial opinions regarding funding. I can intuitively incorporate this when challenging and being challenged on issues, recognising the importance of evidence, not opinion for my decisions.</w:t>
      </w:r>
    </w:p>
    <w:p w14:paraId="1DB8D7E5" w14:textId="77777777" w:rsidR="00594A41" w:rsidRPr="00594A41" w:rsidRDefault="00594A41" w:rsidP="00594A41">
      <w:pPr>
        <w:rPr>
          <w:rFonts w:cs="Calibri"/>
          <w:sz w:val="24"/>
          <w:szCs w:val="24"/>
        </w:rPr>
      </w:pPr>
    </w:p>
    <w:p w14:paraId="4317B105" w14:textId="30C3B0E9" w:rsidR="00594A41" w:rsidRPr="003D2C0B" w:rsidRDefault="003D2C0B" w:rsidP="00594A41">
      <w:pPr>
        <w:spacing w:after="160" w:line="259" w:lineRule="auto"/>
        <w:rPr>
          <w:rFonts w:eastAsia="Times New Roman" w:cs="Calibri"/>
          <w:b/>
          <w:sz w:val="24"/>
          <w:szCs w:val="24"/>
          <w:lang w:eastAsia="en-GB"/>
        </w:rPr>
      </w:pPr>
      <w:r w:rsidRPr="003D2C0B">
        <w:rPr>
          <w:rFonts w:eastAsia="Times New Roman" w:cs="Calibri"/>
          <w:b/>
          <w:sz w:val="24"/>
          <w:szCs w:val="24"/>
          <w:lang w:eastAsia="en-GB"/>
        </w:rPr>
        <w:t xml:space="preserve">Appendix 2 Second Governor Role </w:t>
      </w:r>
    </w:p>
    <w:p w14:paraId="130381AB" w14:textId="77777777" w:rsidR="003D2C0B" w:rsidRPr="003D2C0B" w:rsidRDefault="003D2C0B" w:rsidP="003D2C0B">
      <w:pPr>
        <w:spacing w:after="160" w:line="259" w:lineRule="auto"/>
        <w:rPr>
          <w:rFonts w:eastAsia="Times New Roman" w:cs="Calibri"/>
          <w:b/>
          <w:sz w:val="24"/>
          <w:szCs w:val="24"/>
          <w:lang w:eastAsia="en-GB"/>
        </w:rPr>
      </w:pPr>
      <w:r w:rsidRPr="003D2C0B">
        <w:rPr>
          <w:rFonts w:eastAsia="Times New Roman" w:cs="Calibri"/>
          <w:b/>
          <w:sz w:val="24"/>
          <w:szCs w:val="24"/>
          <w:lang w:eastAsia="en-GB"/>
        </w:rPr>
        <w:t>Tonari Arikekpar</w:t>
      </w:r>
    </w:p>
    <w:p w14:paraId="089226EF" w14:textId="77777777" w:rsidR="003D2C0B" w:rsidRPr="003D2C0B" w:rsidRDefault="003D2C0B" w:rsidP="003D2C0B">
      <w:pPr>
        <w:spacing w:after="160" w:line="259" w:lineRule="auto"/>
        <w:rPr>
          <w:rFonts w:eastAsia="Times New Roman" w:cs="Calibri"/>
          <w:sz w:val="24"/>
          <w:szCs w:val="24"/>
          <w:lang w:eastAsia="en-GB"/>
        </w:rPr>
      </w:pPr>
    </w:p>
    <w:p w14:paraId="69EC5FEF" w14:textId="77777777" w:rsidR="003D2C0B" w:rsidRPr="003D2C0B" w:rsidRDefault="003D2C0B" w:rsidP="003D2C0B">
      <w:pPr>
        <w:spacing w:after="160" w:line="259" w:lineRule="auto"/>
        <w:rPr>
          <w:rFonts w:eastAsia="Times New Roman" w:cs="Calibri"/>
          <w:sz w:val="24"/>
          <w:szCs w:val="24"/>
          <w:lang w:eastAsia="en-GB"/>
        </w:rPr>
      </w:pPr>
      <w:r w:rsidRPr="003D2C0B">
        <w:rPr>
          <w:rFonts w:eastAsia="Times New Roman" w:cs="Calibri"/>
          <w:sz w:val="24"/>
          <w:szCs w:val="24"/>
          <w:lang w:eastAsia="en-GB"/>
        </w:rPr>
        <w:t>Hello, my name is Tonari Sophia Arikekpar, a current M.Sc. Biomedical science student and incoming VP Education.</w:t>
      </w:r>
    </w:p>
    <w:p w14:paraId="2C294E1C" w14:textId="77777777" w:rsidR="003D2C0B" w:rsidRPr="003D2C0B" w:rsidRDefault="003D2C0B" w:rsidP="003D2C0B">
      <w:pPr>
        <w:spacing w:after="160" w:line="259" w:lineRule="auto"/>
        <w:rPr>
          <w:rFonts w:eastAsia="Times New Roman" w:cs="Calibri"/>
          <w:sz w:val="24"/>
          <w:szCs w:val="24"/>
          <w:lang w:eastAsia="en-GB"/>
        </w:rPr>
      </w:pPr>
      <w:r w:rsidRPr="003D2C0B">
        <w:rPr>
          <w:rFonts w:eastAsia="Times New Roman" w:cs="Calibri"/>
          <w:sz w:val="24"/>
          <w:szCs w:val="24"/>
          <w:lang w:eastAsia="en-GB"/>
        </w:rPr>
        <w:t>I was raised by hardworking disciplined parents who instilled honesty, integrity, determination, and transparency in me from a tender age and these values have formed the core of the person I am today. The University’s vision of ‘transforming lives through knowledge’ rings true for me as I am determined to not just talk about change but rather step out to be the agent of change.</w:t>
      </w:r>
    </w:p>
    <w:p w14:paraId="47A64C6E" w14:textId="77777777" w:rsidR="003D2C0B" w:rsidRPr="003D2C0B" w:rsidRDefault="003D2C0B" w:rsidP="003D2C0B">
      <w:pPr>
        <w:spacing w:after="160" w:line="259" w:lineRule="auto"/>
        <w:rPr>
          <w:rFonts w:eastAsia="Times New Roman" w:cs="Calibri"/>
          <w:sz w:val="24"/>
          <w:szCs w:val="24"/>
          <w:lang w:eastAsia="en-GB"/>
        </w:rPr>
      </w:pPr>
      <w:r w:rsidRPr="003D2C0B">
        <w:rPr>
          <w:rFonts w:eastAsia="Times New Roman" w:cs="Calibri"/>
          <w:sz w:val="24"/>
          <w:szCs w:val="24"/>
          <w:lang w:eastAsia="en-GB"/>
        </w:rPr>
        <w:t>I served as vice-president and President of my department during my B.Sc. program, and I am currently the post-graduate part-time officer at UoP. All these experiences have enabled me to connect with the struggles of the general student body with regards to finding that thriving school-life balance which now motivates my present involvement in the student union. I believe that in addition to my experiences as an international postgrad student, serving as VP education this coming school year would equip me with a rich unique perspective that will be a positive contribution to the board of governors.</w:t>
      </w:r>
    </w:p>
    <w:p w14:paraId="51CF0402" w14:textId="77777777" w:rsidR="003D2C0B" w:rsidRPr="003D2C0B" w:rsidRDefault="003D2C0B" w:rsidP="003D2C0B">
      <w:pPr>
        <w:spacing w:after="160" w:line="259" w:lineRule="auto"/>
        <w:rPr>
          <w:rFonts w:eastAsia="Times New Roman" w:cs="Calibri"/>
          <w:sz w:val="24"/>
          <w:szCs w:val="24"/>
          <w:lang w:eastAsia="en-GB"/>
        </w:rPr>
      </w:pPr>
      <w:r w:rsidRPr="003D2C0B">
        <w:rPr>
          <w:rFonts w:eastAsia="Times New Roman" w:cs="Calibri"/>
          <w:sz w:val="24"/>
          <w:szCs w:val="24"/>
          <w:lang w:eastAsia="en-GB"/>
        </w:rPr>
        <w:lastRenderedPageBreak/>
        <w:t>As the Board of Governors is ultimately responsible for all the University’s activities, but specifically its educational character and missions amongst others, it would provide the perfect opportunity to learn and contribute to maintaining the high standard of educational experience at the university of Plymouth.</w:t>
      </w:r>
    </w:p>
    <w:p w14:paraId="0DD997B9" w14:textId="77777777" w:rsidR="003D2C0B" w:rsidRPr="003D2C0B" w:rsidRDefault="003D2C0B" w:rsidP="003D2C0B">
      <w:pPr>
        <w:spacing w:after="160" w:line="259" w:lineRule="auto"/>
        <w:rPr>
          <w:rFonts w:eastAsia="Times New Roman" w:cs="Calibri"/>
          <w:b/>
          <w:sz w:val="24"/>
          <w:szCs w:val="24"/>
          <w:lang w:eastAsia="en-GB"/>
        </w:rPr>
      </w:pPr>
      <w:r w:rsidRPr="003D2C0B">
        <w:rPr>
          <w:rFonts w:eastAsia="Times New Roman" w:cs="Calibri"/>
          <w:b/>
          <w:sz w:val="24"/>
          <w:szCs w:val="24"/>
          <w:lang w:eastAsia="en-GB"/>
        </w:rPr>
        <w:t>Joshua Borokinni</w:t>
      </w:r>
    </w:p>
    <w:p w14:paraId="6F9E4342" w14:textId="77777777" w:rsidR="003D2C0B" w:rsidRPr="003D2C0B" w:rsidRDefault="003D2C0B" w:rsidP="003D2C0B">
      <w:pPr>
        <w:spacing w:after="160" w:line="259" w:lineRule="auto"/>
        <w:rPr>
          <w:rFonts w:eastAsia="Times New Roman" w:cs="Calibri"/>
          <w:sz w:val="24"/>
          <w:szCs w:val="24"/>
          <w:lang w:eastAsia="en-GB"/>
        </w:rPr>
      </w:pPr>
      <w:r w:rsidRPr="003D2C0B">
        <w:rPr>
          <w:rFonts w:eastAsia="Times New Roman" w:cs="Calibri"/>
          <w:sz w:val="24"/>
          <w:szCs w:val="24"/>
          <w:lang w:eastAsia="en-GB"/>
        </w:rPr>
        <w:t xml:space="preserve">Representation: I believe student representation is key in making high-level decisions about students, especially when it comes to their learning experience and overall academic performance. As I commence my role as the Vice-President of Wellbeing and Diversity, I will work directly with many groups including those who are underrepresented. In doing so, I hope to get an understanding of their views, concerns, and concerns. As a member of the board, I believe that I will have the opportunity to communicate these concerns to the highest decision-making body of the school, directly. Consequently, creating a positive communication loop between the students and the school management. </w:t>
      </w:r>
    </w:p>
    <w:p w14:paraId="25873DE1" w14:textId="77777777" w:rsidR="003D2C0B" w:rsidRPr="003D2C0B" w:rsidRDefault="003D2C0B" w:rsidP="003D2C0B">
      <w:pPr>
        <w:spacing w:after="160" w:line="259" w:lineRule="auto"/>
        <w:rPr>
          <w:rFonts w:eastAsia="Times New Roman" w:cs="Calibri"/>
          <w:sz w:val="24"/>
          <w:szCs w:val="24"/>
          <w:lang w:eastAsia="en-GB"/>
        </w:rPr>
      </w:pPr>
      <w:r w:rsidRPr="003D2C0B">
        <w:rPr>
          <w:rFonts w:eastAsia="Times New Roman" w:cs="Calibri"/>
          <w:sz w:val="24"/>
          <w:szCs w:val="24"/>
          <w:lang w:eastAsia="en-GB"/>
        </w:rPr>
        <w:t xml:space="preserve">  </w:t>
      </w:r>
    </w:p>
    <w:p w14:paraId="505DA0CD" w14:textId="77777777" w:rsidR="003D2C0B" w:rsidRPr="003D2C0B" w:rsidRDefault="003D2C0B" w:rsidP="003D2C0B">
      <w:pPr>
        <w:spacing w:after="160" w:line="259" w:lineRule="auto"/>
        <w:rPr>
          <w:rFonts w:eastAsia="Times New Roman" w:cs="Calibri"/>
          <w:sz w:val="24"/>
          <w:szCs w:val="24"/>
          <w:lang w:eastAsia="en-GB"/>
        </w:rPr>
      </w:pPr>
      <w:r w:rsidRPr="003D2C0B">
        <w:rPr>
          <w:rFonts w:eastAsia="Times New Roman" w:cs="Calibri"/>
          <w:sz w:val="24"/>
          <w:szCs w:val="24"/>
          <w:lang w:eastAsia="en-GB"/>
        </w:rPr>
        <w:t xml:space="preserve">Delivery of Manifesto: I believe that working with the board of governors will provide me with the opportunity to directly relay my executive plans to the highest level of decision-makers in the university. As VP of Well-being and Diversity, I will be working with the Mental Health Support Service of the university to contribute to the improvement of the mental health and well-being of all students. My approach to solving this issue will be to identify, communicate, and solve issues that are limiting students from having a wholesome learning experience, such as housing issues, environmental challenges, and school-life balance. The Board of Governors is a major stakeholder in solving these issues. I hope to use this position to develop actionable resolutions in the best interest of all parties concerned.  </w:t>
      </w:r>
    </w:p>
    <w:p w14:paraId="32EEBDED" w14:textId="77777777" w:rsidR="003D2C0B" w:rsidRPr="003D2C0B" w:rsidRDefault="003D2C0B" w:rsidP="003D2C0B">
      <w:pPr>
        <w:spacing w:after="160" w:line="259" w:lineRule="auto"/>
        <w:rPr>
          <w:rFonts w:eastAsia="Times New Roman" w:cs="Calibri"/>
          <w:sz w:val="24"/>
          <w:szCs w:val="24"/>
          <w:lang w:eastAsia="en-GB"/>
        </w:rPr>
      </w:pPr>
      <w:r w:rsidRPr="003D2C0B">
        <w:rPr>
          <w:rFonts w:eastAsia="Times New Roman" w:cs="Calibri"/>
          <w:sz w:val="24"/>
          <w:szCs w:val="24"/>
          <w:lang w:eastAsia="en-GB"/>
        </w:rPr>
        <w:t xml:space="preserve">  </w:t>
      </w:r>
    </w:p>
    <w:p w14:paraId="0BF904B1" w14:textId="77777777" w:rsidR="003D2C0B" w:rsidRPr="003D2C0B" w:rsidRDefault="003D2C0B" w:rsidP="003D2C0B">
      <w:pPr>
        <w:spacing w:after="160" w:line="259" w:lineRule="auto"/>
        <w:rPr>
          <w:rFonts w:eastAsia="Times New Roman" w:cs="Calibri"/>
          <w:sz w:val="24"/>
          <w:szCs w:val="24"/>
          <w:lang w:eastAsia="en-GB"/>
        </w:rPr>
      </w:pPr>
      <w:r w:rsidRPr="003D2C0B">
        <w:rPr>
          <w:rFonts w:eastAsia="Times New Roman" w:cs="Calibri"/>
          <w:sz w:val="24"/>
          <w:szCs w:val="24"/>
          <w:lang w:eastAsia="en-GB"/>
        </w:rPr>
        <w:t>Personal and professional development: If I were to be appointed as the second Governor, I will use this opportunity to grow my network, professionalism, and work ethic. I would also be grateful for the professional mentorship that the Board of Governors has to offer. Furthermore, I hope to take advantage of this program and employ the knowledge and skills gained to support, lead, and empower students.</w:t>
      </w:r>
    </w:p>
    <w:p w14:paraId="5E66A353" w14:textId="7062B058" w:rsidR="003D2C0B" w:rsidRDefault="003D2C0B" w:rsidP="00594A41">
      <w:pPr>
        <w:spacing w:after="160" w:line="259" w:lineRule="auto"/>
        <w:rPr>
          <w:rFonts w:eastAsia="Times New Roman" w:cs="Calibri"/>
          <w:sz w:val="24"/>
          <w:szCs w:val="24"/>
          <w:lang w:eastAsia="en-GB"/>
        </w:rPr>
      </w:pPr>
    </w:p>
    <w:p w14:paraId="51DCA2F3" w14:textId="037D7974" w:rsidR="0067209B" w:rsidRPr="0067209B" w:rsidRDefault="00116CEF" w:rsidP="0067209B">
      <w:pPr>
        <w:spacing w:after="160" w:line="259" w:lineRule="auto"/>
        <w:rPr>
          <w:rFonts w:eastAsia="Times New Roman" w:cs="Calibri"/>
          <w:b/>
          <w:sz w:val="24"/>
          <w:szCs w:val="24"/>
          <w:lang w:eastAsia="en-GB"/>
        </w:rPr>
      </w:pPr>
      <w:r>
        <w:rPr>
          <w:rFonts w:eastAsia="Times New Roman" w:cs="Calibri"/>
          <w:b/>
          <w:sz w:val="24"/>
          <w:szCs w:val="24"/>
          <w:lang w:eastAsia="en-GB"/>
        </w:rPr>
        <w:t xml:space="preserve">Appendix 3 </w:t>
      </w:r>
      <w:r w:rsidR="0067209B" w:rsidRPr="0067209B">
        <w:rPr>
          <w:rFonts w:eastAsia="Times New Roman" w:cs="Calibri"/>
          <w:b/>
          <w:sz w:val="24"/>
          <w:szCs w:val="24"/>
          <w:lang w:eastAsia="en-GB"/>
        </w:rPr>
        <w:t>Part-time Officers Updates</w:t>
      </w:r>
      <w:r>
        <w:rPr>
          <w:rFonts w:eastAsia="Times New Roman" w:cs="Calibri"/>
          <w:b/>
          <w:sz w:val="24"/>
          <w:szCs w:val="24"/>
          <w:lang w:eastAsia="en-GB"/>
        </w:rPr>
        <w:t>.</w:t>
      </w:r>
    </w:p>
    <w:p w14:paraId="5296C592" w14:textId="77777777" w:rsidR="0067209B" w:rsidRPr="0067209B" w:rsidRDefault="0067209B" w:rsidP="0067209B">
      <w:pPr>
        <w:spacing w:after="160" w:line="259" w:lineRule="auto"/>
        <w:rPr>
          <w:rFonts w:eastAsia="Times New Roman" w:cs="Calibri"/>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B6D13" w:rsidRPr="00F75946" w14:paraId="2BCDF86D" w14:textId="77777777" w:rsidTr="00810CBE">
        <w:trPr>
          <w:trHeight w:val="525"/>
        </w:trPr>
        <w:tc>
          <w:tcPr>
            <w:tcW w:w="9015" w:type="dxa"/>
            <w:tcBorders>
              <w:top w:val="single" w:sz="6" w:space="0" w:color="auto"/>
              <w:left w:val="single" w:sz="6" w:space="0" w:color="auto"/>
              <w:bottom w:val="single" w:sz="6" w:space="0" w:color="auto"/>
              <w:right w:val="single" w:sz="6" w:space="0" w:color="auto"/>
            </w:tcBorders>
            <w:shd w:val="clear" w:color="auto" w:fill="8EAADB"/>
            <w:hideMark/>
          </w:tcPr>
          <w:p w14:paraId="119F6AB9" w14:textId="77777777" w:rsidR="007B6D13" w:rsidRPr="00F75946" w:rsidRDefault="007B6D13" w:rsidP="00810CBE">
            <w:pPr>
              <w:rPr>
                <w:sz w:val="24"/>
                <w:szCs w:val="24"/>
              </w:rPr>
            </w:pPr>
            <w:r w:rsidRPr="00F75946">
              <w:rPr>
                <w:b/>
                <w:bCs/>
                <w:sz w:val="24"/>
                <w:szCs w:val="24"/>
              </w:rPr>
              <w:t>Postgraduate part-time officer – Tonari Arikekpar</w:t>
            </w:r>
            <w:r w:rsidRPr="00F75946">
              <w:rPr>
                <w:sz w:val="24"/>
                <w:szCs w:val="24"/>
              </w:rPr>
              <w:t> </w:t>
            </w:r>
          </w:p>
        </w:tc>
      </w:tr>
      <w:tr w:rsidR="007B6D13" w:rsidRPr="00F75946" w14:paraId="430EED10" w14:textId="77777777" w:rsidTr="00810CBE">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17C03070" w14:textId="77777777" w:rsidR="007B6D13" w:rsidRPr="00F75946" w:rsidRDefault="007B6D13" w:rsidP="00810CBE">
            <w:r w:rsidRPr="00F75946">
              <w:rPr>
                <w:b/>
                <w:bCs/>
              </w:rPr>
              <w:t>Key feedback I have received and how it is being progressed </w:t>
            </w:r>
            <w:r w:rsidRPr="00F75946">
              <w:t> </w:t>
            </w:r>
          </w:p>
        </w:tc>
      </w:tr>
      <w:tr w:rsidR="007B6D13" w:rsidRPr="00F75946" w14:paraId="7AF292C3" w14:textId="77777777" w:rsidTr="00810CBE">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EA95761" w14:textId="77777777" w:rsidR="007B6D13" w:rsidRDefault="007B6D13" w:rsidP="00810CBE">
            <w:r w:rsidRPr="00F75946">
              <w:t> </w:t>
            </w:r>
          </w:p>
          <w:p w14:paraId="3189F28A" w14:textId="77777777" w:rsidR="007B6D13" w:rsidRPr="00F75946" w:rsidRDefault="007B6D13" w:rsidP="00810CBE">
            <w:r>
              <w:t>There has been no recent feedback directly from the postgrads since the last update as students have been engaged in Examination preparations and dissertation, before and after the Easter break.</w:t>
            </w:r>
          </w:p>
          <w:p w14:paraId="142A6ADB" w14:textId="77777777" w:rsidR="007B6D13" w:rsidRPr="00F75946" w:rsidRDefault="007B6D13" w:rsidP="00810CBE">
            <w:r w:rsidRPr="00F75946">
              <w:t> </w:t>
            </w:r>
            <w:r>
              <w:t xml:space="preserve"> </w:t>
            </w:r>
          </w:p>
          <w:p w14:paraId="3A521B6A" w14:textId="77777777" w:rsidR="007B6D13" w:rsidRPr="00F75946" w:rsidRDefault="007B6D13" w:rsidP="00810CBE">
            <w:r w:rsidRPr="00F75946">
              <w:t> </w:t>
            </w:r>
          </w:p>
        </w:tc>
      </w:tr>
      <w:tr w:rsidR="007B6D13" w:rsidRPr="00F75946" w14:paraId="48C69E01" w14:textId="77777777" w:rsidTr="00810CBE">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46F53A33" w14:textId="77777777" w:rsidR="007B6D13" w:rsidRPr="00F75946" w:rsidRDefault="007B6D13" w:rsidP="00810CBE">
            <w:r w:rsidRPr="00F75946">
              <w:rPr>
                <w:b/>
                <w:bCs/>
              </w:rPr>
              <w:lastRenderedPageBreak/>
              <w:t>Manifesto points/Priorities I have been working on – key issues facing students represented by this role</w:t>
            </w:r>
            <w:r w:rsidRPr="00F75946">
              <w:t> </w:t>
            </w:r>
          </w:p>
        </w:tc>
      </w:tr>
      <w:tr w:rsidR="007B6D13" w:rsidRPr="00F75946" w14:paraId="061A1D8A" w14:textId="77777777" w:rsidTr="00810CBE">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6A86049" w14:textId="77777777" w:rsidR="007B6D13" w:rsidRPr="00F75946" w:rsidRDefault="007B6D13" w:rsidP="00810CBE">
            <w:r w:rsidRPr="00F75946">
              <w:t> </w:t>
            </w:r>
          </w:p>
          <w:p w14:paraId="048294C8" w14:textId="77777777" w:rsidR="007B6D13" w:rsidRPr="00F75946" w:rsidRDefault="007B6D13" w:rsidP="00810CBE">
            <w:r w:rsidRPr="00F75946">
              <w:t>Actively reducing the feeling of isolation amongst postgraduate taught students by finding ways to support postgraduate taught students to meet up and network.  </w:t>
            </w:r>
          </w:p>
          <w:p w14:paraId="20928258" w14:textId="77777777" w:rsidR="007B6D13" w:rsidRPr="00F75946" w:rsidRDefault="007B6D13" w:rsidP="00810CBE">
            <w:r w:rsidRPr="00F75946">
              <w:t>Mental health support for PGT students </w:t>
            </w:r>
          </w:p>
          <w:p w14:paraId="2F9F1A99" w14:textId="77777777" w:rsidR="007B6D13" w:rsidRPr="00F75946" w:rsidRDefault="007B6D13" w:rsidP="00810CBE">
            <w:r w:rsidRPr="00F75946">
              <w:t>Helping to provide an academic support system for PGT students especially considering International PGT students. </w:t>
            </w:r>
          </w:p>
          <w:p w14:paraId="05CC3501" w14:textId="77777777" w:rsidR="007B6D13" w:rsidRPr="00F75946" w:rsidRDefault="007B6D13" w:rsidP="00810CBE">
            <w:r w:rsidRPr="00F75946">
              <w:t> </w:t>
            </w:r>
          </w:p>
        </w:tc>
      </w:tr>
      <w:tr w:rsidR="007B6D13" w:rsidRPr="00F75946" w14:paraId="21743EC0" w14:textId="77777777" w:rsidTr="00810CBE">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32EBF71F" w14:textId="77777777" w:rsidR="007B6D13" w:rsidRPr="00F75946" w:rsidRDefault="007B6D13" w:rsidP="00810CBE">
            <w:r w:rsidRPr="00F75946">
              <w:rPr>
                <w:b/>
                <w:bCs/>
              </w:rPr>
              <w:t>‘Wins’ or other outcomes for the students this role represents</w:t>
            </w:r>
            <w:r w:rsidRPr="00F75946">
              <w:t> </w:t>
            </w:r>
          </w:p>
        </w:tc>
      </w:tr>
      <w:tr w:rsidR="007B6D13" w:rsidRPr="00F75946" w14:paraId="0ECC5CF5" w14:textId="77777777" w:rsidTr="00810CBE">
        <w:trPr>
          <w:trHeight w:val="54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398011A" w14:textId="77777777" w:rsidR="007B6D13" w:rsidRPr="00F75946" w:rsidRDefault="007B6D13" w:rsidP="00810CBE">
            <w:r w:rsidRPr="00F75946">
              <w:t>The postgraduate hangouts were an enormous success as we received a lot of feedback from the postgrads about how to structure these meets to have their highest impact. </w:t>
            </w:r>
          </w:p>
          <w:p w14:paraId="796F0281" w14:textId="77777777" w:rsidR="007B6D13" w:rsidRDefault="007B6D13" w:rsidP="00810CBE">
            <w:r w:rsidRPr="00F75946">
              <w:t>The postgrads are starting to feel more involved in the SU as they have been engaged by the VP (Vice President) Education as well and would like this to continue. </w:t>
            </w:r>
          </w:p>
          <w:p w14:paraId="32C01AAE" w14:textId="77777777" w:rsidR="007B6D13" w:rsidRPr="00F75946" w:rsidRDefault="007B6D13" w:rsidP="00810CBE">
            <w:r>
              <w:t>The Postgraduate Survey (PGS) for this academic year has recently been carried out – I am hoping that the next PGT part-time officer would use this to evaluate current progress so far and future steps</w:t>
            </w:r>
          </w:p>
        </w:tc>
      </w:tr>
      <w:tr w:rsidR="007B6D13" w:rsidRPr="00F75946" w14:paraId="72773224" w14:textId="77777777" w:rsidTr="00810CBE">
        <w:trPr>
          <w:trHeight w:val="27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5116CB04" w14:textId="77777777" w:rsidR="007B6D13" w:rsidRPr="00F75946" w:rsidRDefault="007B6D13" w:rsidP="00810CBE">
            <w:r w:rsidRPr="00F75946">
              <w:rPr>
                <w:b/>
                <w:bCs/>
              </w:rPr>
              <w:t>Collaborative campaigns or things I would like support with </w:t>
            </w:r>
            <w:r w:rsidRPr="00F75946">
              <w:t> </w:t>
            </w:r>
          </w:p>
        </w:tc>
      </w:tr>
      <w:tr w:rsidR="007B6D13" w:rsidRPr="00F75946" w14:paraId="55F494FA" w14:textId="77777777" w:rsidTr="00810CBE">
        <w:trPr>
          <w:trHeight w:val="27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1CB792D" w14:textId="77777777" w:rsidR="007B6D13" w:rsidRPr="00F75946" w:rsidRDefault="007B6D13" w:rsidP="00810CBE">
            <w:r>
              <w:t>None, the Instagram take-over with the VP Education has been successfully carried out.</w:t>
            </w:r>
          </w:p>
        </w:tc>
      </w:tr>
      <w:tr w:rsidR="007B6D13" w:rsidRPr="00F75946" w14:paraId="727EDC30" w14:textId="77777777" w:rsidTr="00810CBE">
        <w:trPr>
          <w:trHeight w:val="27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23042EA9" w14:textId="77777777" w:rsidR="007B6D13" w:rsidRPr="00F75946" w:rsidRDefault="007B6D13" w:rsidP="00810CBE">
            <w:r w:rsidRPr="00F75946">
              <w:rPr>
                <w:b/>
                <w:bCs/>
              </w:rPr>
              <w:t xml:space="preserve">Other updates </w:t>
            </w:r>
            <w:r w:rsidRPr="00F75946">
              <w:t>(see above) </w:t>
            </w:r>
          </w:p>
        </w:tc>
      </w:tr>
      <w:tr w:rsidR="007B6D13" w:rsidRPr="00F75946" w14:paraId="5DC9E1FF" w14:textId="77777777" w:rsidTr="00810CBE">
        <w:trPr>
          <w:trHeight w:val="63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7D212A1" w14:textId="77777777" w:rsidR="007B6D13" w:rsidRPr="00F75946" w:rsidRDefault="007B6D13" w:rsidP="00810CBE">
            <w:r w:rsidRPr="00F75946">
              <w:t> </w:t>
            </w:r>
          </w:p>
          <w:p w14:paraId="21216143" w14:textId="77777777" w:rsidR="007B6D13" w:rsidRPr="00F75946" w:rsidRDefault="007B6D13" w:rsidP="00810CBE">
            <w:r w:rsidRPr="00F75946">
              <w:t>None </w:t>
            </w:r>
          </w:p>
          <w:p w14:paraId="189D18B7" w14:textId="77777777" w:rsidR="007B6D13" w:rsidRPr="00F75946" w:rsidRDefault="007B6D13" w:rsidP="00810CBE">
            <w:r w:rsidRPr="00F75946">
              <w:t> </w:t>
            </w:r>
          </w:p>
        </w:tc>
      </w:tr>
    </w:tbl>
    <w:p w14:paraId="37FC7709" w14:textId="2E016238" w:rsidR="0067209B" w:rsidRPr="0067209B" w:rsidRDefault="0067209B" w:rsidP="0067209B">
      <w:pPr>
        <w:spacing w:after="160" w:line="259" w:lineRule="auto"/>
        <w:rPr>
          <w:rFonts w:eastAsia="Times New Roman" w:cs="Calibri"/>
          <w:sz w:val="24"/>
          <w:szCs w:val="24"/>
          <w:lang w:eastAsia="en-GB"/>
        </w:rPr>
      </w:pPr>
    </w:p>
    <w:p w14:paraId="6B6F6B09" w14:textId="77777777" w:rsidR="0067209B" w:rsidRPr="0067209B" w:rsidRDefault="0067209B" w:rsidP="0067209B">
      <w:pPr>
        <w:spacing w:after="160" w:line="259" w:lineRule="auto"/>
        <w:rPr>
          <w:rFonts w:eastAsia="Times New Roman" w:cs="Calibri"/>
          <w:sz w:val="24"/>
          <w:szCs w:val="24"/>
          <w:lang w:eastAsia="en-GB"/>
        </w:rPr>
      </w:pPr>
    </w:p>
    <w:p w14:paraId="2C6A1F26" w14:textId="77777777" w:rsidR="0067209B" w:rsidRPr="0067209B" w:rsidRDefault="0067209B" w:rsidP="0067209B">
      <w:pPr>
        <w:spacing w:after="160" w:line="259" w:lineRule="auto"/>
        <w:rPr>
          <w:rFonts w:eastAsia="Times New Roman" w:cs="Calibri"/>
          <w:sz w:val="24"/>
          <w:szCs w:val="24"/>
          <w:lang w:eastAsia="en-GB"/>
        </w:rPr>
      </w:pPr>
    </w:p>
    <w:p w14:paraId="7E39B76A" w14:textId="77777777" w:rsidR="0067209B" w:rsidRPr="0067209B" w:rsidRDefault="0067209B" w:rsidP="0067209B">
      <w:pPr>
        <w:spacing w:after="160" w:line="259" w:lineRule="auto"/>
        <w:rPr>
          <w:rFonts w:eastAsia="Times New Roman" w:cs="Calibri"/>
          <w:sz w:val="24"/>
          <w:szCs w:val="24"/>
          <w:lang w:eastAsia="en-GB"/>
        </w:rPr>
      </w:pPr>
      <w:r w:rsidRPr="0067209B">
        <w:rPr>
          <w:rFonts w:eastAsia="Times New Roman" w:cs="Calibri"/>
          <w:sz w:val="24"/>
          <w:szCs w:val="24"/>
          <w:lang w:eastAsia="en-GB"/>
        </w:rPr>
        <w:t xml:space="preserve">Updates not received from </w:t>
      </w:r>
    </w:p>
    <w:p w14:paraId="073E49B5" w14:textId="03D728DC" w:rsidR="0067209B" w:rsidRPr="0067209B" w:rsidRDefault="0067209B" w:rsidP="00FA4D6F">
      <w:pPr>
        <w:pStyle w:val="ListParagraph"/>
        <w:numPr>
          <w:ilvl w:val="0"/>
          <w:numId w:val="5"/>
        </w:numPr>
        <w:spacing w:after="160" w:line="259" w:lineRule="auto"/>
        <w:rPr>
          <w:rFonts w:eastAsia="Times New Roman" w:cs="Calibri"/>
          <w:sz w:val="24"/>
          <w:szCs w:val="24"/>
          <w:lang w:eastAsia="en-GB"/>
        </w:rPr>
      </w:pPr>
      <w:r w:rsidRPr="0067209B">
        <w:rPr>
          <w:rFonts w:eastAsia="Times New Roman" w:cs="Calibri"/>
          <w:sz w:val="24"/>
          <w:szCs w:val="24"/>
          <w:lang w:eastAsia="en-GB"/>
        </w:rPr>
        <w:t xml:space="preserve">Societies Officer – Owain Gullam </w:t>
      </w:r>
    </w:p>
    <w:p w14:paraId="7B9E6351" w14:textId="103C909B" w:rsidR="0067209B" w:rsidRPr="0067209B" w:rsidRDefault="0067209B" w:rsidP="00FA4D6F">
      <w:pPr>
        <w:pStyle w:val="ListParagraph"/>
        <w:numPr>
          <w:ilvl w:val="0"/>
          <w:numId w:val="5"/>
        </w:numPr>
        <w:spacing w:after="160" w:line="259" w:lineRule="auto"/>
        <w:rPr>
          <w:rFonts w:eastAsia="Times New Roman" w:cs="Calibri"/>
          <w:sz w:val="24"/>
          <w:szCs w:val="24"/>
          <w:lang w:eastAsia="en-GB"/>
        </w:rPr>
      </w:pPr>
      <w:r w:rsidRPr="0067209B">
        <w:rPr>
          <w:rFonts w:eastAsia="Times New Roman" w:cs="Calibri"/>
          <w:sz w:val="24"/>
          <w:szCs w:val="24"/>
          <w:lang w:eastAsia="en-GB"/>
        </w:rPr>
        <w:t xml:space="preserve">Men’s Welfare Officer – Will Styles </w:t>
      </w:r>
    </w:p>
    <w:p w14:paraId="06550DF8" w14:textId="07C658DF" w:rsidR="0067209B" w:rsidRPr="0067209B" w:rsidRDefault="0067209B" w:rsidP="00FA4D6F">
      <w:pPr>
        <w:pStyle w:val="ListParagraph"/>
        <w:numPr>
          <w:ilvl w:val="0"/>
          <w:numId w:val="5"/>
        </w:numPr>
        <w:spacing w:after="160" w:line="259" w:lineRule="auto"/>
        <w:rPr>
          <w:rFonts w:eastAsia="Times New Roman" w:cs="Calibri"/>
          <w:sz w:val="24"/>
          <w:szCs w:val="24"/>
          <w:lang w:eastAsia="en-GB"/>
        </w:rPr>
      </w:pPr>
      <w:r w:rsidRPr="0067209B">
        <w:rPr>
          <w:rFonts w:eastAsia="Times New Roman" w:cs="Calibri"/>
          <w:sz w:val="24"/>
          <w:szCs w:val="24"/>
          <w:lang w:eastAsia="en-GB"/>
        </w:rPr>
        <w:t xml:space="preserve">Environment &amp; Sustainability Officer – Will Jones </w:t>
      </w:r>
    </w:p>
    <w:p w14:paraId="08059A2B" w14:textId="35547016" w:rsidR="0067209B" w:rsidRPr="0067209B" w:rsidRDefault="0067209B" w:rsidP="00FA4D6F">
      <w:pPr>
        <w:pStyle w:val="ListParagraph"/>
        <w:numPr>
          <w:ilvl w:val="0"/>
          <w:numId w:val="5"/>
        </w:numPr>
        <w:spacing w:after="160" w:line="259" w:lineRule="auto"/>
        <w:rPr>
          <w:rFonts w:eastAsia="Times New Roman" w:cs="Calibri"/>
          <w:sz w:val="24"/>
          <w:szCs w:val="24"/>
          <w:lang w:eastAsia="en-GB"/>
        </w:rPr>
      </w:pPr>
      <w:r w:rsidRPr="0067209B">
        <w:rPr>
          <w:rFonts w:eastAsia="Times New Roman" w:cs="Calibri"/>
          <w:sz w:val="24"/>
          <w:szCs w:val="24"/>
          <w:lang w:eastAsia="en-GB"/>
        </w:rPr>
        <w:t>Kenza Kadri – Students with Disabilities Officer</w:t>
      </w:r>
    </w:p>
    <w:p w14:paraId="59F82A81" w14:textId="541AD458" w:rsidR="0067209B" w:rsidRPr="0067209B" w:rsidRDefault="0067209B" w:rsidP="00FA4D6F">
      <w:pPr>
        <w:pStyle w:val="ListParagraph"/>
        <w:numPr>
          <w:ilvl w:val="0"/>
          <w:numId w:val="5"/>
        </w:numPr>
        <w:spacing w:after="160" w:line="259" w:lineRule="auto"/>
        <w:rPr>
          <w:rFonts w:eastAsia="Times New Roman" w:cs="Calibri"/>
          <w:sz w:val="24"/>
          <w:szCs w:val="24"/>
          <w:lang w:eastAsia="en-GB"/>
        </w:rPr>
      </w:pPr>
      <w:r w:rsidRPr="0067209B">
        <w:rPr>
          <w:rFonts w:eastAsia="Times New Roman" w:cs="Calibri"/>
          <w:sz w:val="24"/>
          <w:szCs w:val="24"/>
          <w:lang w:eastAsia="en-GB"/>
        </w:rPr>
        <w:t xml:space="preserve">Welfare Officer – Daniella Marley </w:t>
      </w:r>
    </w:p>
    <w:p w14:paraId="20836A43" w14:textId="1E8598DD" w:rsidR="0067209B" w:rsidRPr="0067209B" w:rsidRDefault="0067209B" w:rsidP="00FA4D6F">
      <w:pPr>
        <w:pStyle w:val="ListParagraph"/>
        <w:numPr>
          <w:ilvl w:val="0"/>
          <w:numId w:val="5"/>
        </w:numPr>
        <w:spacing w:after="160" w:line="259" w:lineRule="auto"/>
        <w:rPr>
          <w:rFonts w:eastAsia="Times New Roman" w:cs="Calibri"/>
          <w:sz w:val="24"/>
          <w:szCs w:val="24"/>
          <w:lang w:eastAsia="en-GB"/>
        </w:rPr>
      </w:pPr>
      <w:r w:rsidRPr="0067209B">
        <w:rPr>
          <w:rFonts w:eastAsia="Times New Roman" w:cs="Calibri"/>
          <w:sz w:val="24"/>
          <w:szCs w:val="24"/>
          <w:lang w:eastAsia="en-GB"/>
        </w:rPr>
        <w:t xml:space="preserve">Women’s Officer – Saffron Deemer </w:t>
      </w:r>
    </w:p>
    <w:p w14:paraId="6C90462F" w14:textId="272B1A95" w:rsidR="0067209B" w:rsidRPr="0067209B" w:rsidRDefault="0067209B" w:rsidP="00FA4D6F">
      <w:pPr>
        <w:pStyle w:val="ListParagraph"/>
        <w:numPr>
          <w:ilvl w:val="0"/>
          <w:numId w:val="5"/>
        </w:numPr>
        <w:spacing w:after="160" w:line="259" w:lineRule="auto"/>
        <w:rPr>
          <w:rFonts w:eastAsia="Times New Roman" w:cs="Calibri"/>
          <w:sz w:val="24"/>
          <w:szCs w:val="24"/>
          <w:lang w:eastAsia="en-GB"/>
        </w:rPr>
      </w:pPr>
      <w:r w:rsidRPr="0067209B">
        <w:rPr>
          <w:rFonts w:eastAsia="Times New Roman" w:cs="Calibri"/>
          <w:sz w:val="24"/>
          <w:szCs w:val="24"/>
          <w:lang w:eastAsia="en-GB"/>
        </w:rPr>
        <w:t>International Students Officer -Al-Ameen Taiwo</w:t>
      </w:r>
    </w:p>
    <w:p w14:paraId="75E15B9A" w14:textId="77777777" w:rsidR="0067209B" w:rsidRPr="0067209B" w:rsidRDefault="0067209B" w:rsidP="0067209B">
      <w:pPr>
        <w:spacing w:after="160" w:line="259" w:lineRule="auto"/>
        <w:rPr>
          <w:rFonts w:eastAsia="Times New Roman" w:cs="Calibri"/>
          <w:sz w:val="24"/>
          <w:szCs w:val="24"/>
          <w:lang w:eastAsia="en-GB"/>
        </w:rPr>
      </w:pPr>
    </w:p>
    <w:p w14:paraId="68164B73" w14:textId="77777777" w:rsidR="0067209B" w:rsidRPr="0067209B" w:rsidRDefault="0067209B" w:rsidP="0067209B">
      <w:pPr>
        <w:spacing w:after="160" w:line="259" w:lineRule="auto"/>
        <w:rPr>
          <w:rFonts w:eastAsia="Times New Roman" w:cs="Calibri"/>
          <w:sz w:val="24"/>
          <w:szCs w:val="24"/>
          <w:lang w:eastAsia="en-GB"/>
        </w:rPr>
      </w:pPr>
      <w:r w:rsidRPr="0067209B">
        <w:rPr>
          <w:rFonts w:eastAsia="Times New Roman" w:cs="Calibri"/>
          <w:sz w:val="24"/>
          <w:szCs w:val="24"/>
          <w:lang w:eastAsia="en-GB"/>
        </w:rPr>
        <w:t xml:space="preserve">Vacant Roles </w:t>
      </w:r>
    </w:p>
    <w:p w14:paraId="3A5976A2" w14:textId="3699F4B5" w:rsidR="0067209B" w:rsidRPr="0067209B" w:rsidRDefault="0067209B" w:rsidP="00FA4D6F">
      <w:pPr>
        <w:pStyle w:val="ListParagraph"/>
        <w:numPr>
          <w:ilvl w:val="0"/>
          <w:numId w:val="4"/>
        </w:numPr>
        <w:spacing w:after="160" w:line="259" w:lineRule="auto"/>
        <w:rPr>
          <w:rFonts w:eastAsia="Times New Roman" w:cs="Calibri"/>
          <w:sz w:val="24"/>
          <w:szCs w:val="24"/>
          <w:lang w:eastAsia="en-GB"/>
        </w:rPr>
      </w:pPr>
      <w:r w:rsidRPr="0067209B">
        <w:rPr>
          <w:rFonts w:eastAsia="Times New Roman" w:cs="Calibri"/>
          <w:sz w:val="24"/>
          <w:szCs w:val="24"/>
          <w:lang w:eastAsia="en-GB"/>
        </w:rPr>
        <w:t xml:space="preserve">Postgrad Research Officer </w:t>
      </w:r>
    </w:p>
    <w:p w14:paraId="1529085C" w14:textId="2C161092" w:rsidR="0067209B" w:rsidRPr="0067209B" w:rsidRDefault="0067209B" w:rsidP="00FA4D6F">
      <w:pPr>
        <w:pStyle w:val="ListParagraph"/>
        <w:numPr>
          <w:ilvl w:val="0"/>
          <w:numId w:val="4"/>
        </w:numPr>
        <w:spacing w:after="160" w:line="259" w:lineRule="auto"/>
        <w:rPr>
          <w:rFonts w:eastAsia="Times New Roman" w:cs="Calibri"/>
          <w:sz w:val="24"/>
          <w:szCs w:val="24"/>
          <w:lang w:eastAsia="en-GB"/>
        </w:rPr>
      </w:pPr>
      <w:r w:rsidRPr="0067209B">
        <w:rPr>
          <w:rFonts w:eastAsia="Times New Roman" w:cs="Calibri"/>
          <w:sz w:val="24"/>
          <w:szCs w:val="24"/>
          <w:lang w:eastAsia="en-GB"/>
        </w:rPr>
        <w:t xml:space="preserve">Faith &amp; Belief Officer </w:t>
      </w:r>
    </w:p>
    <w:p w14:paraId="62326D4A" w14:textId="3F9D797F" w:rsidR="0067209B" w:rsidRPr="0067209B" w:rsidRDefault="0067209B" w:rsidP="00FA4D6F">
      <w:pPr>
        <w:pStyle w:val="ListParagraph"/>
        <w:numPr>
          <w:ilvl w:val="0"/>
          <w:numId w:val="4"/>
        </w:numPr>
        <w:spacing w:after="160" w:line="259" w:lineRule="auto"/>
        <w:rPr>
          <w:rFonts w:eastAsia="Times New Roman" w:cs="Calibri"/>
          <w:sz w:val="24"/>
          <w:szCs w:val="24"/>
          <w:lang w:eastAsia="en-GB"/>
        </w:rPr>
      </w:pPr>
      <w:r w:rsidRPr="0067209B">
        <w:rPr>
          <w:rFonts w:eastAsia="Times New Roman" w:cs="Calibri"/>
          <w:sz w:val="24"/>
          <w:szCs w:val="24"/>
          <w:lang w:eastAsia="en-GB"/>
        </w:rPr>
        <w:t xml:space="preserve">Mature Students Officer </w:t>
      </w:r>
    </w:p>
    <w:p w14:paraId="43978EBE" w14:textId="249DCF6E" w:rsidR="0067209B" w:rsidRPr="0067209B" w:rsidRDefault="0067209B" w:rsidP="00FA4D6F">
      <w:pPr>
        <w:pStyle w:val="ListParagraph"/>
        <w:numPr>
          <w:ilvl w:val="0"/>
          <w:numId w:val="4"/>
        </w:numPr>
        <w:spacing w:after="160" w:line="259" w:lineRule="auto"/>
        <w:rPr>
          <w:rFonts w:eastAsia="Times New Roman" w:cs="Calibri"/>
          <w:sz w:val="24"/>
          <w:szCs w:val="24"/>
          <w:lang w:eastAsia="en-GB"/>
        </w:rPr>
      </w:pPr>
      <w:r w:rsidRPr="0067209B">
        <w:rPr>
          <w:rFonts w:eastAsia="Times New Roman" w:cs="Calibri"/>
          <w:sz w:val="24"/>
          <w:szCs w:val="24"/>
          <w:lang w:eastAsia="en-GB"/>
        </w:rPr>
        <w:t>Sport Officer</w:t>
      </w:r>
    </w:p>
    <w:p w14:paraId="284BE737" w14:textId="49690FE8" w:rsidR="0067209B" w:rsidRPr="0067209B" w:rsidRDefault="0067209B" w:rsidP="00FA4D6F">
      <w:pPr>
        <w:pStyle w:val="ListParagraph"/>
        <w:numPr>
          <w:ilvl w:val="0"/>
          <w:numId w:val="4"/>
        </w:numPr>
        <w:spacing w:after="160" w:line="259" w:lineRule="auto"/>
        <w:rPr>
          <w:rFonts w:eastAsia="Times New Roman" w:cs="Calibri"/>
          <w:sz w:val="24"/>
          <w:szCs w:val="24"/>
          <w:lang w:eastAsia="en-GB"/>
        </w:rPr>
      </w:pPr>
      <w:r w:rsidRPr="0067209B">
        <w:rPr>
          <w:rFonts w:eastAsia="Times New Roman" w:cs="Calibri"/>
          <w:sz w:val="24"/>
          <w:szCs w:val="24"/>
          <w:lang w:eastAsia="en-GB"/>
        </w:rPr>
        <w:t xml:space="preserve">Volunteering Officer </w:t>
      </w:r>
    </w:p>
    <w:p w14:paraId="02F1FACE" w14:textId="098D4BEC" w:rsidR="0067209B" w:rsidRPr="0067209B" w:rsidRDefault="0067209B" w:rsidP="00FA4D6F">
      <w:pPr>
        <w:pStyle w:val="ListParagraph"/>
        <w:numPr>
          <w:ilvl w:val="0"/>
          <w:numId w:val="4"/>
        </w:numPr>
        <w:spacing w:after="160" w:line="259" w:lineRule="auto"/>
        <w:rPr>
          <w:rFonts w:eastAsia="Times New Roman" w:cs="Calibri"/>
          <w:sz w:val="24"/>
          <w:szCs w:val="24"/>
          <w:lang w:eastAsia="en-GB"/>
        </w:rPr>
      </w:pPr>
      <w:r w:rsidRPr="0067209B">
        <w:rPr>
          <w:rFonts w:eastAsia="Times New Roman" w:cs="Calibri"/>
          <w:sz w:val="24"/>
          <w:szCs w:val="24"/>
          <w:lang w:eastAsia="en-GB"/>
        </w:rPr>
        <w:t>BAME Officer</w:t>
      </w:r>
    </w:p>
    <w:p w14:paraId="182F71CD" w14:textId="72DBC46E" w:rsidR="0067209B" w:rsidRPr="0067209B" w:rsidRDefault="0067209B" w:rsidP="00FA4D6F">
      <w:pPr>
        <w:pStyle w:val="ListParagraph"/>
        <w:numPr>
          <w:ilvl w:val="0"/>
          <w:numId w:val="4"/>
        </w:numPr>
        <w:spacing w:after="160" w:line="259" w:lineRule="auto"/>
        <w:rPr>
          <w:rFonts w:eastAsia="Times New Roman" w:cs="Calibri"/>
          <w:sz w:val="24"/>
          <w:szCs w:val="24"/>
          <w:lang w:eastAsia="en-GB"/>
        </w:rPr>
      </w:pPr>
      <w:r w:rsidRPr="0067209B">
        <w:rPr>
          <w:rFonts w:eastAsia="Times New Roman" w:cs="Calibri"/>
          <w:sz w:val="24"/>
          <w:szCs w:val="24"/>
          <w:lang w:eastAsia="en-GB"/>
        </w:rPr>
        <w:t>LGBT+ Officer</w:t>
      </w:r>
    </w:p>
    <w:p w14:paraId="6F2D8B75" w14:textId="2857A4DD" w:rsidR="0067209B" w:rsidRPr="0067209B" w:rsidRDefault="0067209B" w:rsidP="00FA4D6F">
      <w:pPr>
        <w:pStyle w:val="ListParagraph"/>
        <w:numPr>
          <w:ilvl w:val="0"/>
          <w:numId w:val="4"/>
        </w:numPr>
        <w:spacing w:after="160" w:line="259" w:lineRule="auto"/>
        <w:rPr>
          <w:rFonts w:eastAsia="Times New Roman" w:cs="Calibri"/>
          <w:sz w:val="24"/>
          <w:szCs w:val="24"/>
          <w:lang w:eastAsia="en-GB"/>
        </w:rPr>
      </w:pPr>
      <w:r w:rsidRPr="0067209B">
        <w:rPr>
          <w:rFonts w:eastAsia="Times New Roman" w:cs="Calibri"/>
          <w:sz w:val="24"/>
          <w:szCs w:val="24"/>
          <w:lang w:eastAsia="en-GB"/>
        </w:rPr>
        <w:lastRenderedPageBreak/>
        <w:t>Trans and Non-Binary Officer</w:t>
      </w:r>
    </w:p>
    <w:p w14:paraId="414BEB02" w14:textId="34D3D805" w:rsidR="0067209B" w:rsidRPr="0067209B" w:rsidRDefault="0067209B" w:rsidP="00FA4D6F">
      <w:pPr>
        <w:pStyle w:val="ListParagraph"/>
        <w:numPr>
          <w:ilvl w:val="0"/>
          <w:numId w:val="4"/>
        </w:numPr>
        <w:spacing w:after="160" w:line="259" w:lineRule="auto"/>
        <w:rPr>
          <w:rFonts w:eastAsia="Times New Roman" w:cs="Calibri"/>
          <w:sz w:val="24"/>
          <w:szCs w:val="24"/>
          <w:lang w:eastAsia="en-GB"/>
        </w:rPr>
      </w:pPr>
      <w:r w:rsidRPr="0067209B">
        <w:rPr>
          <w:rFonts w:eastAsia="Times New Roman" w:cs="Calibri"/>
          <w:sz w:val="24"/>
          <w:szCs w:val="24"/>
          <w:lang w:eastAsia="en-GB"/>
        </w:rPr>
        <w:t xml:space="preserve">Partner Institutions Officer  </w:t>
      </w:r>
    </w:p>
    <w:p w14:paraId="18838DF6" w14:textId="07A8D46C" w:rsidR="0067209B" w:rsidRPr="0067209B" w:rsidRDefault="0067209B" w:rsidP="00FA4D6F">
      <w:pPr>
        <w:pStyle w:val="ListParagraph"/>
        <w:numPr>
          <w:ilvl w:val="0"/>
          <w:numId w:val="4"/>
        </w:numPr>
        <w:spacing w:after="160" w:line="259" w:lineRule="auto"/>
        <w:rPr>
          <w:rFonts w:eastAsia="Times New Roman" w:cs="Calibri"/>
          <w:sz w:val="24"/>
          <w:szCs w:val="24"/>
          <w:lang w:eastAsia="en-GB"/>
        </w:rPr>
      </w:pPr>
      <w:r w:rsidRPr="0067209B">
        <w:rPr>
          <w:rFonts w:eastAsia="Times New Roman" w:cs="Calibri"/>
          <w:sz w:val="24"/>
          <w:szCs w:val="24"/>
          <w:lang w:eastAsia="en-GB"/>
        </w:rPr>
        <w:t xml:space="preserve">Academic Officer </w:t>
      </w:r>
    </w:p>
    <w:p w14:paraId="09E9CEDE" w14:textId="77777777" w:rsidR="0067209B" w:rsidRPr="0067209B" w:rsidRDefault="0067209B" w:rsidP="0067209B">
      <w:pPr>
        <w:spacing w:after="160" w:line="259" w:lineRule="auto"/>
        <w:rPr>
          <w:rFonts w:eastAsia="Times New Roman" w:cs="Calibri"/>
          <w:sz w:val="24"/>
          <w:szCs w:val="24"/>
          <w:lang w:eastAsia="en-GB"/>
        </w:rPr>
      </w:pPr>
    </w:p>
    <w:p w14:paraId="4083E1AD" w14:textId="23DD43C5" w:rsidR="008E62C1" w:rsidRPr="00FA4D6F" w:rsidRDefault="00FA4D6F" w:rsidP="00FA4D6F">
      <w:pPr>
        <w:spacing w:beforeAutospacing="1" w:afterAutospacing="1"/>
        <w:rPr>
          <w:rFonts w:eastAsia="Calibri" w:cs="Calibri"/>
          <w:color w:val="000000" w:themeColor="text1"/>
          <w:sz w:val="24"/>
          <w:szCs w:val="24"/>
        </w:rPr>
      </w:pPr>
      <w:r>
        <w:rPr>
          <w:rStyle w:val="normaltextrun"/>
          <w:rFonts w:eastAsia="Calibri" w:cs="Calibri"/>
          <w:b/>
          <w:bCs/>
          <w:color w:val="000000" w:themeColor="text1"/>
          <w:sz w:val="24"/>
          <w:szCs w:val="24"/>
        </w:rPr>
        <w:t xml:space="preserve">Appendix 4 </w:t>
      </w:r>
      <w:r w:rsidR="008E62C1" w:rsidRPr="00FA4D6F">
        <w:rPr>
          <w:rStyle w:val="normaltextrun"/>
          <w:rFonts w:eastAsia="Calibri" w:cs="Calibri"/>
          <w:b/>
          <w:bCs/>
          <w:color w:val="000000" w:themeColor="text1"/>
          <w:sz w:val="24"/>
          <w:szCs w:val="24"/>
        </w:rPr>
        <w:t>Sabbatical Officer Updates</w:t>
      </w:r>
      <w:r w:rsidR="008E62C1" w:rsidRPr="00FA4D6F">
        <w:rPr>
          <w:rStyle w:val="eop"/>
          <w:rFonts w:eastAsia="Calibri" w:cs="Calibri"/>
          <w:color w:val="000000" w:themeColor="text1"/>
          <w:sz w:val="24"/>
          <w:szCs w:val="24"/>
        </w:rPr>
        <w:t> </w:t>
      </w:r>
    </w:p>
    <w:p w14:paraId="1A0324B0" w14:textId="463EF9E0" w:rsidR="008E62C1" w:rsidRDefault="00FA4D6F" w:rsidP="008E62C1">
      <w:pPr>
        <w:spacing w:beforeAutospacing="1" w:afterAutospacing="1"/>
        <w:jc w:val="center"/>
        <w:rPr>
          <w:rFonts w:eastAsia="Calibri" w:cs="Calibri"/>
          <w:color w:val="000000" w:themeColor="text1"/>
          <w:sz w:val="40"/>
          <w:szCs w:val="40"/>
        </w:rPr>
      </w:pPr>
      <w:r>
        <w:rPr>
          <w:rStyle w:val="normaltextrun"/>
          <w:rFonts w:eastAsia="Calibri" w:cs="Calibri"/>
          <w:color w:val="000000" w:themeColor="text1"/>
          <w:sz w:val="40"/>
          <w:szCs w:val="40"/>
          <w:u w:val="single"/>
        </w:rPr>
        <w:t>Pr</w:t>
      </w:r>
      <w:r w:rsidR="008E62C1" w:rsidRPr="4ED9AC00">
        <w:rPr>
          <w:rStyle w:val="normaltextrun"/>
          <w:rFonts w:eastAsia="Calibri" w:cs="Calibri"/>
          <w:color w:val="000000" w:themeColor="text1"/>
          <w:sz w:val="40"/>
          <w:szCs w:val="40"/>
          <w:u w:val="single"/>
        </w:rPr>
        <w:t>esident Update</w:t>
      </w:r>
      <w:r w:rsidR="008E62C1" w:rsidRPr="4ED9AC00">
        <w:rPr>
          <w:rStyle w:val="eop"/>
          <w:rFonts w:eastAsia="Calibri" w:cs="Calibri"/>
          <w:color w:val="000000" w:themeColor="text1"/>
          <w:sz w:val="40"/>
          <w:szCs w:val="40"/>
        </w:rPr>
        <w:t> </w:t>
      </w:r>
    </w:p>
    <w:p w14:paraId="05A33CD9" w14:textId="77777777" w:rsidR="008E62C1" w:rsidRDefault="008E62C1" w:rsidP="008E62C1">
      <w:pPr>
        <w:spacing w:beforeAutospacing="1" w:afterAutospacing="1"/>
        <w:jc w:val="right"/>
        <w:rPr>
          <w:rStyle w:val="eop"/>
          <w:rFonts w:eastAsia="Calibri" w:cs="Calibri"/>
          <w:color w:val="000000" w:themeColor="text1"/>
          <w:sz w:val="40"/>
          <w:szCs w:val="40"/>
        </w:rPr>
      </w:pPr>
      <w:r w:rsidRPr="6C487DA4">
        <w:rPr>
          <w:rStyle w:val="eop"/>
          <w:rFonts w:eastAsia="Calibri" w:cs="Calibri"/>
          <w:i/>
          <w:iCs/>
          <w:color w:val="000000" w:themeColor="text1"/>
          <w:sz w:val="40"/>
          <w:szCs w:val="40"/>
        </w:rPr>
        <w:t>Emilia Dowse</w:t>
      </w:r>
    </w:p>
    <w:p w14:paraId="6261FA31" w14:textId="77777777" w:rsidR="008E62C1" w:rsidRDefault="008E62C1" w:rsidP="008E62C1">
      <w:pPr>
        <w:spacing w:beforeAutospacing="1" w:afterAutospacing="1"/>
        <w:jc w:val="right"/>
        <w:rPr>
          <w:rStyle w:val="eop"/>
          <w:rFonts w:eastAsia="Calibri" w:cs="Calibri"/>
          <w:i/>
          <w:iCs/>
          <w:color w:val="000000" w:themeColor="text1"/>
          <w:sz w:val="40"/>
          <w:szCs w:val="40"/>
        </w:rPr>
      </w:pPr>
    </w:p>
    <w:p w14:paraId="63C80DD4" w14:textId="77777777" w:rsidR="008E62C1" w:rsidRDefault="008E62C1" w:rsidP="008E62C1">
      <w:pPr>
        <w:pStyle w:val="paragraph"/>
        <w:spacing w:before="0" w:beforeAutospacing="0" w:after="0" w:afterAutospacing="0"/>
        <w:rPr>
          <w:rFonts w:ascii="Calibri" w:hAnsi="Calibri" w:cs="Calibri"/>
        </w:rPr>
      </w:pPr>
      <w:r w:rsidRPr="6C487DA4">
        <w:rPr>
          <w:rFonts w:ascii="Calibri" w:hAnsi="Calibri" w:cs="Calibri"/>
        </w:rPr>
        <w:t>March was a busy month with lots of meetings and campaigns. It was great to be involved more student facing activities such as the Elections, Green week and Varsity.</w:t>
      </w:r>
    </w:p>
    <w:p w14:paraId="0CC76AAA" w14:textId="77777777" w:rsidR="008E62C1" w:rsidRDefault="008E62C1" w:rsidP="008E62C1">
      <w:pPr>
        <w:pStyle w:val="paragraph"/>
        <w:spacing w:before="0" w:beforeAutospacing="0" w:after="0" w:afterAutospacing="0"/>
      </w:pPr>
    </w:p>
    <w:p w14:paraId="5953BDC5" w14:textId="77777777" w:rsidR="008E62C1" w:rsidRDefault="008E62C1" w:rsidP="00FA4D6F">
      <w:pPr>
        <w:pStyle w:val="ListParagraph"/>
        <w:numPr>
          <w:ilvl w:val="0"/>
          <w:numId w:val="24"/>
        </w:numPr>
        <w:spacing w:after="160" w:line="259" w:lineRule="auto"/>
        <w:rPr>
          <w:b/>
          <w:bCs/>
        </w:rPr>
      </w:pPr>
      <w:r w:rsidRPr="6C487DA4">
        <w:rPr>
          <w:b/>
          <w:bCs/>
        </w:rPr>
        <w:t>Elections</w:t>
      </w:r>
    </w:p>
    <w:p w14:paraId="7CA40960" w14:textId="77777777" w:rsidR="008E62C1" w:rsidRDefault="008E62C1" w:rsidP="008E62C1">
      <w:pPr>
        <w:spacing w:line="257" w:lineRule="auto"/>
      </w:pPr>
      <w:r w:rsidRPr="6C487DA4">
        <w:rPr>
          <w:rFonts w:eastAsia="Calibri" w:cs="Calibri"/>
        </w:rPr>
        <w:t>The beginning of March saw the end of the Sabbatical Officer elections. I continued to support candidates and the candidate lunches. I also hosted the results evening, presenting the results for the incoming VP Education and President. I also presented the Part time election results alongside the VP Education.</w:t>
      </w:r>
    </w:p>
    <w:p w14:paraId="3C08ADC6" w14:textId="77777777" w:rsidR="008E62C1" w:rsidRDefault="008E62C1" w:rsidP="00FA4D6F">
      <w:pPr>
        <w:pStyle w:val="ListParagraph"/>
        <w:numPr>
          <w:ilvl w:val="0"/>
          <w:numId w:val="24"/>
        </w:numPr>
        <w:spacing w:after="160" w:line="259" w:lineRule="auto"/>
        <w:rPr>
          <w:b/>
          <w:bCs/>
        </w:rPr>
      </w:pPr>
      <w:r w:rsidRPr="6C487DA4">
        <w:rPr>
          <w:b/>
          <w:bCs/>
        </w:rPr>
        <w:t>Green Week</w:t>
      </w:r>
    </w:p>
    <w:p w14:paraId="33FF4F2F" w14:textId="77777777" w:rsidR="008E62C1" w:rsidRDefault="008E62C1" w:rsidP="008E62C1">
      <w:pPr>
        <w:spacing w:line="257" w:lineRule="auto"/>
      </w:pPr>
      <w:r w:rsidRPr="6C487DA4">
        <w:rPr>
          <w:rFonts w:eastAsia="Calibri" w:cs="Calibri"/>
        </w:rPr>
        <w:t>A lot of March was spent planning and running green week. Activities included a David Attenborough day, a tour of the Waste from energy facilitator, and drop-in sessions from the University sustainability hub, Biffa and Borrow Don't Buy.</w:t>
      </w:r>
    </w:p>
    <w:p w14:paraId="648D9823" w14:textId="77777777" w:rsidR="008E62C1" w:rsidRDefault="008E62C1" w:rsidP="00FA4D6F">
      <w:pPr>
        <w:pStyle w:val="ListParagraph"/>
        <w:numPr>
          <w:ilvl w:val="0"/>
          <w:numId w:val="24"/>
        </w:numPr>
        <w:spacing w:after="160" w:line="259" w:lineRule="auto"/>
        <w:rPr>
          <w:b/>
          <w:bCs/>
        </w:rPr>
      </w:pPr>
      <w:r w:rsidRPr="6C487DA4">
        <w:rPr>
          <w:b/>
          <w:bCs/>
        </w:rPr>
        <w:t>Governors</w:t>
      </w:r>
    </w:p>
    <w:p w14:paraId="27125D4B" w14:textId="77777777" w:rsidR="008E62C1" w:rsidRDefault="008E62C1" w:rsidP="008E62C1">
      <w:pPr>
        <w:spacing w:line="257" w:lineRule="auto"/>
      </w:pPr>
      <w:r w:rsidRPr="6C487DA4">
        <w:rPr>
          <w:rFonts w:eastAsia="Calibri" w:cs="Calibri"/>
        </w:rPr>
        <w:t xml:space="preserve">The March Board of Governors meetings consisted of a formal meeting, the Governor's dinner with poster presentations from each Faculty on sustainability and a talk about degree apprenticeships. The topics discussed on the away day included Student Mental Health, sustainability and TEF.  </w:t>
      </w:r>
    </w:p>
    <w:p w14:paraId="0691D347" w14:textId="77777777" w:rsidR="008E62C1" w:rsidRDefault="008E62C1" w:rsidP="008E62C1">
      <w:pPr>
        <w:spacing w:line="257" w:lineRule="auto"/>
      </w:pPr>
      <w:r w:rsidRPr="6C487DA4">
        <w:rPr>
          <w:rFonts w:eastAsia="Calibri" w:cs="Calibri"/>
        </w:rPr>
        <w:t>I also attended the honorary awards committee, a sub-committee of BOG.</w:t>
      </w:r>
    </w:p>
    <w:p w14:paraId="2362F3C8" w14:textId="77777777" w:rsidR="008E62C1" w:rsidRDefault="008E62C1" w:rsidP="00FA4D6F">
      <w:pPr>
        <w:pStyle w:val="ListParagraph"/>
        <w:numPr>
          <w:ilvl w:val="0"/>
          <w:numId w:val="24"/>
        </w:numPr>
        <w:spacing w:after="160" w:line="259" w:lineRule="auto"/>
        <w:rPr>
          <w:b/>
          <w:bCs/>
        </w:rPr>
      </w:pPr>
      <w:r w:rsidRPr="6C487DA4">
        <w:rPr>
          <w:b/>
          <w:bCs/>
        </w:rPr>
        <w:t>Partner forum</w:t>
      </w:r>
    </w:p>
    <w:p w14:paraId="262F00D9" w14:textId="77777777" w:rsidR="008E62C1" w:rsidRDefault="008E62C1" w:rsidP="008E62C1">
      <w:pPr>
        <w:spacing w:line="257" w:lineRule="auto"/>
      </w:pPr>
      <w:r w:rsidRPr="6C487DA4">
        <w:rPr>
          <w:rFonts w:eastAsia="Calibri" w:cs="Calibri"/>
        </w:rPr>
        <w:t>I attended the partner forum. This allowed me to raise issues with engaging the partner college's reps and the opportunity to work with some of the new partner colleges.</w:t>
      </w:r>
    </w:p>
    <w:p w14:paraId="7440395B" w14:textId="77777777" w:rsidR="008E62C1" w:rsidRDefault="008E62C1" w:rsidP="00FA4D6F">
      <w:pPr>
        <w:pStyle w:val="ListParagraph"/>
        <w:numPr>
          <w:ilvl w:val="0"/>
          <w:numId w:val="24"/>
        </w:numPr>
        <w:spacing w:after="160" w:line="259" w:lineRule="auto"/>
        <w:rPr>
          <w:b/>
          <w:bCs/>
        </w:rPr>
      </w:pPr>
      <w:r w:rsidRPr="6C487DA4">
        <w:rPr>
          <w:b/>
          <w:bCs/>
        </w:rPr>
        <w:t>Housing campaign</w:t>
      </w:r>
    </w:p>
    <w:p w14:paraId="5EE53E8F" w14:textId="77777777" w:rsidR="008E62C1" w:rsidRDefault="008E62C1" w:rsidP="008E62C1">
      <w:pPr>
        <w:spacing w:line="257" w:lineRule="auto"/>
      </w:pPr>
      <w:r w:rsidRPr="6C487DA4">
        <w:rPr>
          <w:rFonts w:eastAsia="Calibri" w:cs="Calibri"/>
        </w:rPr>
        <w:t>I have been working with the VP Wellbeing and Diversity on a housing campaign. We put together a survey to go out to students to gain insight into what factors impact students' housing experience, and the quality of service different landlords provide.</w:t>
      </w:r>
    </w:p>
    <w:p w14:paraId="1B9DE05F" w14:textId="77777777" w:rsidR="008E62C1" w:rsidRDefault="008E62C1" w:rsidP="008E62C1">
      <w:pPr>
        <w:spacing w:line="257" w:lineRule="auto"/>
      </w:pPr>
      <w:r w:rsidRPr="6C487DA4">
        <w:rPr>
          <w:rFonts w:eastAsia="Calibri" w:cs="Calibri"/>
        </w:rPr>
        <w:t xml:space="preserve">We also met with </w:t>
      </w:r>
      <w:proofErr w:type="spellStart"/>
      <w:r w:rsidRPr="6C487DA4">
        <w:rPr>
          <w:rFonts w:eastAsia="Calibri" w:cs="Calibri"/>
        </w:rPr>
        <w:t>Unipol</w:t>
      </w:r>
      <w:proofErr w:type="spellEnd"/>
      <w:r w:rsidRPr="6C487DA4">
        <w:rPr>
          <w:rFonts w:eastAsia="Calibri" w:cs="Calibri"/>
        </w:rPr>
        <w:t xml:space="preserve">, a student housing charity, which has set up a housing code for students and landlords. We discussed how we can set up our own housing charter, how we set up </w:t>
      </w:r>
      <w:proofErr w:type="spellStart"/>
      <w:r w:rsidRPr="6C487DA4">
        <w:rPr>
          <w:rFonts w:eastAsia="Calibri" w:cs="Calibri"/>
        </w:rPr>
        <w:t>Unipol</w:t>
      </w:r>
      <w:proofErr w:type="spellEnd"/>
      <w:r w:rsidRPr="6C487DA4">
        <w:rPr>
          <w:rFonts w:eastAsia="Calibri" w:cs="Calibri"/>
        </w:rPr>
        <w:t xml:space="preserve"> in Plymouth and the issues with some of our local housing companies.</w:t>
      </w:r>
    </w:p>
    <w:p w14:paraId="12B56FFC" w14:textId="77777777" w:rsidR="008E62C1" w:rsidRDefault="008E62C1" w:rsidP="00FA4D6F">
      <w:pPr>
        <w:pStyle w:val="ListParagraph"/>
        <w:numPr>
          <w:ilvl w:val="0"/>
          <w:numId w:val="24"/>
        </w:numPr>
        <w:spacing w:after="160" w:line="259" w:lineRule="auto"/>
        <w:rPr>
          <w:b/>
          <w:bCs/>
        </w:rPr>
      </w:pPr>
      <w:r w:rsidRPr="6C487DA4">
        <w:rPr>
          <w:b/>
          <w:bCs/>
        </w:rPr>
        <w:t xml:space="preserve">Plymouth Violence against Women Commission </w:t>
      </w:r>
    </w:p>
    <w:p w14:paraId="5595D75C" w14:textId="77777777" w:rsidR="008E62C1" w:rsidRDefault="008E62C1" w:rsidP="008E62C1">
      <w:pPr>
        <w:spacing w:line="257" w:lineRule="auto"/>
      </w:pPr>
      <w:r w:rsidRPr="6C487DA4">
        <w:rPr>
          <w:rFonts w:eastAsia="Calibri" w:cs="Calibri"/>
        </w:rPr>
        <w:lastRenderedPageBreak/>
        <w:t>The Violence against Women commission held an evidence review session to go through all the written and verbal evidence we received and to start collating the recommendations. We then had another meeting to review the recommendations. In this meeting, we decided to extend the commission to ensure that we could adequately go over all the evidence and seek more input.</w:t>
      </w:r>
    </w:p>
    <w:p w14:paraId="7073C2D4" w14:textId="77777777" w:rsidR="008E62C1" w:rsidRDefault="008E62C1" w:rsidP="00FA4D6F">
      <w:pPr>
        <w:pStyle w:val="ListParagraph"/>
        <w:numPr>
          <w:ilvl w:val="0"/>
          <w:numId w:val="24"/>
        </w:numPr>
        <w:spacing w:after="160" w:line="259" w:lineRule="auto"/>
        <w:rPr>
          <w:b/>
          <w:bCs/>
        </w:rPr>
      </w:pPr>
      <w:r w:rsidRPr="6C487DA4">
        <w:rPr>
          <w:b/>
          <w:bCs/>
        </w:rPr>
        <w:t>Budget scrutiny meetings</w:t>
      </w:r>
    </w:p>
    <w:p w14:paraId="24063A20" w14:textId="77777777" w:rsidR="008E62C1" w:rsidRDefault="008E62C1" w:rsidP="008E62C1">
      <w:pPr>
        <w:spacing w:line="257" w:lineRule="auto"/>
      </w:pPr>
      <w:r w:rsidRPr="6C487DA4">
        <w:rPr>
          <w:rFonts w:eastAsia="Calibri" w:cs="Calibri"/>
        </w:rPr>
        <w:t>I was involved with the budget scrutiny meetings for all departments within the SU. We went through the budgets submitted by each department and set the overall budget for next year.</w:t>
      </w:r>
    </w:p>
    <w:p w14:paraId="1DF0A1E3" w14:textId="77777777" w:rsidR="008E62C1" w:rsidRDefault="008E62C1" w:rsidP="00FA4D6F">
      <w:pPr>
        <w:pStyle w:val="ListParagraph"/>
        <w:numPr>
          <w:ilvl w:val="0"/>
          <w:numId w:val="24"/>
        </w:numPr>
        <w:spacing w:after="160" w:line="259" w:lineRule="auto"/>
        <w:rPr>
          <w:b/>
          <w:bCs/>
        </w:rPr>
      </w:pPr>
      <w:r w:rsidRPr="6C487DA4">
        <w:rPr>
          <w:b/>
          <w:bCs/>
        </w:rPr>
        <w:t>Diversity Festival</w:t>
      </w:r>
    </w:p>
    <w:p w14:paraId="337F4726" w14:textId="77777777" w:rsidR="008E62C1" w:rsidRDefault="008E62C1" w:rsidP="008E62C1">
      <w:pPr>
        <w:spacing w:line="257" w:lineRule="auto"/>
      </w:pPr>
      <w:r w:rsidRPr="6C487DA4">
        <w:rPr>
          <w:rFonts w:eastAsia="Calibri" w:cs="Calibri"/>
        </w:rPr>
        <w:t xml:space="preserve">I </w:t>
      </w:r>
      <w:proofErr w:type="gramStart"/>
      <w:r w:rsidRPr="6C487DA4">
        <w:rPr>
          <w:rFonts w:eastAsia="Calibri" w:cs="Calibri"/>
        </w:rPr>
        <w:t>helped out</w:t>
      </w:r>
      <w:proofErr w:type="gramEnd"/>
      <w:r w:rsidRPr="6C487DA4">
        <w:rPr>
          <w:rFonts w:eastAsia="Calibri" w:cs="Calibri"/>
        </w:rPr>
        <w:t xml:space="preserve"> with the Diversity Festival, which the VP Wellbeing and Diversity ran. It was great to see the hard work of the VP Wellbeing and Diversity paid off and students having a great time.</w:t>
      </w:r>
    </w:p>
    <w:p w14:paraId="34D953CC" w14:textId="77777777" w:rsidR="008E62C1" w:rsidRDefault="008E62C1" w:rsidP="00FA4D6F">
      <w:pPr>
        <w:pStyle w:val="ListParagraph"/>
        <w:numPr>
          <w:ilvl w:val="0"/>
          <w:numId w:val="24"/>
        </w:numPr>
        <w:spacing w:after="160" w:line="259" w:lineRule="auto"/>
        <w:rPr>
          <w:b/>
          <w:bCs/>
        </w:rPr>
      </w:pPr>
      <w:r w:rsidRPr="6C487DA4">
        <w:rPr>
          <w:b/>
          <w:bCs/>
        </w:rPr>
        <w:t>Meeting with Gavin</w:t>
      </w:r>
    </w:p>
    <w:p w14:paraId="10708E88" w14:textId="77777777" w:rsidR="008E62C1" w:rsidRDefault="008E62C1" w:rsidP="008E62C1">
      <w:pPr>
        <w:spacing w:line="257" w:lineRule="auto"/>
      </w:pPr>
      <w:r w:rsidRPr="6C487DA4">
        <w:rPr>
          <w:rFonts w:eastAsia="Calibri" w:cs="Calibri"/>
        </w:rPr>
        <w:t xml:space="preserve">The team met with the new Registrar and Secretary. We discussed the student housing issue, physical wellbeing, and mental health. </w:t>
      </w:r>
    </w:p>
    <w:p w14:paraId="4918AD94" w14:textId="77777777" w:rsidR="008E62C1" w:rsidRDefault="008E62C1" w:rsidP="00FA4D6F">
      <w:pPr>
        <w:pStyle w:val="ListParagraph"/>
        <w:numPr>
          <w:ilvl w:val="0"/>
          <w:numId w:val="24"/>
        </w:numPr>
        <w:spacing w:after="160" w:line="259" w:lineRule="auto"/>
        <w:rPr>
          <w:b/>
          <w:bCs/>
        </w:rPr>
      </w:pPr>
      <w:r w:rsidRPr="6C487DA4">
        <w:rPr>
          <w:b/>
          <w:bCs/>
        </w:rPr>
        <w:t xml:space="preserve">Environment and sustainability </w:t>
      </w:r>
    </w:p>
    <w:p w14:paraId="52C7ED1E" w14:textId="77777777" w:rsidR="008E62C1" w:rsidRDefault="008E62C1" w:rsidP="008E62C1">
      <w:pPr>
        <w:spacing w:line="257" w:lineRule="auto"/>
      </w:pPr>
      <w:r w:rsidRPr="6C487DA4">
        <w:rPr>
          <w:rFonts w:eastAsia="Calibri" w:cs="Calibri"/>
        </w:rPr>
        <w:t>Unfortunately, no students (apart from the part-time Sustainability Officer) attended the forum. Members from the University sustainability team attended, so we discussed the use of plastic cups in the SU café, plans for Green Week and the university's sustainability accreditation.</w:t>
      </w:r>
    </w:p>
    <w:p w14:paraId="5AE07662" w14:textId="77777777" w:rsidR="008E62C1" w:rsidRDefault="008E62C1" w:rsidP="00FA4D6F">
      <w:pPr>
        <w:pStyle w:val="ListParagraph"/>
        <w:numPr>
          <w:ilvl w:val="0"/>
          <w:numId w:val="24"/>
        </w:numPr>
        <w:spacing w:after="160" w:line="259" w:lineRule="auto"/>
        <w:rPr>
          <w:b/>
          <w:bCs/>
        </w:rPr>
      </w:pPr>
      <w:r w:rsidRPr="6C487DA4">
        <w:rPr>
          <w:b/>
          <w:bCs/>
        </w:rPr>
        <w:t>VC Awards</w:t>
      </w:r>
    </w:p>
    <w:p w14:paraId="702A6950" w14:textId="77777777" w:rsidR="008E62C1" w:rsidRDefault="008E62C1" w:rsidP="008E62C1">
      <w:pPr>
        <w:spacing w:line="257" w:lineRule="auto"/>
      </w:pPr>
      <w:r w:rsidRPr="6C487DA4">
        <w:rPr>
          <w:rFonts w:eastAsia="Calibri" w:cs="Calibri"/>
        </w:rPr>
        <w:t>I attended the VC awards, which is a ceremony that recognises the staff's contributions and achievements at the University. It was lovely to hear about the incredible work some of the staff have been doing to support students.</w:t>
      </w:r>
    </w:p>
    <w:p w14:paraId="2617087E" w14:textId="77777777" w:rsidR="008E62C1" w:rsidRDefault="008E62C1" w:rsidP="00FA4D6F">
      <w:pPr>
        <w:pStyle w:val="ListParagraph"/>
        <w:numPr>
          <w:ilvl w:val="0"/>
          <w:numId w:val="24"/>
        </w:numPr>
        <w:spacing w:after="160" w:line="259" w:lineRule="auto"/>
        <w:rPr>
          <w:b/>
          <w:bCs/>
        </w:rPr>
      </w:pPr>
      <w:r w:rsidRPr="6C487DA4">
        <w:rPr>
          <w:b/>
          <w:bCs/>
        </w:rPr>
        <w:t>VC Meeting</w:t>
      </w:r>
    </w:p>
    <w:p w14:paraId="5CAD88F0" w14:textId="77777777" w:rsidR="008E62C1" w:rsidRDefault="008E62C1" w:rsidP="008E62C1">
      <w:pPr>
        <w:spacing w:line="257" w:lineRule="auto"/>
      </w:pPr>
      <w:r w:rsidRPr="6C487DA4">
        <w:rPr>
          <w:rFonts w:eastAsia="Calibri" w:cs="Calibri"/>
        </w:rPr>
        <w:t>Following talks at the Board of Governors we spoke about the University needing to take a strategic approach to tackle and imbed mental health into what they do. We pointed out the importance of this due to the current mental health crisis, lack of appointments with the NHS and potential loss of teaching hours going forward. I plan to continue raising this with the University, as I believe student mental health needs more resources put into it.</w:t>
      </w:r>
    </w:p>
    <w:p w14:paraId="086B3DC0" w14:textId="77777777" w:rsidR="008E62C1" w:rsidRDefault="008E62C1" w:rsidP="008E62C1">
      <w:pPr>
        <w:spacing w:line="257" w:lineRule="auto"/>
      </w:pPr>
      <w:r w:rsidRPr="6C487DA4">
        <w:rPr>
          <w:rFonts w:eastAsia="Calibri" w:cs="Calibri"/>
        </w:rPr>
        <w:t>The VP Wellbeing and Diversity raised the issues with international students, especially those with families getting housing in Plymouth and the increase in homelessness amongst students. The VC said she would raise this with the relevant departments and that they would try to do more to prevent this from happening again.</w:t>
      </w:r>
    </w:p>
    <w:p w14:paraId="152CAB12" w14:textId="77777777" w:rsidR="008E62C1" w:rsidRDefault="008E62C1" w:rsidP="008E62C1">
      <w:pPr>
        <w:spacing w:line="257" w:lineRule="auto"/>
      </w:pPr>
      <w:r w:rsidRPr="6C487DA4">
        <w:rPr>
          <w:rFonts w:eastAsia="Calibri" w:cs="Calibri"/>
        </w:rPr>
        <w:t xml:space="preserve">We discussed how the University can better support Ukrainian and Russian students going forward. She said that they have been in touch with </w:t>
      </w:r>
      <w:proofErr w:type="gramStart"/>
      <w:r w:rsidRPr="6C487DA4">
        <w:rPr>
          <w:rFonts w:eastAsia="Calibri" w:cs="Calibri"/>
        </w:rPr>
        <w:t>all of</w:t>
      </w:r>
      <w:proofErr w:type="gramEnd"/>
      <w:r w:rsidRPr="6C487DA4">
        <w:rPr>
          <w:rFonts w:eastAsia="Calibri" w:cs="Calibri"/>
        </w:rPr>
        <w:t xml:space="preserve"> the students and have signposted them to relevant support services, and they were currently in discussions with the Government about what more they can do.</w:t>
      </w:r>
    </w:p>
    <w:p w14:paraId="6DAB8D7B" w14:textId="77777777" w:rsidR="008E62C1" w:rsidRDefault="008E62C1" w:rsidP="00FA4D6F">
      <w:pPr>
        <w:pStyle w:val="ListParagraph"/>
        <w:numPr>
          <w:ilvl w:val="0"/>
          <w:numId w:val="24"/>
        </w:numPr>
        <w:spacing w:after="160" w:line="259" w:lineRule="auto"/>
        <w:rPr>
          <w:b/>
          <w:bCs/>
        </w:rPr>
      </w:pPr>
      <w:r w:rsidRPr="6C487DA4">
        <w:rPr>
          <w:b/>
          <w:bCs/>
        </w:rPr>
        <w:t>Varsity</w:t>
      </w:r>
    </w:p>
    <w:p w14:paraId="695F8D82" w14:textId="77777777" w:rsidR="008E62C1" w:rsidRDefault="008E62C1" w:rsidP="008E62C1">
      <w:pPr>
        <w:spacing w:line="257" w:lineRule="auto"/>
      </w:pPr>
      <w:r w:rsidRPr="6C487DA4">
        <w:rPr>
          <w:rFonts w:eastAsia="Calibri" w:cs="Calibri"/>
        </w:rPr>
        <w:t xml:space="preserve">I had a great time getting out and supporting our sports teams at Varsity this year, all the teams played really </w:t>
      </w:r>
      <w:proofErr w:type="gramStart"/>
      <w:r w:rsidRPr="6C487DA4">
        <w:rPr>
          <w:rFonts w:eastAsia="Calibri" w:cs="Calibri"/>
        </w:rPr>
        <w:t>well</w:t>
      </w:r>
      <w:proofErr w:type="gramEnd"/>
      <w:r w:rsidRPr="6C487DA4">
        <w:rPr>
          <w:rFonts w:eastAsia="Calibri" w:cs="Calibri"/>
        </w:rPr>
        <w:t xml:space="preserve"> and our VP Activities did an excellent job organising everything.</w:t>
      </w:r>
    </w:p>
    <w:p w14:paraId="11C4AEBD" w14:textId="77777777" w:rsidR="008E62C1" w:rsidRDefault="008E62C1" w:rsidP="00FA4D6F">
      <w:pPr>
        <w:pStyle w:val="ListParagraph"/>
        <w:numPr>
          <w:ilvl w:val="0"/>
          <w:numId w:val="24"/>
        </w:numPr>
        <w:spacing w:after="160" w:line="259" w:lineRule="auto"/>
      </w:pPr>
      <w:r w:rsidRPr="6C487DA4">
        <w:rPr>
          <w:b/>
          <w:bCs/>
        </w:rPr>
        <w:t xml:space="preserve">Other updates: </w:t>
      </w:r>
    </w:p>
    <w:p w14:paraId="41703B76" w14:textId="77777777" w:rsidR="008E62C1" w:rsidRDefault="008E62C1" w:rsidP="008E62C1">
      <w:r w:rsidRPr="6C487DA4">
        <w:t xml:space="preserve">Student life pre-meeting, UEG advisory, Sustainability advisory committee, catch up with student voice, meeting with the CEO, and the Deputy </w:t>
      </w:r>
      <w:proofErr w:type="spellStart"/>
      <w:r w:rsidRPr="6C487DA4">
        <w:t>cair</w:t>
      </w:r>
      <w:proofErr w:type="spellEnd"/>
      <w:r w:rsidRPr="6C487DA4">
        <w:t xml:space="preserve"> of the trustee board, officer team meeting, officer 1-1's, meeting with the Uni sustainability team, governance and appointments.</w:t>
      </w:r>
    </w:p>
    <w:p w14:paraId="09A5FD8E" w14:textId="77777777" w:rsidR="008E62C1" w:rsidRDefault="008E62C1" w:rsidP="008E62C1"/>
    <w:p w14:paraId="3FFCE257" w14:textId="77777777" w:rsidR="008E62C1" w:rsidRDefault="008E62C1" w:rsidP="008E62C1">
      <w:pPr>
        <w:spacing w:line="257" w:lineRule="auto"/>
      </w:pPr>
      <w:r w:rsidRPr="6C487DA4">
        <w:rPr>
          <w:rFonts w:eastAsia="Calibri" w:cs="Calibri"/>
          <w:b/>
          <w:bCs/>
        </w:rPr>
        <w:t>April Update:</w:t>
      </w:r>
    </w:p>
    <w:p w14:paraId="6383EE75" w14:textId="77777777" w:rsidR="008E62C1" w:rsidRDefault="008E62C1" w:rsidP="008E62C1">
      <w:pPr>
        <w:spacing w:line="257" w:lineRule="auto"/>
        <w:rPr>
          <w:rFonts w:eastAsia="Calibri" w:cs="Calibri"/>
          <w:b/>
          <w:bCs/>
        </w:rPr>
      </w:pPr>
    </w:p>
    <w:p w14:paraId="575FE9F3" w14:textId="77777777" w:rsidR="008E62C1" w:rsidRDefault="008E62C1" w:rsidP="008E62C1">
      <w:pPr>
        <w:spacing w:line="257" w:lineRule="auto"/>
      </w:pPr>
      <w:r w:rsidRPr="6C487DA4">
        <w:rPr>
          <w:rFonts w:eastAsia="Calibri" w:cs="Calibri"/>
        </w:rPr>
        <w:t xml:space="preserve">I was away for most of </w:t>
      </w:r>
      <w:proofErr w:type="gramStart"/>
      <w:r w:rsidRPr="6C487DA4">
        <w:rPr>
          <w:rFonts w:eastAsia="Calibri" w:cs="Calibri"/>
        </w:rPr>
        <w:t>April</w:t>
      </w:r>
      <w:proofErr w:type="gramEnd"/>
      <w:r w:rsidRPr="6C487DA4">
        <w:rPr>
          <w:rFonts w:eastAsia="Calibri" w:cs="Calibri"/>
        </w:rPr>
        <w:t xml:space="preserve"> so it was a quiet month for me.</w:t>
      </w:r>
    </w:p>
    <w:p w14:paraId="159EFB40" w14:textId="77777777" w:rsidR="008E62C1" w:rsidRDefault="008E62C1" w:rsidP="008E62C1">
      <w:pPr>
        <w:spacing w:line="257" w:lineRule="auto"/>
      </w:pPr>
      <w:r w:rsidRPr="6C487DA4">
        <w:rPr>
          <w:rFonts w:eastAsia="Calibri" w:cs="Calibri"/>
        </w:rPr>
        <w:t xml:space="preserve"> </w:t>
      </w:r>
    </w:p>
    <w:p w14:paraId="0F199647" w14:textId="77777777" w:rsidR="008E62C1" w:rsidRDefault="008E62C1" w:rsidP="00FA4D6F">
      <w:pPr>
        <w:pStyle w:val="ListParagraph"/>
        <w:numPr>
          <w:ilvl w:val="0"/>
          <w:numId w:val="23"/>
        </w:numPr>
        <w:spacing w:after="160" w:line="259" w:lineRule="auto"/>
        <w:rPr>
          <w:b/>
          <w:bCs/>
        </w:rPr>
      </w:pPr>
      <w:r w:rsidRPr="6C487DA4">
        <w:rPr>
          <w:rFonts w:eastAsia="Calibri" w:cs="Calibri"/>
          <w:b/>
          <w:bCs/>
        </w:rPr>
        <w:t>Exam Support</w:t>
      </w:r>
    </w:p>
    <w:p w14:paraId="63A6D4F8" w14:textId="77777777" w:rsidR="008E62C1" w:rsidRDefault="008E62C1" w:rsidP="008E62C1">
      <w:pPr>
        <w:spacing w:line="257" w:lineRule="auto"/>
      </w:pPr>
      <w:r w:rsidRPr="6C487DA4">
        <w:rPr>
          <w:rFonts w:eastAsia="Calibri" w:cs="Calibri"/>
        </w:rPr>
        <w:t xml:space="preserve">I have continued my manifesto campaign to support students during the exam season. I have booked out the main hall to put on sessions where students can come and practise past papers and get an idea of the layout and format of in person exams. </w:t>
      </w:r>
    </w:p>
    <w:p w14:paraId="12450A42" w14:textId="77777777" w:rsidR="008E62C1" w:rsidRDefault="008E62C1" w:rsidP="00FA4D6F">
      <w:pPr>
        <w:pStyle w:val="ListParagraph"/>
        <w:numPr>
          <w:ilvl w:val="0"/>
          <w:numId w:val="23"/>
        </w:numPr>
        <w:spacing w:after="160" w:line="259" w:lineRule="auto"/>
        <w:rPr>
          <w:b/>
          <w:bCs/>
        </w:rPr>
      </w:pPr>
      <w:r w:rsidRPr="6C487DA4">
        <w:rPr>
          <w:rFonts w:eastAsia="Calibri" w:cs="Calibri"/>
          <w:b/>
          <w:bCs/>
        </w:rPr>
        <w:t>DVC Informal discussion group</w:t>
      </w:r>
    </w:p>
    <w:p w14:paraId="7DA7497C" w14:textId="77777777" w:rsidR="008E62C1" w:rsidRDefault="008E62C1" w:rsidP="008E62C1">
      <w:pPr>
        <w:spacing w:line="257" w:lineRule="auto"/>
      </w:pPr>
      <w:r w:rsidRPr="6C487DA4">
        <w:rPr>
          <w:rFonts w:eastAsia="Calibri" w:cs="Calibri"/>
        </w:rPr>
        <w:t>I attended one of the informal discussion group sessions for the Deputy Vice-Chancellor Education and Student Experience interviews.</w:t>
      </w:r>
    </w:p>
    <w:p w14:paraId="15BB0D24" w14:textId="77777777" w:rsidR="008E62C1" w:rsidRDefault="008E62C1" w:rsidP="00FA4D6F">
      <w:pPr>
        <w:pStyle w:val="ListParagraph"/>
        <w:numPr>
          <w:ilvl w:val="0"/>
          <w:numId w:val="23"/>
        </w:numPr>
        <w:spacing w:after="160" w:line="259" w:lineRule="auto"/>
        <w:rPr>
          <w:b/>
          <w:bCs/>
        </w:rPr>
      </w:pPr>
      <w:r w:rsidRPr="6C487DA4">
        <w:rPr>
          <w:rFonts w:eastAsia="Calibri" w:cs="Calibri"/>
          <w:b/>
          <w:bCs/>
        </w:rPr>
        <w:t xml:space="preserve">Meeting with the Vice-Chancellor </w:t>
      </w:r>
    </w:p>
    <w:p w14:paraId="43F3D18E" w14:textId="77777777" w:rsidR="008E62C1" w:rsidRDefault="008E62C1" w:rsidP="008E62C1">
      <w:pPr>
        <w:spacing w:line="257" w:lineRule="auto"/>
      </w:pPr>
      <w:r w:rsidRPr="6C487DA4">
        <w:rPr>
          <w:rFonts w:eastAsia="Calibri" w:cs="Calibri"/>
        </w:rPr>
        <w:t>The Officer Team met with the VC at the end of the month. As most people had time off and students were on holiday there wasn't as much for us to raise in this meeting. The VP Wellbeing and Diversity raised the housing issues for international students again, and we spoke about the potential housing issues which the rise in energy prices will cause. I updated her about the progress of our strategy research and asked whether we could survey key University staff for their input. Finally, the VP Education and VP Activities updated her on the SU and STTAR awards and our Varsity win.</w:t>
      </w:r>
    </w:p>
    <w:p w14:paraId="7BBB0641" w14:textId="77777777" w:rsidR="008E62C1" w:rsidRDefault="008E62C1" w:rsidP="00FA4D6F">
      <w:pPr>
        <w:pStyle w:val="ListParagraph"/>
        <w:numPr>
          <w:ilvl w:val="0"/>
          <w:numId w:val="23"/>
        </w:numPr>
        <w:spacing w:after="160" w:line="259" w:lineRule="auto"/>
        <w:rPr>
          <w:b/>
          <w:bCs/>
        </w:rPr>
      </w:pPr>
      <w:r w:rsidRPr="6C487DA4">
        <w:rPr>
          <w:rFonts w:eastAsia="Calibri" w:cs="Calibri"/>
          <w:b/>
          <w:bCs/>
        </w:rPr>
        <w:t>Meeting with the Associate Dean of Teaching and Learning for the FOH</w:t>
      </w:r>
    </w:p>
    <w:p w14:paraId="50EBEB5E" w14:textId="77777777" w:rsidR="008E62C1" w:rsidRDefault="008E62C1" w:rsidP="008E62C1">
      <w:pPr>
        <w:spacing w:line="257" w:lineRule="auto"/>
      </w:pPr>
      <w:r w:rsidRPr="6C487DA4">
        <w:rPr>
          <w:rFonts w:eastAsia="Calibri" w:cs="Calibri"/>
        </w:rPr>
        <w:t>I met with the Associate Dean of Teaching and Learning for the Faculty of Health to discuss how the SU can work more collaboratively with the Faculty next year.</w:t>
      </w:r>
    </w:p>
    <w:p w14:paraId="05B14374" w14:textId="77777777" w:rsidR="008E62C1" w:rsidRDefault="008E62C1" w:rsidP="00FA4D6F">
      <w:pPr>
        <w:pStyle w:val="ListParagraph"/>
        <w:numPr>
          <w:ilvl w:val="0"/>
          <w:numId w:val="23"/>
        </w:numPr>
        <w:spacing w:after="160" w:line="259" w:lineRule="auto"/>
        <w:rPr>
          <w:b/>
          <w:bCs/>
        </w:rPr>
      </w:pPr>
      <w:r w:rsidRPr="6C487DA4">
        <w:rPr>
          <w:rFonts w:eastAsia="Calibri" w:cs="Calibri"/>
          <w:b/>
          <w:bCs/>
        </w:rPr>
        <w:t>Term 2 Wrap up and handover planning.</w:t>
      </w:r>
    </w:p>
    <w:p w14:paraId="7C75657F" w14:textId="77777777" w:rsidR="008E62C1" w:rsidRDefault="008E62C1" w:rsidP="008E62C1">
      <w:pPr>
        <w:spacing w:line="257" w:lineRule="auto"/>
      </w:pPr>
      <w:r w:rsidRPr="6C487DA4">
        <w:rPr>
          <w:rFonts w:eastAsia="Calibri" w:cs="Calibri"/>
        </w:rPr>
        <w:t>The officer team met to discuss what we thought went well and what needed improvements or changes from term two. We then planned the handover documents for the incoming officer team.</w:t>
      </w:r>
    </w:p>
    <w:p w14:paraId="3EC3A75B" w14:textId="77777777" w:rsidR="008E62C1" w:rsidRDefault="008E62C1" w:rsidP="00FA4D6F">
      <w:pPr>
        <w:pStyle w:val="ListParagraph"/>
        <w:numPr>
          <w:ilvl w:val="0"/>
          <w:numId w:val="23"/>
        </w:numPr>
        <w:spacing w:after="160" w:line="259" w:lineRule="auto"/>
        <w:rPr>
          <w:b/>
          <w:bCs/>
        </w:rPr>
      </w:pPr>
      <w:r w:rsidRPr="6C487DA4">
        <w:rPr>
          <w:rFonts w:eastAsia="Calibri" w:cs="Calibri"/>
          <w:b/>
          <w:bCs/>
        </w:rPr>
        <w:t>Officer Handover Planning</w:t>
      </w:r>
    </w:p>
    <w:p w14:paraId="72F82F63" w14:textId="77777777" w:rsidR="008E62C1" w:rsidRDefault="008E62C1" w:rsidP="008E62C1">
      <w:pPr>
        <w:spacing w:line="257" w:lineRule="auto"/>
      </w:pPr>
      <w:r w:rsidRPr="6C487DA4">
        <w:rPr>
          <w:rFonts w:eastAsia="Calibri" w:cs="Calibri"/>
        </w:rPr>
        <w:t>I met with the CEO, Director of Student Experience and representation manager to plan the officer's induction and handover period.</w:t>
      </w:r>
    </w:p>
    <w:p w14:paraId="363EE74B" w14:textId="77777777" w:rsidR="008E62C1" w:rsidRDefault="008E62C1" w:rsidP="00FA4D6F">
      <w:pPr>
        <w:pStyle w:val="ListParagraph"/>
        <w:numPr>
          <w:ilvl w:val="0"/>
          <w:numId w:val="23"/>
        </w:numPr>
        <w:spacing w:after="160" w:line="259" w:lineRule="auto"/>
        <w:rPr>
          <w:b/>
          <w:bCs/>
        </w:rPr>
      </w:pPr>
      <w:r w:rsidRPr="6C487DA4">
        <w:rPr>
          <w:rFonts w:eastAsia="Calibri" w:cs="Calibri"/>
          <w:b/>
          <w:bCs/>
        </w:rPr>
        <w:t>Student Life</w:t>
      </w:r>
    </w:p>
    <w:p w14:paraId="263C0BAE" w14:textId="77777777" w:rsidR="008E62C1" w:rsidRDefault="008E62C1" w:rsidP="008E62C1">
      <w:pPr>
        <w:spacing w:line="257" w:lineRule="auto"/>
      </w:pPr>
      <w:r w:rsidRPr="6C487DA4">
        <w:rPr>
          <w:rFonts w:eastAsia="Calibri" w:cs="Calibri"/>
        </w:rPr>
        <w:t xml:space="preserve">I co-chaired the third </w:t>
      </w:r>
      <w:proofErr w:type="spellStart"/>
      <w:r w:rsidRPr="6C487DA4">
        <w:rPr>
          <w:rFonts w:eastAsia="Calibri" w:cs="Calibri"/>
        </w:rPr>
        <w:t>Sudent</w:t>
      </w:r>
      <w:proofErr w:type="spellEnd"/>
      <w:r w:rsidRPr="6C487DA4">
        <w:rPr>
          <w:rFonts w:eastAsia="Calibri" w:cs="Calibri"/>
        </w:rPr>
        <w:t xml:space="preserve"> Life Committee of the academic year. We had discussions about </w:t>
      </w:r>
      <w:proofErr w:type="spellStart"/>
      <w:r w:rsidRPr="6C487DA4">
        <w:rPr>
          <w:rFonts w:eastAsia="Calibri" w:cs="Calibri"/>
        </w:rPr>
        <w:t>Togetherall</w:t>
      </w:r>
      <w:proofErr w:type="spellEnd"/>
      <w:r w:rsidRPr="6C487DA4">
        <w:rPr>
          <w:rFonts w:eastAsia="Calibri" w:cs="Calibri"/>
        </w:rPr>
        <w:t xml:space="preserve">, International student's housing, BARS, and student engagement. </w:t>
      </w:r>
    </w:p>
    <w:p w14:paraId="6898C71C" w14:textId="77777777" w:rsidR="008E62C1" w:rsidRDefault="008E62C1" w:rsidP="00FA4D6F">
      <w:pPr>
        <w:pStyle w:val="ListParagraph"/>
        <w:numPr>
          <w:ilvl w:val="0"/>
          <w:numId w:val="23"/>
        </w:numPr>
        <w:spacing w:after="160" w:line="259" w:lineRule="auto"/>
        <w:rPr>
          <w:b/>
          <w:bCs/>
        </w:rPr>
      </w:pPr>
      <w:r w:rsidRPr="6C487DA4">
        <w:rPr>
          <w:rFonts w:eastAsia="Calibri" w:cs="Calibri"/>
          <w:b/>
          <w:bCs/>
        </w:rPr>
        <w:t xml:space="preserve">Other meetings: </w:t>
      </w:r>
    </w:p>
    <w:p w14:paraId="481B6027" w14:textId="77777777" w:rsidR="008E62C1" w:rsidRDefault="008E62C1" w:rsidP="008E62C1">
      <w:pPr>
        <w:rPr>
          <w:rFonts w:eastAsia="Calibri" w:cs="Calibri"/>
        </w:rPr>
      </w:pPr>
      <w:r w:rsidRPr="6C487DA4">
        <w:rPr>
          <w:rFonts w:eastAsia="Calibri" w:cs="Calibri"/>
        </w:rPr>
        <w:t>Finance and staffing, Weekly 1-1's with the CEO, 1-1's with each of the officers, meeting with the CEO &amp; Deputy Chair of the Trustee Board, Mentoring</w:t>
      </w:r>
    </w:p>
    <w:p w14:paraId="5D448FFC" w14:textId="77777777" w:rsidR="008E62C1" w:rsidRDefault="008E62C1" w:rsidP="008E62C1"/>
    <w:p w14:paraId="2A548BE4" w14:textId="77777777" w:rsidR="008E62C1" w:rsidRDefault="008E62C1" w:rsidP="008E62C1">
      <w:pPr>
        <w:pStyle w:val="paragraph"/>
        <w:spacing w:before="0" w:beforeAutospacing="0" w:after="0" w:afterAutospacing="0"/>
      </w:pPr>
    </w:p>
    <w:p w14:paraId="08877F66" w14:textId="77777777" w:rsidR="008E62C1" w:rsidRDefault="008E62C1" w:rsidP="008E62C1">
      <w:pPr>
        <w:spacing w:beforeAutospacing="1" w:afterAutospacing="1"/>
        <w:jc w:val="right"/>
        <w:rPr>
          <w:rStyle w:val="eop"/>
          <w:rFonts w:eastAsia="Calibri" w:cs="Calibri"/>
          <w:i/>
          <w:iCs/>
          <w:color w:val="000000" w:themeColor="text1"/>
          <w:sz w:val="40"/>
          <w:szCs w:val="40"/>
        </w:rPr>
      </w:pPr>
    </w:p>
    <w:p w14:paraId="512F302A" w14:textId="77777777" w:rsidR="008E62C1" w:rsidRDefault="008E62C1" w:rsidP="008E62C1">
      <w:pPr>
        <w:spacing w:beforeAutospacing="1" w:afterAutospacing="1"/>
        <w:jc w:val="right"/>
        <w:rPr>
          <w:rStyle w:val="eop"/>
          <w:rFonts w:eastAsia="Calibri" w:cs="Calibri"/>
          <w:i/>
          <w:iCs/>
          <w:color w:val="000000" w:themeColor="text1"/>
          <w:sz w:val="40"/>
          <w:szCs w:val="40"/>
        </w:rPr>
      </w:pPr>
    </w:p>
    <w:p w14:paraId="1A57995F" w14:textId="77777777" w:rsidR="008E62C1" w:rsidRDefault="008E62C1" w:rsidP="008E62C1">
      <w:r>
        <w:br w:type="page"/>
      </w:r>
    </w:p>
    <w:p w14:paraId="2DA38A62" w14:textId="77777777" w:rsidR="008E62C1" w:rsidRDefault="008E62C1" w:rsidP="008E62C1">
      <w:pPr>
        <w:pStyle w:val="paragraph"/>
        <w:spacing w:before="0" w:beforeAutospacing="0" w:after="0" w:afterAutospacing="0"/>
        <w:jc w:val="center"/>
        <w:rPr>
          <w:rStyle w:val="normaltextrun"/>
          <w:u w:val="single"/>
        </w:rPr>
      </w:pPr>
    </w:p>
    <w:p w14:paraId="7600A644" w14:textId="77777777" w:rsidR="008E62C1" w:rsidRDefault="008E62C1" w:rsidP="008E62C1">
      <w:pPr>
        <w:pStyle w:val="paragraph"/>
        <w:spacing w:before="0" w:beforeAutospacing="0" w:after="0" w:afterAutospacing="0"/>
        <w:jc w:val="center"/>
        <w:textAlignment w:val="baseline"/>
        <w:rPr>
          <w:rFonts w:ascii="Calibri" w:hAnsi="Calibri" w:cs="Calibri"/>
        </w:rPr>
      </w:pPr>
      <w:r>
        <w:rPr>
          <w:rStyle w:val="normaltextrun"/>
          <w:rFonts w:ascii="Calibri" w:hAnsi="Calibri" w:cs="Calibri"/>
          <w:sz w:val="36"/>
          <w:szCs w:val="36"/>
          <w:u w:val="single"/>
        </w:rPr>
        <w:t>Vice President of Activities Update </w:t>
      </w:r>
      <w:r>
        <w:rPr>
          <w:rStyle w:val="normaltextrun"/>
          <w:rFonts w:ascii="Calibri" w:hAnsi="Calibri" w:cs="Calibri"/>
          <w:sz w:val="36"/>
          <w:szCs w:val="36"/>
        </w:rPr>
        <w:t> </w:t>
      </w:r>
      <w:r>
        <w:rPr>
          <w:rStyle w:val="eop"/>
          <w:rFonts w:ascii="Calibri" w:hAnsi="Calibri" w:cs="Calibri"/>
          <w:sz w:val="36"/>
          <w:szCs w:val="36"/>
        </w:rPr>
        <w:t> </w:t>
      </w:r>
    </w:p>
    <w:p w14:paraId="11F788A6" w14:textId="77777777" w:rsidR="008E62C1" w:rsidRDefault="008E62C1" w:rsidP="008E62C1">
      <w:pPr>
        <w:pStyle w:val="paragraph"/>
        <w:spacing w:before="0" w:beforeAutospacing="0" w:after="0" w:afterAutospacing="0"/>
        <w:jc w:val="right"/>
        <w:textAlignment w:val="baseline"/>
        <w:rPr>
          <w:rFonts w:ascii="Calibri" w:hAnsi="Calibri" w:cs="Calibri"/>
        </w:rPr>
      </w:pPr>
      <w:r>
        <w:rPr>
          <w:rStyle w:val="normaltextrun"/>
          <w:rFonts w:ascii="Calibri" w:hAnsi="Calibri" w:cs="Calibri"/>
          <w:i/>
          <w:iCs/>
          <w:sz w:val="36"/>
          <w:szCs w:val="36"/>
        </w:rPr>
        <w:t>Madeleine Morton</w:t>
      </w:r>
      <w:r>
        <w:rPr>
          <w:rStyle w:val="normaltextrun"/>
          <w:rFonts w:ascii="Calibri" w:hAnsi="Calibri" w:cs="Calibri"/>
          <w:sz w:val="36"/>
          <w:szCs w:val="36"/>
        </w:rPr>
        <w:t> </w:t>
      </w:r>
      <w:r>
        <w:rPr>
          <w:rStyle w:val="eop"/>
          <w:rFonts w:ascii="Calibri" w:hAnsi="Calibri" w:cs="Calibri"/>
          <w:sz w:val="36"/>
          <w:szCs w:val="36"/>
        </w:rPr>
        <w:t> </w:t>
      </w:r>
    </w:p>
    <w:p w14:paraId="60420B37" w14:textId="77777777" w:rsidR="008E62C1" w:rsidRDefault="008E62C1" w:rsidP="008E62C1">
      <w:pPr>
        <w:pStyle w:val="paragraph"/>
        <w:spacing w:before="0" w:beforeAutospacing="0" w:after="0" w:afterAutospacing="0"/>
        <w:textAlignment w:val="baseline"/>
        <w:rPr>
          <w:rFonts w:ascii="Calibri" w:hAnsi="Calibri" w:cs="Calibri"/>
        </w:rPr>
      </w:pPr>
      <w:r>
        <w:rPr>
          <w:rFonts w:ascii="Calibri" w:hAnsi="Calibri" w:cs="Calibri"/>
        </w:rPr>
        <w:t>March has been a very busy month. We have been juggling our Varsity event, with planning the SU Awards as well as launching a campaign competition and still doing the day-to-day meetings. Overall, it has been a very productive month.</w:t>
      </w:r>
    </w:p>
    <w:p w14:paraId="60B51EAF" w14:textId="77777777" w:rsidR="008E62C1" w:rsidRDefault="008E62C1" w:rsidP="008E62C1">
      <w:pPr>
        <w:pStyle w:val="paragraph"/>
        <w:spacing w:before="0" w:beforeAutospacing="0" w:after="0" w:afterAutospacing="0"/>
        <w:textAlignment w:val="baseline"/>
        <w:rPr>
          <w:rFonts w:ascii="Calibri" w:hAnsi="Calibri" w:cs="Calibri"/>
        </w:rPr>
      </w:pPr>
    </w:p>
    <w:p w14:paraId="1F671A62" w14:textId="77777777" w:rsidR="008E62C1" w:rsidRDefault="008E62C1" w:rsidP="00FA4D6F">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Celebration and Inclusion </w:t>
      </w:r>
      <w:r>
        <w:rPr>
          <w:rStyle w:val="eop"/>
          <w:rFonts w:ascii="Calibri" w:hAnsi="Calibri" w:cs="Calibri"/>
        </w:rPr>
        <w:t> </w:t>
      </w:r>
    </w:p>
    <w:p w14:paraId="516BF047" w14:textId="77777777" w:rsidR="008E62C1" w:rsidRDefault="008E62C1" w:rsidP="00FA4D6F">
      <w:pPr>
        <w:pStyle w:val="paragraph"/>
        <w:numPr>
          <w:ilvl w:val="0"/>
          <w:numId w:val="10"/>
        </w:numPr>
        <w:spacing w:before="0" w:beforeAutospacing="0" w:after="0" w:afterAutospacing="0"/>
        <w:textAlignment w:val="baseline"/>
        <w:rPr>
          <w:rFonts w:ascii="Calibri" w:hAnsi="Calibri" w:cs="Calibri"/>
        </w:rPr>
      </w:pPr>
      <w:r>
        <w:rPr>
          <w:rFonts w:ascii="Calibri" w:hAnsi="Calibri" w:cs="Calibri"/>
        </w:rPr>
        <w:t>International Women’s Day – we did a lot of social media on the 8</w:t>
      </w:r>
      <w:r w:rsidRPr="006F0D12">
        <w:rPr>
          <w:rFonts w:ascii="Calibri" w:hAnsi="Calibri" w:cs="Calibri"/>
          <w:vertAlign w:val="superscript"/>
        </w:rPr>
        <w:t>th of</w:t>
      </w:r>
      <w:r>
        <w:rPr>
          <w:rFonts w:ascii="Calibri" w:hAnsi="Calibri" w:cs="Calibri"/>
        </w:rPr>
        <w:t xml:space="preserve"> March around the #</w:t>
      </w:r>
      <w:proofErr w:type="spellStart"/>
      <w:r>
        <w:rPr>
          <w:rFonts w:ascii="Calibri" w:hAnsi="Calibri" w:cs="Calibri"/>
        </w:rPr>
        <w:t>breakthebias</w:t>
      </w:r>
      <w:proofErr w:type="spellEnd"/>
      <w:r>
        <w:rPr>
          <w:rFonts w:ascii="Calibri" w:hAnsi="Calibri" w:cs="Calibri"/>
        </w:rPr>
        <w:t xml:space="preserve"> movement.</w:t>
      </w:r>
    </w:p>
    <w:p w14:paraId="34EDA2FE" w14:textId="77777777" w:rsidR="008E62C1" w:rsidRDefault="008E62C1" w:rsidP="00FA4D6F">
      <w:pPr>
        <w:pStyle w:val="paragraph"/>
        <w:numPr>
          <w:ilvl w:val="0"/>
          <w:numId w:val="10"/>
        </w:numPr>
        <w:spacing w:before="0" w:beforeAutospacing="0" w:after="0" w:afterAutospacing="0"/>
        <w:textAlignment w:val="baseline"/>
        <w:rPr>
          <w:rFonts w:ascii="Calibri" w:hAnsi="Calibri" w:cs="Calibri"/>
        </w:rPr>
      </w:pPr>
      <w:r>
        <w:rPr>
          <w:rFonts w:ascii="Calibri" w:hAnsi="Calibri" w:cs="Calibri"/>
        </w:rPr>
        <w:t>We celebrated 7 of our sports teams getting through to the cup finals.</w:t>
      </w:r>
    </w:p>
    <w:p w14:paraId="1B92C3E4" w14:textId="77777777" w:rsidR="008E62C1" w:rsidRPr="000B0B5C" w:rsidRDefault="008E62C1" w:rsidP="00FA4D6F">
      <w:pPr>
        <w:pStyle w:val="paragraph"/>
        <w:numPr>
          <w:ilvl w:val="0"/>
          <w:numId w:val="10"/>
        </w:numPr>
        <w:spacing w:before="0" w:beforeAutospacing="0" w:after="0" w:afterAutospacing="0"/>
        <w:textAlignment w:val="baseline"/>
        <w:rPr>
          <w:rFonts w:ascii="Calibri" w:hAnsi="Calibri" w:cs="Calibri"/>
        </w:rPr>
      </w:pPr>
      <w:r>
        <w:rPr>
          <w:rFonts w:ascii="Calibri" w:hAnsi="Calibri" w:cs="Calibri"/>
        </w:rPr>
        <w:t xml:space="preserve">Student Group of the Month is </w:t>
      </w:r>
      <w:proofErr w:type="spellStart"/>
      <w:r>
        <w:rPr>
          <w:rFonts w:ascii="Calibri" w:hAnsi="Calibri" w:cs="Calibri"/>
        </w:rPr>
        <w:t>on going</w:t>
      </w:r>
      <w:proofErr w:type="spellEnd"/>
      <w:r>
        <w:rPr>
          <w:rFonts w:ascii="Calibri" w:hAnsi="Calibri" w:cs="Calibri"/>
        </w:rPr>
        <w:t xml:space="preserve"> and we rewarded our first winners – Plymouth Night Patrol and Caitlin </w:t>
      </w:r>
      <w:proofErr w:type="spellStart"/>
      <w:r>
        <w:rPr>
          <w:rFonts w:ascii="Calibri" w:hAnsi="Calibri" w:cs="Calibri"/>
        </w:rPr>
        <w:t>McAndry</w:t>
      </w:r>
      <w:proofErr w:type="spellEnd"/>
      <w:r>
        <w:rPr>
          <w:rFonts w:ascii="Calibri" w:hAnsi="Calibri" w:cs="Calibri"/>
        </w:rPr>
        <w:t xml:space="preserve"> (Choir)</w:t>
      </w:r>
    </w:p>
    <w:p w14:paraId="6871BE98" w14:textId="77777777" w:rsidR="008E62C1" w:rsidRDefault="008E62C1" w:rsidP="00FA4D6F">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Mental Health and Wellbeing</w:t>
      </w:r>
      <w:r>
        <w:rPr>
          <w:rStyle w:val="eop"/>
          <w:rFonts w:ascii="Calibri" w:hAnsi="Calibri" w:cs="Calibri"/>
        </w:rPr>
        <w:t> </w:t>
      </w:r>
    </w:p>
    <w:p w14:paraId="6EA9B2F8" w14:textId="77777777" w:rsidR="008E62C1" w:rsidRPr="002D3A65" w:rsidRDefault="008E62C1" w:rsidP="00FA4D6F">
      <w:pPr>
        <w:pStyle w:val="paragraph"/>
        <w:numPr>
          <w:ilvl w:val="2"/>
          <w:numId w:val="7"/>
        </w:numPr>
        <w:spacing w:before="0" w:beforeAutospacing="0" w:after="0" w:afterAutospacing="0"/>
        <w:textAlignment w:val="baseline"/>
        <w:rPr>
          <w:rFonts w:ascii="Calibri" w:hAnsi="Calibri" w:cs="Calibri"/>
        </w:rPr>
      </w:pPr>
      <w:r>
        <w:rPr>
          <w:rFonts w:ascii="Calibri" w:hAnsi="Calibri" w:cs="Calibri"/>
        </w:rPr>
        <w:t>This is an area I will need to put more focus into going into May and June, I have not done as much work as I would like in this area.</w:t>
      </w:r>
    </w:p>
    <w:p w14:paraId="7F43C78E" w14:textId="77777777" w:rsidR="008E62C1" w:rsidRDefault="008E62C1" w:rsidP="00FA4D6F">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Sustainability</w:t>
      </w:r>
      <w:r>
        <w:rPr>
          <w:rStyle w:val="eop"/>
          <w:rFonts w:ascii="Calibri" w:hAnsi="Calibri" w:cs="Calibri"/>
        </w:rPr>
        <w:t> </w:t>
      </w:r>
    </w:p>
    <w:p w14:paraId="664B8F57" w14:textId="77777777" w:rsidR="008E62C1" w:rsidRDefault="008E62C1" w:rsidP="00FA4D6F">
      <w:pPr>
        <w:pStyle w:val="paragraph"/>
        <w:numPr>
          <w:ilvl w:val="2"/>
          <w:numId w:val="8"/>
        </w:numPr>
        <w:spacing w:before="0" w:beforeAutospacing="0" w:after="0" w:afterAutospacing="0"/>
        <w:textAlignment w:val="baseline"/>
        <w:rPr>
          <w:rFonts w:ascii="Calibri" w:hAnsi="Calibri" w:cs="Calibri"/>
        </w:rPr>
      </w:pPr>
      <w:r>
        <w:rPr>
          <w:rFonts w:ascii="Calibri" w:hAnsi="Calibri" w:cs="Calibri"/>
        </w:rPr>
        <w:t>More work took place to enable us to launch the bin mural competition.</w:t>
      </w:r>
    </w:p>
    <w:p w14:paraId="7BC6E713" w14:textId="77777777" w:rsidR="008E62C1" w:rsidRDefault="008E62C1" w:rsidP="00FA4D6F">
      <w:pPr>
        <w:pStyle w:val="paragraph"/>
        <w:numPr>
          <w:ilvl w:val="2"/>
          <w:numId w:val="8"/>
        </w:numPr>
        <w:spacing w:before="0" w:beforeAutospacing="0" w:after="0" w:afterAutospacing="0"/>
        <w:textAlignment w:val="baseline"/>
        <w:rPr>
          <w:rFonts w:ascii="Calibri" w:hAnsi="Calibri" w:cs="Calibri"/>
        </w:rPr>
      </w:pPr>
      <w:r>
        <w:rPr>
          <w:rFonts w:ascii="Calibri" w:hAnsi="Calibri" w:cs="Calibri"/>
        </w:rPr>
        <w:t>We hosted as an SU our Green Week which had various activities on that promoted sustainability.</w:t>
      </w:r>
    </w:p>
    <w:p w14:paraId="189BC861" w14:textId="77777777" w:rsidR="008E62C1" w:rsidRDefault="008E62C1" w:rsidP="008E62C1">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Other Updates:</w:t>
      </w:r>
      <w:r>
        <w:rPr>
          <w:rStyle w:val="eop"/>
          <w:rFonts w:ascii="Calibri" w:hAnsi="Calibri" w:cs="Calibri"/>
        </w:rPr>
        <w:t> </w:t>
      </w:r>
    </w:p>
    <w:p w14:paraId="2B62EA1C" w14:textId="77777777" w:rsidR="008E62C1" w:rsidRPr="00310BDF"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Meeting with the VC</w:t>
      </w:r>
    </w:p>
    <w:p w14:paraId="0CBC08D8" w14:textId="77777777" w:rsidR="008E62C1" w:rsidRPr="00310BDF"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SU Award presentation</w:t>
      </w:r>
      <w:r>
        <w:rPr>
          <w:rStyle w:val="normaltextrun"/>
          <w:rFonts w:ascii="Calibri" w:hAnsi="Calibri" w:cs="Calibri"/>
        </w:rPr>
        <w:t xml:space="preserve"> – we were shown 3 prototypes of awards by 3 different students in the Faculty of Arts, all 3 designs were brilliant, but we decided on one design, that all 3 students will work to produce collaboratively.</w:t>
      </w:r>
    </w:p>
    <w:p w14:paraId="24AC03B0" w14:textId="77777777" w:rsidR="008E62C1" w:rsidRPr="00F83EAE"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Candidate lunches</w:t>
      </w:r>
      <w:r>
        <w:rPr>
          <w:rStyle w:val="normaltextrun"/>
          <w:rFonts w:ascii="Calibri" w:hAnsi="Calibri" w:cs="Calibri"/>
        </w:rPr>
        <w:t xml:space="preserve"> – The Student Voice team put on free food for candidates running in the election and invited them to come and have a chat and a break from campaigning.</w:t>
      </w:r>
    </w:p>
    <w:p w14:paraId="761639C5" w14:textId="77777777" w:rsidR="008E62C1" w:rsidRPr="00F83EAE"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Health and Safety Sub-committee</w:t>
      </w:r>
    </w:p>
    <w:p w14:paraId="4DB33BAB" w14:textId="77777777" w:rsidR="008E62C1" w:rsidRPr="00F83EAE"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Emily 1-2-1 (PMS)</w:t>
      </w:r>
      <w:r>
        <w:rPr>
          <w:rStyle w:val="normaltextrun"/>
          <w:rFonts w:ascii="Calibri" w:hAnsi="Calibri" w:cs="Calibri"/>
        </w:rPr>
        <w:t xml:space="preserve"> </w:t>
      </w:r>
    </w:p>
    <w:p w14:paraId="7004E7C2" w14:textId="77777777" w:rsidR="008E62C1" w:rsidRPr="004325CD"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Catch up with Nadine (sport)</w:t>
      </w:r>
    </w:p>
    <w:p w14:paraId="073BF91D" w14:textId="77777777" w:rsidR="008E62C1" w:rsidRPr="004325CD"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1-2-1 with Jamie (</w:t>
      </w:r>
      <w:proofErr w:type="spellStart"/>
      <w:r>
        <w:rPr>
          <w:rStyle w:val="normaltextrun"/>
          <w:rFonts w:ascii="Calibri" w:hAnsi="Calibri" w:cs="Calibri"/>
          <w:b/>
          <w:bCs/>
        </w:rPr>
        <w:t>coole</w:t>
      </w:r>
      <w:proofErr w:type="spellEnd"/>
      <w:r>
        <w:rPr>
          <w:rStyle w:val="normaltextrun"/>
          <w:rFonts w:ascii="Calibri" w:hAnsi="Calibri" w:cs="Calibri"/>
          <w:b/>
          <w:bCs/>
        </w:rPr>
        <w:t xml:space="preserve"> insight) </w:t>
      </w:r>
    </w:p>
    <w:p w14:paraId="22D075EC" w14:textId="77777777" w:rsidR="008E62C1" w:rsidRPr="0055616B"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Election results night</w:t>
      </w:r>
      <w:r>
        <w:rPr>
          <w:rStyle w:val="normaltextrun"/>
          <w:rFonts w:ascii="Calibri" w:hAnsi="Calibri" w:cs="Calibri"/>
        </w:rPr>
        <w:t xml:space="preserve"> – This was a good night, and we were able to celebrate all the candidate’s hard work throughout the last week. We now have 4 new sabbatical officers to take their position in July.</w:t>
      </w:r>
    </w:p>
    <w:p w14:paraId="3248B4E7" w14:textId="77777777" w:rsidR="008E62C1" w:rsidRPr="0055616B"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Disciplinaries</w:t>
      </w:r>
      <w:r>
        <w:rPr>
          <w:rStyle w:val="normaltextrun"/>
          <w:rFonts w:ascii="Calibri" w:hAnsi="Calibri" w:cs="Calibri"/>
        </w:rPr>
        <w:t xml:space="preserve"> – Unfortunately March saw 2 separate incidences of poor behaviour from 2 separate student groups. However, we have since seen an improvement in behaviour  </w:t>
      </w:r>
    </w:p>
    <w:p w14:paraId="2A50D76A" w14:textId="77777777" w:rsidR="008E62C1" w:rsidRPr="0055616B"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Varsity committee meetings </w:t>
      </w:r>
      <w:r>
        <w:rPr>
          <w:rStyle w:val="normaltextrun"/>
          <w:rFonts w:ascii="Calibri" w:hAnsi="Calibri" w:cs="Calibri"/>
        </w:rPr>
        <w:t xml:space="preserve">– The committee consists of myself, Nadine, and a student, the same for </w:t>
      </w:r>
      <w:proofErr w:type="spellStart"/>
      <w:r>
        <w:rPr>
          <w:rStyle w:val="normaltextrun"/>
          <w:rFonts w:ascii="Calibri" w:hAnsi="Calibri" w:cs="Calibri"/>
        </w:rPr>
        <w:t>Marjon</w:t>
      </w:r>
      <w:proofErr w:type="spellEnd"/>
      <w:r>
        <w:rPr>
          <w:rStyle w:val="normaltextrun"/>
          <w:rFonts w:ascii="Calibri" w:hAnsi="Calibri" w:cs="Calibri"/>
        </w:rPr>
        <w:t>.</w:t>
      </w:r>
    </w:p>
    <w:p w14:paraId="7A64BAA5" w14:textId="77777777" w:rsidR="008E62C1" w:rsidRPr="00473FE5"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Lee 1-2-1 (</w:t>
      </w:r>
      <w:proofErr w:type="spellStart"/>
      <w:r>
        <w:rPr>
          <w:rStyle w:val="normaltextrun"/>
          <w:rFonts w:ascii="Calibri" w:hAnsi="Calibri" w:cs="Calibri"/>
          <w:b/>
          <w:bCs/>
        </w:rPr>
        <w:t>SNaM</w:t>
      </w:r>
      <w:proofErr w:type="spellEnd"/>
      <w:r>
        <w:rPr>
          <w:rStyle w:val="normaltextrun"/>
          <w:rFonts w:ascii="Calibri" w:hAnsi="Calibri" w:cs="Calibri"/>
          <w:b/>
          <w:bCs/>
        </w:rPr>
        <w:t xml:space="preserve">) </w:t>
      </w:r>
      <w:r>
        <w:rPr>
          <w:rStyle w:val="normaltextrun"/>
          <w:rFonts w:ascii="Calibri" w:hAnsi="Calibri" w:cs="Calibri"/>
        </w:rPr>
        <w:t>- My first meeting with Lee, the new school rep for Nursing and Midwifery. Lee was very keen to get started and it is nice to see someone in the position.</w:t>
      </w:r>
    </w:p>
    <w:p w14:paraId="0559548A" w14:textId="77777777" w:rsidR="008E62C1" w:rsidRPr="00473FE5"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lastRenderedPageBreak/>
        <w:t xml:space="preserve">Varsity captains meeting </w:t>
      </w:r>
      <w:r>
        <w:rPr>
          <w:rStyle w:val="normaltextrun"/>
          <w:rFonts w:ascii="Calibri" w:hAnsi="Calibri" w:cs="Calibri"/>
        </w:rPr>
        <w:t xml:space="preserve">- We had a meeting with the </w:t>
      </w:r>
      <w:proofErr w:type="spellStart"/>
      <w:r>
        <w:rPr>
          <w:rStyle w:val="normaltextrun"/>
          <w:rFonts w:ascii="Calibri" w:hAnsi="Calibri" w:cs="Calibri"/>
        </w:rPr>
        <w:t>Marjon</w:t>
      </w:r>
      <w:proofErr w:type="spellEnd"/>
      <w:r>
        <w:rPr>
          <w:rStyle w:val="normaltextrun"/>
          <w:rFonts w:ascii="Calibri" w:hAnsi="Calibri" w:cs="Calibri"/>
        </w:rPr>
        <w:t xml:space="preserve"> and Uni captains ahead of the big Varsity week, it was mainly housekeeping and making sure everyone had all the information they needed.</w:t>
      </w:r>
    </w:p>
    <w:p w14:paraId="4F0CEAB4" w14:textId="77777777" w:rsidR="008E62C1" w:rsidRPr="00473FE5"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ASM </w:t>
      </w:r>
      <w:r>
        <w:rPr>
          <w:rStyle w:val="normaltextrun"/>
          <w:rFonts w:ascii="Calibri" w:hAnsi="Calibri" w:cs="Calibri"/>
        </w:rPr>
        <w:t>- The Annual Student Meeting of 2022 didn’t go as well as planned. We are trying, as an SU, to make sure we are clearer with what the ASM is about and how we can make this better next year.</w:t>
      </w:r>
    </w:p>
    <w:p w14:paraId="3D94DA8D" w14:textId="77777777" w:rsidR="008E62C1" w:rsidRPr="00473FE5"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Rugby cup final </w:t>
      </w:r>
      <w:r>
        <w:rPr>
          <w:rStyle w:val="normaltextrun"/>
          <w:rFonts w:ascii="Calibri" w:hAnsi="Calibri" w:cs="Calibri"/>
        </w:rPr>
        <w:t>– I went to watch our men’s rugby team play in the cup final against Exeter at Ivybridge. It was an amazing game to watch, and they came home with the win.</w:t>
      </w:r>
    </w:p>
    <w:p w14:paraId="129120ED" w14:textId="77777777" w:rsidR="008E62C1" w:rsidRPr="00473FE5"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Diversity Showcase</w:t>
      </w:r>
      <w:r>
        <w:rPr>
          <w:rStyle w:val="normaltextrun"/>
          <w:rFonts w:ascii="Calibri" w:hAnsi="Calibri" w:cs="Calibri"/>
        </w:rPr>
        <w:t xml:space="preserve"> – Fawzy hosted an incredible day of culture and diversity with many different societies partaking. There was dancing, food and music, a brilliant day for our SU.</w:t>
      </w:r>
    </w:p>
    <w:p w14:paraId="64A8E56F" w14:textId="77777777" w:rsidR="008E62C1" w:rsidRPr="00473FE5"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UEG </w:t>
      </w:r>
      <w:r>
        <w:rPr>
          <w:rStyle w:val="normaltextrun"/>
          <w:rFonts w:ascii="Calibri" w:hAnsi="Calibri" w:cs="Calibri"/>
        </w:rPr>
        <w:t xml:space="preserve">– Advisory group with the University and the SU, this was a meeting that focused on strategy and our relationship going forward. </w:t>
      </w:r>
    </w:p>
    <w:p w14:paraId="3E76BC26" w14:textId="77777777" w:rsidR="008E62C1" w:rsidRPr="00473FE5"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Honorary Awards Committee</w:t>
      </w:r>
      <w:r>
        <w:rPr>
          <w:rStyle w:val="normaltextrun"/>
          <w:rFonts w:ascii="Calibri" w:hAnsi="Calibri" w:cs="Calibri"/>
        </w:rPr>
        <w:t xml:space="preserve"> – A </w:t>
      </w:r>
      <w:proofErr w:type="spellStart"/>
      <w:r>
        <w:rPr>
          <w:rStyle w:val="normaltextrun"/>
          <w:rFonts w:ascii="Calibri" w:hAnsi="Calibri" w:cs="Calibri"/>
        </w:rPr>
        <w:t>sub committee</w:t>
      </w:r>
      <w:proofErr w:type="spellEnd"/>
      <w:r>
        <w:rPr>
          <w:rStyle w:val="normaltextrun"/>
          <w:rFonts w:ascii="Calibri" w:hAnsi="Calibri" w:cs="Calibri"/>
        </w:rPr>
        <w:t xml:space="preserve"> of the board that decides who will be awarded an honorary fellowship or doctorate, to be presented at the 2022 graduation ceremonies.</w:t>
      </w:r>
    </w:p>
    <w:p w14:paraId="6C1CDC10" w14:textId="77777777" w:rsidR="008E62C1" w:rsidRPr="00473FE5"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Sports forum </w:t>
      </w:r>
      <w:r>
        <w:rPr>
          <w:rStyle w:val="normaltextrun"/>
          <w:rFonts w:ascii="Calibri" w:hAnsi="Calibri" w:cs="Calibri"/>
          <w:b/>
          <w:bCs/>
        </w:rPr>
        <w:softHyphen/>
      </w:r>
      <w:r>
        <w:rPr>
          <w:rStyle w:val="normaltextrun"/>
          <w:rFonts w:ascii="Calibri" w:hAnsi="Calibri" w:cs="Calibri"/>
        </w:rPr>
        <w:t>– Our penultimate forum which focused on SU awards, part-time elections, varsity and sports department updates.</w:t>
      </w:r>
    </w:p>
    <w:p w14:paraId="2A333EFC" w14:textId="77777777" w:rsidR="008E62C1" w:rsidRPr="00473FE5"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Meeting with Gavin (New University Registrar and Secretary)</w:t>
      </w:r>
      <w:r>
        <w:rPr>
          <w:rStyle w:val="normaltextrun"/>
          <w:rFonts w:ascii="Calibri" w:hAnsi="Calibri" w:cs="Calibri"/>
        </w:rPr>
        <w:t xml:space="preserve"> – Our first meeting with the Universities new registrar and secretary was very successful. We feel he will be a good Ally to the SU and help us form relationships with the University.  </w:t>
      </w:r>
    </w:p>
    <w:p w14:paraId="0B04160D" w14:textId="77777777" w:rsidR="008E62C1" w:rsidRPr="00265D93"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Awards Catch up</w:t>
      </w:r>
      <w:r>
        <w:rPr>
          <w:rStyle w:val="normaltextrun"/>
          <w:rFonts w:ascii="Calibri" w:hAnsi="Calibri" w:cs="Calibri"/>
        </w:rPr>
        <w:t xml:space="preserve"> </w:t>
      </w:r>
    </w:p>
    <w:p w14:paraId="36CEB5A8" w14:textId="77777777" w:rsidR="008E62C1" w:rsidRPr="00265D93"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VARSITY 2022</w:t>
      </w:r>
      <w:r>
        <w:rPr>
          <w:rStyle w:val="normaltextrun"/>
          <w:rFonts w:ascii="Calibri" w:hAnsi="Calibri" w:cs="Calibri"/>
          <w:b/>
          <w:bCs/>
        </w:rPr>
        <w:tab/>
      </w:r>
      <w:r>
        <w:rPr>
          <w:rStyle w:val="normaltextrun"/>
          <w:rFonts w:ascii="Calibri" w:hAnsi="Calibri" w:cs="Calibri"/>
        </w:rPr>
        <w:t>- An amazing week, all the teams did us proud and even with the football matches pending, we have already won!</w:t>
      </w:r>
    </w:p>
    <w:p w14:paraId="331BCC11" w14:textId="77777777" w:rsidR="008E62C1" w:rsidRPr="00265D93"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Societies forum </w:t>
      </w:r>
      <w:r>
        <w:rPr>
          <w:rStyle w:val="normaltextrun"/>
          <w:rFonts w:ascii="Calibri" w:hAnsi="Calibri" w:cs="Calibri"/>
        </w:rPr>
        <w:t>– We had a lot of technical issues, and I am hoping that next forum will run smoothly and be accessible to everyone.</w:t>
      </w:r>
    </w:p>
    <w:p w14:paraId="4C708071" w14:textId="77777777" w:rsidR="008E62C1" w:rsidRPr="00265D93"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SVM prevention meeting </w:t>
      </w:r>
      <w:r>
        <w:rPr>
          <w:rStyle w:val="normaltextrun"/>
          <w:rFonts w:ascii="Calibri" w:hAnsi="Calibri" w:cs="Calibri"/>
        </w:rPr>
        <w:t>– our penultimate meeting before we sign off on next year’s plan.</w:t>
      </w:r>
    </w:p>
    <w:p w14:paraId="12FC47D8" w14:textId="77777777" w:rsidR="008E62C1" w:rsidRPr="00265D93"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Board of Governors</w:t>
      </w:r>
    </w:p>
    <w:p w14:paraId="735CE64F" w14:textId="77777777" w:rsidR="008E62C1" w:rsidRPr="00B14BAE"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Part-Time elections </w:t>
      </w:r>
      <w:r>
        <w:rPr>
          <w:rStyle w:val="normaltextrun"/>
          <w:rFonts w:ascii="Calibri" w:hAnsi="Calibri" w:cs="Calibri"/>
        </w:rPr>
        <w:t>– Part-time election results were announced and although we had a lot of strong candidates there are still positions that haven’t been filled but hopefully, with us bringing forward the elections we will have more time to co-opt roles.</w:t>
      </w:r>
    </w:p>
    <w:p w14:paraId="4DFC516B" w14:textId="77777777" w:rsidR="008E62C1" w:rsidRPr="00B14BAE"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Catch up with Nadine (sport)</w:t>
      </w:r>
    </w:p>
    <w:p w14:paraId="63CC654A" w14:textId="77777777" w:rsidR="008E62C1" w:rsidRPr="00B14BAE"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Half colours panel </w:t>
      </w:r>
      <w:r>
        <w:rPr>
          <w:rStyle w:val="normaltextrun"/>
          <w:rFonts w:ascii="Calibri" w:hAnsi="Calibri" w:cs="Calibri"/>
        </w:rPr>
        <w:t>– This is where we were able to go through the nominations and whittle them down to the best nominations, who will be given half colours at the awards.</w:t>
      </w:r>
    </w:p>
    <w:p w14:paraId="3356A58B" w14:textId="77777777" w:rsidR="008E62C1" w:rsidRPr="00B14BAE"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Meeting with the VC</w:t>
      </w:r>
    </w:p>
    <w:p w14:paraId="1E19A149" w14:textId="77777777" w:rsidR="008E62C1" w:rsidRPr="00E93D20"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1-2-1 with Jamie (</w:t>
      </w:r>
      <w:proofErr w:type="spellStart"/>
      <w:r>
        <w:rPr>
          <w:rStyle w:val="normaltextrun"/>
          <w:rFonts w:ascii="Calibri" w:hAnsi="Calibri" w:cs="Calibri"/>
          <w:b/>
          <w:bCs/>
        </w:rPr>
        <w:t>coole</w:t>
      </w:r>
      <w:proofErr w:type="spellEnd"/>
      <w:r>
        <w:rPr>
          <w:rStyle w:val="normaltextrun"/>
          <w:rFonts w:ascii="Calibri" w:hAnsi="Calibri" w:cs="Calibri"/>
          <w:b/>
          <w:bCs/>
        </w:rPr>
        <w:t xml:space="preserve"> insight)</w:t>
      </w:r>
    </w:p>
    <w:p w14:paraId="584D348D" w14:textId="77777777" w:rsidR="008E62C1" w:rsidRPr="00E93D20"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Green team meeting </w:t>
      </w:r>
      <w:r>
        <w:rPr>
          <w:rStyle w:val="normaltextrun"/>
          <w:rFonts w:ascii="Calibri" w:hAnsi="Calibri" w:cs="Calibri"/>
        </w:rPr>
        <w:t>– We had discussions about the ongoing need to have sustainability imbedded into the SU’s values.</w:t>
      </w:r>
    </w:p>
    <w:p w14:paraId="24E5E68E" w14:textId="77777777" w:rsidR="008E62C1" w:rsidRPr="00E93D20"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SU Awards shortlisting to winner’s panel </w:t>
      </w:r>
      <w:r>
        <w:rPr>
          <w:rStyle w:val="normaltextrun"/>
          <w:rFonts w:ascii="Calibri" w:hAnsi="Calibri" w:cs="Calibri"/>
        </w:rPr>
        <w:t>– After another panel shortlisted the awards, this panel was able to pick out the winners based on the nominations provided.</w:t>
      </w:r>
    </w:p>
    <w:p w14:paraId="22CAAD8E" w14:textId="77777777" w:rsidR="008E62C1" w:rsidRPr="00356AF2" w:rsidRDefault="008E62C1" w:rsidP="00FA4D6F">
      <w:pPr>
        <w:pStyle w:val="paragraph"/>
        <w:numPr>
          <w:ilvl w:val="0"/>
          <w:numId w:val="9"/>
        </w:numPr>
        <w:spacing w:before="0" w:beforeAutospacing="0" w:after="0" w:afterAutospacing="0"/>
        <w:ind w:left="1080" w:firstLine="0"/>
        <w:textAlignment w:val="baseline"/>
        <w:rPr>
          <w:rStyle w:val="normaltextrun"/>
          <w:rFonts w:ascii="Calibri" w:hAnsi="Calibri" w:cs="Calibri"/>
        </w:rPr>
      </w:pPr>
      <w:r w:rsidRPr="4ED9AC00">
        <w:rPr>
          <w:rStyle w:val="normaltextrun"/>
          <w:rFonts w:ascii="Calibri" w:hAnsi="Calibri" w:cs="Calibri"/>
          <w:b/>
          <w:bCs/>
        </w:rPr>
        <w:t xml:space="preserve">Union council </w:t>
      </w:r>
    </w:p>
    <w:p w14:paraId="42EDE041" w14:textId="77777777" w:rsidR="008E62C1" w:rsidRDefault="008E62C1" w:rsidP="008E62C1">
      <w:pPr>
        <w:spacing w:beforeAutospacing="1" w:afterAutospacing="1"/>
        <w:jc w:val="center"/>
        <w:rPr>
          <w:rFonts w:eastAsia="Calibri" w:cs="Calibri"/>
          <w:color w:val="000000" w:themeColor="text1"/>
          <w:sz w:val="40"/>
          <w:szCs w:val="40"/>
        </w:rPr>
      </w:pPr>
      <w:r w:rsidRPr="4ED9AC00">
        <w:rPr>
          <w:rStyle w:val="normaltextrun"/>
          <w:rFonts w:eastAsia="Calibri" w:cs="Calibri"/>
          <w:color w:val="000000" w:themeColor="text1"/>
          <w:sz w:val="40"/>
          <w:szCs w:val="40"/>
          <w:u w:val="single"/>
        </w:rPr>
        <w:lastRenderedPageBreak/>
        <w:t>Vice President Education Update</w:t>
      </w:r>
      <w:r w:rsidRPr="4ED9AC00">
        <w:rPr>
          <w:rStyle w:val="normaltextrun"/>
          <w:rFonts w:eastAsia="Calibri" w:cs="Calibri"/>
          <w:color w:val="000000" w:themeColor="text1"/>
          <w:sz w:val="40"/>
          <w:szCs w:val="40"/>
        </w:rPr>
        <w:t> </w:t>
      </w:r>
    </w:p>
    <w:p w14:paraId="3AC0F608" w14:textId="77777777" w:rsidR="008E62C1" w:rsidRDefault="008E62C1" w:rsidP="008E62C1">
      <w:pPr>
        <w:spacing w:beforeAutospacing="1" w:afterAutospacing="1"/>
        <w:rPr>
          <w:rFonts w:eastAsia="Calibri" w:cs="Calibri"/>
          <w:color w:val="000000" w:themeColor="text1"/>
        </w:rPr>
      </w:pPr>
    </w:p>
    <w:p w14:paraId="17AB5146" w14:textId="77777777" w:rsidR="008E62C1" w:rsidRDefault="008E62C1" w:rsidP="008E62C1">
      <w:pPr>
        <w:spacing w:beforeAutospacing="1" w:afterAutospacing="1"/>
        <w:jc w:val="right"/>
        <w:rPr>
          <w:rFonts w:eastAsia="Calibri" w:cs="Calibri"/>
          <w:color w:val="000000" w:themeColor="text1"/>
        </w:rPr>
      </w:pPr>
      <w:r w:rsidRPr="4ED9AC00">
        <w:rPr>
          <w:rStyle w:val="normaltextrun"/>
          <w:rFonts w:eastAsia="Calibri" w:cs="Calibri"/>
          <w:i/>
          <w:iCs/>
          <w:color w:val="000000" w:themeColor="text1"/>
          <w:sz w:val="32"/>
          <w:szCs w:val="32"/>
        </w:rPr>
        <w:t>Charlie Atkinson</w:t>
      </w:r>
      <w:r w:rsidRPr="4ED9AC00">
        <w:rPr>
          <w:rStyle w:val="normaltextrun"/>
          <w:rFonts w:eastAsia="Calibri" w:cs="Calibri"/>
          <w:color w:val="000000" w:themeColor="text1"/>
        </w:rPr>
        <w:t> </w:t>
      </w:r>
    </w:p>
    <w:p w14:paraId="22599F08" w14:textId="77777777" w:rsidR="008E62C1" w:rsidRDefault="008E62C1" w:rsidP="008E62C1">
      <w:pPr>
        <w:pStyle w:val="paragraph"/>
        <w:spacing w:before="0" w:beforeAutospacing="0" w:after="0" w:afterAutospacing="0"/>
      </w:pPr>
    </w:p>
    <w:p w14:paraId="6336BD03" w14:textId="77777777" w:rsidR="008E62C1" w:rsidRDefault="008E62C1" w:rsidP="008E62C1">
      <w:pPr>
        <w:jc w:val="right"/>
      </w:pPr>
      <w:r w:rsidRPr="4E976544">
        <w:rPr>
          <w:rFonts w:ascii="Times New Roman" w:eastAsia="Times New Roman" w:hAnsi="Times New Roman"/>
          <w:color w:val="000000" w:themeColor="text1"/>
          <w:sz w:val="24"/>
          <w:szCs w:val="24"/>
        </w:rPr>
        <w:t xml:space="preserve"> </w:t>
      </w:r>
    </w:p>
    <w:p w14:paraId="45FE0464" w14:textId="77777777" w:rsidR="008E62C1" w:rsidRDefault="008E62C1" w:rsidP="008E62C1">
      <w:r w:rsidRPr="4E976544">
        <w:rPr>
          <w:rFonts w:eastAsia="Calibri" w:cs="Calibri"/>
          <w:color w:val="000000" w:themeColor="text1"/>
          <w:lang w:val="en-US"/>
        </w:rPr>
        <w:t>March began with the end of the Full-Time Elections, covered the entirety of the Part-Time Elections, and ended with Union Council. In between, I have helped with a Post Grad Open Evening, had multiple one to one’s with Part-Time Officers, several meetings with a variety of university staff, took part in some of the Green Week events, as well as assisting with the panels for the SSTAR Awards! As such, March has been a very full and busy month!</w:t>
      </w:r>
      <w:r w:rsidRPr="4E976544">
        <w:rPr>
          <w:rFonts w:eastAsia="Calibri" w:cs="Calibri"/>
          <w:color w:val="000000" w:themeColor="text1"/>
        </w:rPr>
        <w:t xml:space="preserve"> </w:t>
      </w:r>
    </w:p>
    <w:p w14:paraId="3CFB442C" w14:textId="77777777" w:rsidR="008E62C1" w:rsidRDefault="008E62C1" w:rsidP="008E62C1">
      <w:r w:rsidRPr="4E976544">
        <w:rPr>
          <w:rFonts w:ascii="Times New Roman" w:eastAsia="Times New Roman" w:hAnsi="Times New Roman"/>
          <w:color w:val="000000" w:themeColor="text1"/>
          <w:sz w:val="24"/>
          <w:szCs w:val="24"/>
          <w:lang w:val="en-US"/>
        </w:rPr>
        <w:t xml:space="preserve">  </w:t>
      </w:r>
      <w:r w:rsidRPr="4E976544">
        <w:rPr>
          <w:rFonts w:ascii="Times New Roman" w:eastAsia="Times New Roman" w:hAnsi="Times New Roman"/>
          <w:color w:val="000000" w:themeColor="text1"/>
          <w:sz w:val="24"/>
          <w:szCs w:val="24"/>
        </w:rPr>
        <w:t xml:space="preserve"> </w:t>
      </w:r>
    </w:p>
    <w:p w14:paraId="0E732FA4" w14:textId="77777777" w:rsidR="008E62C1" w:rsidRDefault="008E62C1" w:rsidP="008E62C1">
      <w:r w:rsidRPr="4E976544">
        <w:rPr>
          <w:rFonts w:eastAsia="Calibri" w:cs="Calibri"/>
          <w:b/>
          <w:bCs/>
          <w:color w:val="000000" w:themeColor="text1"/>
          <w:u w:val="single"/>
          <w:lang w:val="en-US"/>
        </w:rPr>
        <w:t xml:space="preserve">Returning from </w:t>
      </w:r>
      <w:proofErr w:type="spellStart"/>
      <w:r w:rsidRPr="4E976544">
        <w:rPr>
          <w:rFonts w:eastAsia="Calibri" w:cs="Calibri"/>
          <w:b/>
          <w:bCs/>
          <w:color w:val="000000" w:themeColor="text1"/>
          <w:u w:val="single"/>
          <w:lang w:val="en-US"/>
        </w:rPr>
        <w:t>Covid</w:t>
      </w:r>
      <w:proofErr w:type="spellEnd"/>
      <w:r w:rsidRPr="4E976544">
        <w:rPr>
          <w:rFonts w:eastAsia="Calibri" w:cs="Calibri"/>
          <w:b/>
          <w:bCs/>
          <w:color w:val="000000" w:themeColor="text1"/>
          <w:u w:val="single"/>
          <w:lang w:val="en-US"/>
        </w:rPr>
        <w:t>: </w:t>
      </w:r>
      <w:r w:rsidRPr="4E976544">
        <w:rPr>
          <w:rFonts w:eastAsia="Calibri" w:cs="Calibri"/>
          <w:b/>
          <w:bCs/>
          <w:color w:val="000000" w:themeColor="text1"/>
          <w:lang w:val="en-US"/>
        </w:rPr>
        <w:t xml:space="preserve">I will </w:t>
      </w:r>
      <w:proofErr w:type="spellStart"/>
      <w:r w:rsidRPr="4E976544">
        <w:rPr>
          <w:rFonts w:eastAsia="Calibri" w:cs="Calibri"/>
          <w:b/>
          <w:bCs/>
          <w:color w:val="000000" w:themeColor="text1"/>
          <w:lang w:val="en-US"/>
        </w:rPr>
        <w:t>endeavour</w:t>
      </w:r>
      <w:proofErr w:type="spellEnd"/>
      <w:r w:rsidRPr="4E976544">
        <w:rPr>
          <w:rFonts w:eastAsia="Calibri" w:cs="Calibri"/>
          <w:b/>
          <w:bCs/>
          <w:color w:val="000000" w:themeColor="text1"/>
          <w:lang w:val="en-US"/>
        </w:rPr>
        <w:t xml:space="preserve"> to ensure that students feel safe to return to campus, and I will also fight and lobby the university to ensure that those students who do not feel comfortable or ready to return to face-to-face teaching have alternate methods for teaching, as I understand the potential impact on student's mental health. If COVID-19 remains an issue next year, I will be aiming to ensure that the issues that have arisen from Zoom lectures and that staff understand how to improve teaching, by working with student groups such as Course Reps to communicate feedback of the </w:t>
      </w:r>
      <w:proofErr w:type="gramStart"/>
      <w:r w:rsidRPr="4E976544">
        <w:rPr>
          <w:rFonts w:ascii="Times New Roman" w:eastAsia="Times New Roman" w:hAnsi="Times New Roman"/>
          <w:b/>
          <w:bCs/>
          <w:color w:val="000000" w:themeColor="text1"/>
          <w:sz w:val="24"/>
          <w:szCs w:val="24"/>
          <w:lang w:val="en-US"/>
        </w:rPr>
        <w:t>issues</w:t>
      </w:r>
      <w:proofErr w:type="gramEnd"/>
      <w:r w:rsidRPr="4E976544">
        <w:rPr>
          <w:rFonts w:ascii="Times New Roman" w:eastAsia="Times New Roman" w:hAnsi="Times New Roman"/>
          <w:b/>
          <w:bCs/>
          <w:color w:val="000000" w:themeColor="text1"/>
          <w:sz w:val="24"/>
          <w:szCs w:val="24"/>
          <w:lang w:val="en-US"/>
        </w:rPr>
        <w:t xml:space="preserve"> students face with Zoom straight to the university.</w:t>
      </w:r>
      <w:r w:rsidRPr="4E976544">
        <w:rPr>
          <w:rFonts w:eastAsia="Calibri" w:cs="Calibri"/>
          <w:color w:val="000000" w:themeColor="text1"/>
          <w:lang w:val="en-US"/>
        </w:rPr>
        <w:t> </w:t>
      </w:r>
      <w:r w:rsidRPr="4E976544">
        <w:rPr>
          <w:rFonts w:ascii="Times New Roman" w:eastAsia="Times New Roman" w:hAnsi="Times New Roman"/>
          <w:color w:val="000000" w:themeColor="text1"/>
          <w:sz w:val="24"/>
          <w:szCs w:val="24"/>
          <w:lang w:val="en-US"/>
        </w:rPr>
        <w:t> </w:t>
      </w:r>
      <w:r w:rsidRPr="4E976544">
        <w:rPr>
          <w:rFonts w:eastAsia="Calibri" w:cs="Calibri"/>
          <w:color w:val="000000" w:themeColor="text1"/>
          <w:lang w:val="en-US"/>
        </w:rPr>
        <w:t xml:space="preserve">  </w:t>
      </w:r>
      <w:r w:rsidRPr="4E976544">
        <w:rPr>
          <w:rFonts w:eastAsia="Calibri" w:cs="Calibri"/>
          <w:color w:val="000000" w:themeColor="text1"/>
        </w:rPr>
        <w:t xml:space="preserve"> </w:t>
      </w:r>
    </w:p>
    <w:p w14:paraId="73F77061" w14:textId="77777777" w:rsidR="008E62C1" w:rsidRDefault="008E62C1" w:rsidP="008E62C1">
      <w:r w:rsidRPr="4E976544">
        <w:rPr>
          <w:rFonts w:ascii="Segoe UI" w:eastAsia="Segoe UI" w:hAnsi="Segoe UI" w:cs="Segoe UI"/>
          <w:sz w:val="18"/>
          <w:szCs w:val="18"/>
        </w:rPr>
        <w:t xml:space="preserve"> </w:t>
      </w:r>
    </w:p>
    <w:p w14:paraId="769F3637" w14:textId="77777777" w:rsidR="008E62C1" w:rsidRDefault="008E62C1" w:rsidP="00FA4D6F">
      <w:pPr>
        <w:pStyle w:val="ListParagraph"/>
        <w:numPr>
          <w:ilvl w:val="0"/>
          <w:numId w:val="27"/>
        </w:numPr>
        <w:spacing w:line="259" w:lineRule="auto"/>
        <w:rPr>
          <w:sz w:val="18"/>
          <w:szCs w:val="18"/>
        </w:rPr>
      </w:pPr>
      <w:r w:rsidRPr="4E976544">
        <w:rPr>
          <w:rFonts w:ascii="Segoe UI" w:eastAsia="Segoe UI" w:hAnsi="Segoe UI" w:cs="Segoe UI"/>
          <w:sz w:val="18"/>
          <w:szCs w:val="18"/>
        </w:rPr>
        <w:t xml:space="preserve">The impact of </w:t>
      </w:r>
      <w:proofErr w:type="spellStart"/>
      <w:r w:rsidRPr="4E976544">
        <w:rPr>
          <w:rFonts w:ascii="Segoe UI" w:eastAsia="Segoe UI" w:hAnsi="Segoe UI" w:cs="Segoe UI"/>
          <w:sz w:val="18"/>
          <w:szCs w:val="18"/>
        </w:rPr>
        <w:t>Covid</w:t>
      </w:r>
      <w:proofErr w:type="spellEnd"/>
      <w:r w:rsidRPr="4E976544">
        <w:rPr>
          <w:rFonts w:ascii="Segoe UI" w:eastAsia="Segoe UI" w:hAnsi="Segoe UI" w:cs="Segoe UI"/>
          <w:sz w:val="18"/>
          <w:szCs w:val="18"/>
        </w:rPr>
        <w:t xml:space="preserve"> is continuously raised and discussed within meetings with the University. This has included the issues around blended or hybrid learning, and the methods and format of exams. In meetings such as UTLQC, I have raised the student view on this, and have had discussions on how the university can best support students.</w:t>
      </w:r>
    </w:p>
    <w:p w14:paraId="54EFDB48" w14:textId="77777777" w:rsidR="008E62C1" w:rsidRDefault="008E62C1" w:rsidP="008E62C1">
      <w:r w:rsidRPr="4E976544">
        <w:rPr>
          <w:rFonts w:eastAsia="Calibri" w:cs="Calibri"/>
          <w:color w:val="000000" w:themeColor="text1"/>
          <w:lang w:val="en-US"/>
        </w:rPr>
        <w:t xml:space="preserve">  </w:t>
      </w:r>
      <w:r w:rsidRPr="4E976544">
        <w:rPr>
          <w:rFonts w:eastAsia="Calibri" w:cs="Calibri"/>
          <w:color w:val="000000" w:themeColor="text1"/>
        </w:rPr>
        <w:t xml:space="preserve"> </w:t>
      </w:r>
    </w:p>
    <w:p w14:paraId="10BC4A60" w14:textId="77777777" w:rsidR="008E62C1" w:rsidRDefault="008E62C1" w:rsidP="008E62C1">
      <w:r w:rsidRPr="4E976544">
        <w:rPr>
          <w:rFonts w:eastAsia="Calibri" w:cs="Calibri"/>
          <w:b/>
          <w:bCs/>
          <w:color w:val="000000" w:themeColor="text1"/>
          <w:u w:val="single"/>
          <w:lang w:val="en-US"/>
        </w:rPr>
        <w:t>Student Development:</w:t>
      </w:r>
      <w:r w:rsidRPr="4E976544">
        <w:rPr>
          <w:rFonts w:eastAsia="Calibri" w:cs="Calibri"/>
          <w:b/>
          <w:bCs/>
          <w:color w:val="000000" w:themeColor="text1"/>
          <w:lang w:val="en-US"/>
        </w:rPr>
        <w:t> I want to advocate and express the opportunities that are available to students to work and gain experience within the city, be that through placements, part time work or volunteering, with the aim of helping students to leave university with as wide a range of experiences as possible.</w:t>
      </w:r>
      <w:r w:rsidRPr="4E976544">
        <w:rPr>
          <w:rFonts w:eastAsia="Calibri" w:cs="Calibri"/>
          <w:color w:val="000000" w:themeColor="text1"/>
          <w:lang w:val="en-US"/>
        </w:rPr>
        <w:t> </w:t>
      </w:r>
      <w:r w:rsidRPr="4E976544">
        <w:rPr>
          <w:rFonts w:ascii="Times New Roman" w:eastAsia="Times New Roman" w:hAnsi="Times New Roman"/>
          <w:color w:val="000000" w:themeColor="text1"/>
          <w:sz w:val="24"/>
          <w:szCs w:val="24"/>
          <w:lang w:val="en-US"/>
        </w:rPr>
        <w:t> </w:t>
      </w:r>
      <w:r w:rsidRPr="4E976544">
        <w:rPr>
          <w:rFonts w:eastAsia="Calibri" w:cs="Calibri"/>
          <w:color w:val="000000" w:themeColor="text1"/>
          <w:lang w:val="en-US"/>
        </w:rPr>
        <w:t xml:space="preserve">  </w:t>
      </w:r>
      <w:r w:rsidRPr="4E976544">
        <w:rPr>
          <w:rFonts w:eastAsia="Calibri" w:cs="Calibri"/>
          <w:color w:val="000000" w:themeColor="text1"/>
        </w:rPr>
        <w:t xml:space="preserve"> </w:t>
      </w:r>
    </w:p>
    <w:p w14:paraId="227E09F6" w14:textId="77777777" w:rsidR="008E62C1" w:rsidRDefault="008E62C1" w:rsidP="008E62C1">
      <w:r w:rsidRPr="4E976544">
        <w:rPr>
          <w:rFonts w:eastAsia="Calibri" w:cs="Calibri"/>
          <w:color w:val="000000" w:themeColor="text1"/>
          <w:lang w:val="en-US"/>
        </w:rPr>
        <w:t xml:space="preserve"> </w:t>
      </w:r>
      <w:r w:rsidRPr="4E976544">
        <w:rPr>
          <w:rFonts w:eastAsia="Calibri" w:cs="Calibri"/>
          <w:color w:val="000000" w:themeColor="text1"/>
        </w:rPr>
        <w:t xml:space="preserve"> </w:t>
      </w:r>
    </w:p>
    <w:p w14:paraId="5850E7F9" w14:textId="77777777" w:rsidR="008E62C1" w:rsidRDefault="008E62C1" w:rsidP="00FA4D6F">
      <w:pPr>
        <w:pStyle w:val="ListParagraph"/>
        <w:numPr>
          <w:ilvl w:val="0"/>
          <w:numId w:val="26"/>
        </w:numPr>
        <w:spacing w:line="259" w:lineRule="auto"/>
        <w:rPr>
          <w:color w:val="000000" w:themeColor="text1"/>
          <w:lang w:val="en-US"/>
        </w:rPr>
      </w:pPr>
      <w:r w:rsidRPr="4E976544">
        <w:rPr>
          <w:rFonts w:eastAsia="Calibri" w:cs="Calibri"/>
          <w:color w:val="000000" w:themeColor="text1"/>
          <w:lang w:val="en-US"/>
        </w:rPr>
        <w:t>Work has continued with the ‘Where are they now?’ campaign, with the gathering of names of people who would be interested in taking part. The next step is to get in contact with these individuals.</w:t>
      </w:r>
    </w:p>
    <w:p w14:paraId="32E031D8" w14:textId="77777777" w:rsidR="008E62C1" w:rsidRDefault="008E62C1" w:rsidP="00FA4D6F">
      <w:pPr>
        <w:pStyle w:val="ListParagraph"/>
        <w:numPr>
          <w:ilvl w:val="0"/>
          <w:numId w:val="26"/>
        </w:numPr>
        <w:spacing w:line="259" w:lineRule="auto"/>
        <w:rPr>
          <w:color w:val="000000" w:themeColor="text1"/>
        </w:rPr>
      </w:pPr>
      <w:r w:rsidRPr="4E976544">
        <w:rPr>
          <w:rFonts w:eastAsia="Calibri" w:cs="Calibri"/>
          <w:color w:val="000000" w:themeColor="text1"/>
        </w:rPr>
        <w:t>Student development has continued to be discussed within the Students’ Union, including new ways in which the SU can work with students to develop their skills.</w:t>
      </w:r>
    </w:p>
    <w:p w14:paraId="5DE50502" w14:textId="77777777" w:rsidR="008E62C1" w:rsidRDefault="008E62C1" w:rsidP="008E62C1">
      <w:r w:rsidRPr="4E976544">
        <w:rPr>
          <w:rFonts w:ascii="Times New Roman" w:eastAsia="Times New Roman" w:hAnsi="Times New Roman"/>
          <w:color w:val="000000" w:themeColor="text1"/>
          <w:sz w:val="24"/>
          <w:szCs w:val="24"/>
          <w:lang w:val="en-US"/>
        </w:rPr>
        <w:t xml:space="preserve">  </w:t>
      </w:r>
      <w:r w:rsidRPr="4E976544">
        <w:rPr>
          <w:rFonts w:ascii="Times New Roman" w:eastAsia="Times New Roman" w:hAnsi="Times New Roman"/>
          <w:color w:val="000000" w:themeColor="text1"/>
          <w:sz w:val="24"/>
          <w:szCs w:val="24"/>
        </w:rPr>
        <w:t xml:space="preserve"> </w:t>
      </w:r>
    </w:p>
    <w:p w14:paraId="35FDF9E4" w14:textId="77777777" w:rsidR="008E62C1" w:rsidRDefault="008E62C1" w:rsidP="008E62C1">
      <w:r w:rsidRPr="4E976544">
        <w:rPr>
          <w:rFonts w:eastAsia="Calibri" w:cs="Calibri"/>
          <w:b/>
          <w:bCs/>
          <w:color w:val="000000" w:themeColor="text1"/>
          <w:u w:val="single"/>
          <w:lang w:val="en-US"/>
        </w:rPr>
        <w:t>Postgraduate Engagement:</w:t>
      </w:r>
      <w:r w:rsidRPr="4E976544">
        <w:rPr>
          <w:rFonts w:eastAsia="Calibri" w:cs="Calibri"/>
          <w:b/>
          <w:bCs/>
          <w:color w:val="000000" w:themeColor="text1"/>
          <w:lang w:val="en-US"/>
        </w:rPr>
        <w:t> As a postgraduate, I understand that postgrad students can feel isolated and unrepresented within the student union. I will raise awareness of the role that Course Reps play within the SU, as well assisting the Postgraduate Officer to cultivate an attitude of inclusivity between Postgraduate Students and the SU.</w:t>
      </w:r>
      <w:r w:rsidRPr="4E976544">
        <w:rPr>
          <w:rFonts w:eastAsia="Calibri" w:cs="Calibri"/>
          <w:color w:val="000000" w:themeColor="text1"/>
        </w:rPr>
        <w:t xml:space="preserve"> </w:t>
      </w:r>
    </w:p>
    <w:p w14:paraId="6B686356" w14:textId="77777777" w:rsidR="008E62C1" w:rsidRDefault="008E62C1" w:rsidP="008E62C1">
      <w:r w:rsidRPr="4E976544">
        <w:rPr>
          <w:rFonts w:ascii="Segoe UI" w:eastAsia="Segoe UI" w:hAnsi="Segoe UI" w:cs="Segoe UI"/>
          <w:sz w:val="18"/>
          <w:szCs w:val="18"/>
        </w:rPr>
        <w:t xml:space="preserve"> </w:t>
      </w:r>
    </w:p>
    <w:p w14:paraId="1EB7CD56" w14:textId="77777777" w:rsidR="008E62C1" w:rsidRDefault="008E62C1" w:rsidP="00FA4D6F">
      <w:pPr>
        <w:pStyle w:val="ListParagraph"/>
        <w:numPr>
          <w:ilvl w:val="0"/>
          <w:numId w:val="27"/>
        </w:numPr>
        <w:spacing w:line="259" w:lineRule="auto"/>
        <w:rPr>
          <w:sz w:val="18"/>
          <w:szCs w:val="18"/>
        </w:rPr>
      </w:pPr>
      <w:r w:rsidRPr="4E976544">
        <w:rPr>
          <w:rFonts w:ascii="Segoe UI" w:eastAsia="Segoe UI" w:hAnsi="Segoe UI" w:cs="Segoe UI"/>
          <w:sz w:val="18"/>
          <w:szCs w:val="18"/>
        </w:rPr>
        <w:t xml:space="preserve">This month, we held a Postgraduate Lunch in the Lounge of the Students’ Union. The event was well attended, and we had a </w:t>
      </w:r>
      <w:proofErr w:type="gramStart"/>
      <w:r w:rsidRPr="4E976544">
        <w:rPr>
          <w:rFonts w:ascii="Segoe UI" w:eastAsia="Segoe UI" w:hAnsi="Segoe UI" w:cs="Segoe UI"/>
          <w:sz w:val="18"/>
          <w:szCs w:val="18"/>
        </w:rPr>
        <w:t>diverse students</w:t>
      </w:r>
      <w:proofErr w:type="gramEnd"/>
      <w:r w:rsidRPr="4E976544">
        <w:rPr>
          <w:rFonts w:ascii="Segoe UI" w:eastAsia="Segoe UI" w:hAnsi="Segoe UI" w:cs="Segoe UI"/>
          <w:sz w:val="18"/>
          <w:szCs w:val="18"/>
        </w:rPr>
        <w:t xml:space="preserve"> come from a wide range of courses and focuses of study.</w:t>
      </w:r>
    </w:p>
    <w:p w14:paraId="0C4D0FB9" w14:textId="77777777" w:rsidR="008E62C1" w:rsidRDefault="008E62C1" w:rsidP="00FA4D6F">
      <w:pPr>
        <w:pStyle w:val="ListParagraph"/>
        <w:numPr>
          <w:ilvl w:val="0"/>
          <w:numId w:val="27"/>
        </w:numPr>
        <w:spacing w:line="259" w:lineRule="auto"/>
        <w:rPr>
          <w:sz w:val="18"/>
          <w:szCs w:val="18"/>
        </w:rPr>
      </w:pPr>
      <w:r w:rsidRPr="4E976544">
        <w:rPr>
          <w:rFonts w:ascii="Segoe UI" w:eastAsia="Segoe UI" w:hAnsi="Segoe UI" w:cs="Segoe UI"/>
          <w:sz w:val="18"/>
          <w:szCs w:val="18"/>
        </w:rPr>
        <w:t>Attending the most recent Postgraduate Open Evening was a great opportunity to meet prospective Postgraduate students, and to explain how the Students’ Union can support them while studying here in Plymouth.</w:t>
      </w:r>
    </w:p>
    <w:p w14:paraId="0360D785" w14:textId="77777777" w:rsidR="008E62C1" w:rsidRDefault="008E62C1" w:rsidP="008E62C1">
      <w:r w:rsidRPr="4E976544">
        <w:rPr>
          <w:rFonts w:eastAsia="Calibri" w:cs="Calibri"/>
          <w:color w:val="000000" w:themeColor="text1"/>
          <w:lang w:val="en-US"/>
        </w:rPr>
        <w:t xml:space="preserve">  </w:t>
      </w:r>
      <w:r w:rsidRPr="4E976544">
        <w:rPr>
          <w:rFonts w:eastAsia="Calibri" w:cs="Calibri"/>
          <w:color w:val="000000" w:themeColor="text1"/>
        </w:rPr>
        <w:t xml:space="preserve"> </w:t>
      </w:r>
    </w:p>
    <w:p w14:paraId="3538BC58" w14:textId="77777777" w:rsidR="008E62C1" w:rsidRDefault="008E62C1" w:rsidP="008E62C1">
      <w:r w:rsidRPr="4E976544">
        <w:rPr>
          <w:rFonts w:eastAsia="Calibri" w:cs="Calibri"/>
          <w:b/>
          <w:bCs/>
          <w:color w:val="000000" w:themeColor="text1"/>
          <w:u w:val="single"/>
          <w:lang w:val="en-US"/>
        </w:rPr>
        <w:t>Other Updates:</w:t>
      </w:r>
      <w:r w:rsidRPr="4E976544">
        <w:rPr>
          <w:rFonts w:eastAsia="Calibri" w:cs="Calibri"/>
          <w:color w:val="000000" w:themeColor="text1"/>
          <w:lang w:val="en-US"/>
        </w:rPr>
        <w:t xml:space="preserve">   </w:t>
      </w:r>
      <w:r w:rsidRPr="4E976544">
        <w:rPr>
          <w:rFonts w:eastAsia="Calibri" w:cs="Calibri"/>
          <w:color w:val="000000" w:themeColor="text1"/>
        </w:rPr>
        <w:t xml:space="preserve"> </w:t>
      </w:r>
    </w:p>
    <w:p w14:paraId="5C9E4A31" w14:textId="77777777" w:rsidR="008E62C1" w:rsidRDefault="008E62C1" w:rsidP="008E62C1">
      <w:r w:rsidRPr="4E976544">
        <w:rPr>
          <w:rFonts w:eastAsia="Calibri" w:cs="Calibri"/>
          <w:color w:val="000000" w:themeColor="text1"/>
          <w:lang w:val="en-US"/>
        </w:rPr>
        <w:lastRenderedPageBreak/>
        <w:t xml:space="preserve"> </w:t>
      </w:r>
    </w:p>
    <w:p w14:paraId="3F912BEB" w14:textId="77777777" w:rsidR="008E62C1" w:rsidRDefault="008E62C1" w:rsidP="00FA4D6F">
      <w:pPr>
        <w:pStyle w:val="ListParagraph"/>
        <w:numPr>
          <w:ilvl w:val="0"/>
          <w:numId w:val="25"/>
        </w:numPr>
        <w:spacing w:line="259" w:lineRule="auto"/>
        <w:rPr>
          <w:sz w:val="18"/>
          <w:szCs w:val="18"/>
        </w:rPr>
      </w:pPr>
      <w:proofErr w:type="spellStart"/>
      <w:r w:rsidRPr="4E976544">
        <w:rPr>
          <w:rFonts w:ascii="Segoe UI" w:eastAsia="Segoe UI" w:hAnsi="Segoe UI" w:cs="Segoe UI"/>
          <w:sz w:val="18"/>
          <w:szCs w:val="18"/>
        </w:rPr>
        <w:t>Sabbs</w:t>
      </w:r>
      <w:proofErr w:type="spellEnd"/>
      <w:r w:rsidRPr="4E976544">
        <w:rPr>
          <w:rFonts w:ascii="Segoe UI" w:eastAsia="Segoe UI" w:hAnsi="Segoe UI" w:cs="Segoe UI"/>
          <w:sz w:val="18"/>
          <w:szCs w:val="18"/>
        </w:rPr>
        <w:t xml:space="preserve"> meeting with University Registrar – As a Sabbatical Officer team, we had our first of our monthly meetings with the university’s new Registrar. In this meeting we discussed some of the issues that have arisen over the past academic year, such as student safety, housing and hybrid teaching.</w:t>
      </w:r>
    </w:p>
    <w:p w14:paraId="3F4EA259" w14:textId="77777777" w:rsidR="008E62C1" w:rsidRDefault="008E62C1" w:rsidP="00FA4D6F">
      <w:pPr>
        <w:pStyle w:val="ListParagraph"/>
        <w:numPr>
          <w:ilvl w:val="0"/>
          <w:numId w:val="25"/>
        </w:numPr>
        <w:spacing w:line="259" w:lineRule="auto"/>
        <w:rPr>
          <w:sz w:val="18"/>
          <w:szCs w:val="18"/>
        </w:rPr>
      </w:pPr>
      <w:r w:rsidRPr="4E976544">
        <w:rPr>
          <w:rFonts w:ascii="Segoe UI" w:eastAsia="Segoe UI" w:hAnsi="Segoe UI" w:cs="Segoe UI"/>
          <w:sz w:val="18"/>
          <w:szCs w:val="18"/>
        </w:rPr>
        <w:t>NSS Steering Groups – As VP Education, I sit on the NSS Steering Group, where I work with the University’s Comms team and Faculty leads on how to support the NSS and gather responses. If you qualify for the NSS, go fill it in if you haven’t already!</w:t>
      </w:r>
    </w:p>
    <w:p w14:paraId="46B71137" w14:textId="77777777" w:rsidR="008E62C1" w:rsidRDefault="008E62C1" w:rsidP="00FA4D6F">
      <w:pPr>
        <w:pStyle w:val="ListParagraph"/>
        <w:numPr>
          <w:ilvl w:val="0"/>
          <w:numId w:val="25"/>
        </w:numPr>
        <w:spacing w:line="259" w:lineRule="auto"/>
        <w:rPr>
          <w:sz w:val="18"/>
          <w:szCs w:val="18"/>
        </w:rPr>
      </w:pPr>
      <w:r w:rsidRPr="4E976544">
        <w:rPr>
          <w:rFonts w:ascii="Segoe UI" w:eastAsia="Segoe UI" w:hAnsi="Segoe UI" w:cs="Segoe UI"/>
          <w:sz w:val="18"/>
          <w:szCs w:val="18"/>
        </w:rPr>
        <w:t>WonkHE Belonging briefings – I have been attending online briefing from WonkHE and Pearson, on understanding the links between belonging and success at university, and how we at the SU can better support students while members of the SU.</w:t>
      </w:r>
    </w:p>
    <w:p w14:paraId="781C3F7F" w14:textId="77777777" w:rsidR="008E62C1" w:rsidRDefault="008E62C1" w:rsidP="00FA4D6F">
      <w:pPr>
        <w:pStyle w:val="ListParagraph"/>
        <w:numPr>
          <w:ilvl w:val="0"/>
          <w:numId w:val="25"/>
        </w:numPr>
        <w:spacing w:line="259" w:lineRule="auto"/>
        <w:rPr>
          <w:sz w:val="18"/>
          <w:szCs w:val="18"/>
        </w:rPr>
      </w:pPr>
      <w:r w:rsidRPr="4E976544">
        <w:rPr>
          <w:rFonts w:ascii="Segoe UI" w:eastAsia="Segoe UI" w:hAnsi="Segoe UI" w:cs="Segoe UI"/>
          <w:sz w:val="18"/>
          <w:szCs w:val="18"/>
        </w:rPr>
        <w:t>ASM – We held our Annual Student Meeting, in which I updated on some of the work that I have been doing over the past year. It was great to see so many students in attendance!</w:t>
      </w:r>
    </w:p>
    <w:p w14:paraId="6EBCE724" w14:textId="77777777" w:rsidR="008E62C1" w:rsidRDefault="008E62C1" w:rsidP="00FA4D6F">
      <w:pPr>
        <w:pStyle w:val="ListParagraph"/>
        <w:numPr>
          <w:ilvl w:val="0"/>
          <w:numId w:val="25"/>
        </w:numPr>
        <w:spacing w:line="259" w:lineRule="auto"/>
        <w:rPr>
          <w:sz w:val="18"/>
          <w:szCs w:val="18"/>
        </w:rPr>
      </w:pPr>
      <w:r w:rsidRPr="4E976544">
        <w:rPr>
          <w:rFonts w:ascii="Segoe UI" w:eastAsia="Segoe UI" w:hAnsi="Segoe UI" w:cs="Segoe UI"/>
          <w:sz w:val="18"/>
          <w:szCs w:val="18"/>
        </w:rPr>
        <w:t xml:space="preserve">University Meetings – I have continued to represent the student voice across </w:t>
      </w:r>
      <w:proofErr w:type="gramStart"/>
      <w:r w:rsidRPr="4E976544">
        <w:rPr>
          <w:rFonts w:ascii="Segoe UI" w:eastAsia="Segoe UI" w:hAnsi="Segoe UI" w:cs="Segoe UI"/>
          <w:sz w:val="18"/>
          <w:szCs w:val="18"/>
        </w:rPr>
        <w:t>all of</w:t>
      </w:r>
      <w:proofErr w:type="gramEnd"/>
      <w:r w:rsidRPr="4E976544">
        <w:rPr>
          <w:rFonts w:ascii="Segoe UI" w:eastAsia="Segoe UI" w:hAnsi="Segoe UI" w:cs="Segoe UI"/>
          <w:sz w:val="18"/>
          <w:szCs w:val="18"/>
        </w:rPr>
        <w:t xml:space="preserve"> the meetings and committees that I sit on, such as UTLQC, meeting with the VC and FTLQC.</w:t>
      </w:r>
    </w:p>
    <w:p w14:paraId="5FFC4198" w14:textId="77777777" w:rsidR="008E62C1" w:rsidRDefault="008E62C1" w:rsidP="00FA4D6F">
      <w:pPr>
        <w:pStyle w:val="ListParagraph"/>
        <w:numPr>
          <w:ilvl w:val="0"/>
          <w:numId w:val="25"/>
        </w:numPr>
        <w:spacing w:line="259" w:lineRule="auto"/>
        <w:rPr>
          <w:sz w:val="18"/>
          <w:szCs w:val="18"/>
        </w:rPr>
      </w:pPr>
      <w:r w:rsidRPr="4E976544">
        <w:rPr>
          <w:rFonts w:ascii="Segoe UI" w:eastAsia="Segoe UI" w:hAnsi="Segoe UI" w:cs="Segoe UI"/>
          <w:sz w:val="18"/>
          <w:szCs w:val="18"/>
        </w:rPr>
        <w:t>SSTAR Awards Panels – We have started to shortlist winner for the SSTAR Awards! With the help of our Course Reps, we should have a great group of winners!</w:t>
      </w:r>
    </w:p>
    <w:p w14:paraId="6B6D4540" w14:textId="77777777" w:rsidR="008E62C1" w:rsidRDefault="008E62C1" w:rsidP="00FA4D6F">
      <w:pPr>
        <w:pStyle w:val="ListParagraph"/>
        <w:numPr>
          <w:ilvl w:val="0"/>
          <w:numId w:val="25"/>
        </w:numPr>
        <w:spacing w:line="259" w:lineRule="auto"/>
        <w:rPr>
          <w:sz w:val="18"/>
          <w:szCs w:val="18"/>
        </w:rPr>
      </w:pPr>
      <w:r w:rsidRPr="4E976544">
        <w:rPr>
          <w:rFonts w:ascii="Segoe UI" w:eastAsia="Segoe UI" w:hAnsi="Segoe UI" w:cs="Segoe UI"/>
          <w:sz w:val="18"/>
          <w:szCs w:val="18"/>
        </w:rPr>
        <w:t>Green Week – I have, alongside the other Sabbatical Officers, taken part and supported the delivery of Green Week! My highlight of Green Week was visiting the Devonport Energy from Waste Plant, finding out how our waste is disposed of!</w:t>
      </w:r>
    </w:p>
    <w:p w14:paraId="5A068AB4" w14:textId="77777777" w:rsidR="008E62C1" w:rsidRDefault="008E62C1" w:rsidP="00FA4D6F">
      <w:pPr>
        <w:pStyle w:val="ListParagraph"/>
        <w:numPr>
          <w:ilvl w:val="0"/>
          <w:numId w:val="25"/>
        </w:numPr>
        <w:spacing w:line="259" w:lineRule="auto"/>
        <w:rPr>
          <w:sz w:val="18"/>
          <w:szCs w:val="18"/>
        </w:rPr>
      </w:pPr>
      <w:r w:rsidRPr="4E976544">
        <w:rPr>
          <w:rFonts w:ascii="Segoe UI" w:eastAsia="Segoe UI" w:hAnsi="Segoe UI" w:cs="Segoe UI"/>
          <w:sz w:val="18"/>
          <w:szCs w:val="18"/>
        </w:rPr>
        <w:t>Union Council – March ended with Union Council, which was a great opportunity to feedback some of the work that has been going on, and my work on my manifesto!</w:t>
      </w:r>
    </w:p>
    <w:p w14:paraId="48040F4E" w14:textId="77777777" w:rsidR="008E62C1" w:rsidRDefault="008E62C1" w:rsidP="008E62C1">
      <w:pPr>
        <w:pStyle w:val="paragraph"/>
        <w:spacing w:before="0" w:beforeAutospacing="0" w:after="0" w:afterAutospacing="0"/>
      </w:pPr>
    </w:p>
    <w:p w14:paraId="52B99926" w14:textId="606D5633" w:rsidR="008E62C1" w:rsidRDefault="008E62C1" w:rsidP="00FA4D6F">
      <w:pPr>
        <w:rPr>
          <w:rFonts w:eastAsia="Calibri" w:cs="Calibri"/>
          <w:color w:val="000000" w:themeColor="text1"/>
          <w:sz w:val="36"/>
          <w:szCs w:val="36"/>
        </w:rPr>
      </w:pPr>
      <w:r>
        <w:br w:type="page"/>
      </w:r>
      <w:r w:rsidRPr="4ED9AC00">
        <w:rPr>
          <w:rFonts w:eastAsia="Calibri" w:cs="Calibri"/>
          <w:color w:val="000000" w:themeColor="text1"/>
          <w:sz w:val="36"/>
          <w:szCs w:val="36"/>
          <w:u w:val="single"/>
        </w:rPr>
        <w:lastRenderedPageBreak/>
        <w:t xml:space="preserve">Vice President of Wellbeing and Diversity Update </w:t>
      </w:r>
      <w:r w:rsidRPr="4ED9AC00">
        <w:rPr>
          <w:rFonts w:eastAsia="Calibri" w:cs="Calibri"/>
          <w:color w:val="000000" w:themeColor="text1"/>
          <w:sz w:val="36"/>
          <w:szCs w:val="36"/>
        </w:rPr>
        <w:t xml:space="preserve"> </w:t>
      </w:r>
    </w:p>
    <w:p w14:paraId="35352451" w14:textId="77777777" w:rsidR="008E62C1" w:rsidRDefault="008E62C1" w:rsidP="008E62C1">
      <w:pPr>
        <w:jc w:val="right"/>
        <w:rPr>
          <w:rFonts w:eastAsia="Calibri" w:cs="Calibri"/>
          <w:color w:val="000000" w:themeColor="text1"/>
          <w:sz w:val="36"/>
          <w:szCs w:val="36"/>
        </w:rPr>
      </w:pPr>
      <w:r w:rsidRPr="4ED9AC00">
        <w:rPr>
          <w:rFonts w:eastAsia="Calibri" w:cs="Calibri"/>
          <w:i/>
          <w:iCs/>
          <w:color w:val="000000" w:themeColor="text1"/>
          <w:sz w:val="36"/>
          <w:szCs w:val="36"/>
        </w:rPr>
        <w:t>Fawziyyah Ahmed</w:t>
      </w:r>
    </w:p>
    <w:p w14:paraId="52BF0547" w14:textId="77777777" w:rsidR="008E62C1" w:rsidRDefault="008E62C1" w:rsidP="008E62C1">
      <w:pPr>
        <w:pStyle w:val="paragraph"/>
        <w:spacing w:before="0" w:beforeAutospacing="0" w:after="0" w:afterAutospacing="0"/>
        <w:jc w:val="both"/>
        <w:rPr>
          <w:sz w:val="20"/>
          <w:szCs w:val="20"/>
        </w:rPr>
      </w:pPr>
      <w:r w:rsidRPr="2AEF1174">
        <w:rPr>
          <w:sz w:val="20"/>
          <w:szCs w:val="20"/>
        </w:rPr>
        <w:t xml:space="preserve">March was a busy month with elections and the Diversity Festival, while April was very quiet, due to the Easter holidays and Annual leave. </w:t>
      </w:r>
    </w:p>
    <w:p w14:paraId="053A4412" w14:textId="77777777" w:rsidR="008E62C1" w:rsidRDefault="008E62C1" w:rsidP="008E62C1">
      <w:pPr>
        <w:pStyle w:val="paragraph"/>
        <w:spacing w:before="0" w:beforeAutospacing="0" w:after="0" w:afterAutospacing="0"/>
        <w:jc w:val="both"/>
      </w:pPr>
    </w:p>
    <w:p w14:paraId="275220C3" w14:textId="77777777" w:rsidR="008E62C1" w:rsidRDefault="008E62C1" w:rsidP="008E62C1">
      <w:pPr>
        <w:pStyle w:val="paragraph"/>
        <w:spacing w:before="0" w:beforeAutospacing="0" w:after="0" w:afterAutospacing="0"/>
        <w:jc w:val="both"/>
      </w:pPr>
    </w:p>
    <w:p w14:paraId="14BF917D" w14:textId="77777777" w:rsidR="008E62C1" w:rsidRDefault="008E62C1" w:rsidP="008E62C1">
      <w:pPr>
        <w:pStyle w:val="paragraph"/>
        <w:spacing w:before="0" w:beforeAutospacing="0" w:after="0" w:afterAutospacing="0"/>
        <w:jc w:val="both"/>
      </w:pPr>
    </w:p>
    <w:p w14:paraId="143D282D" w14:textId="77777777" w:rsidR="008E62C1" w:rsidRDefault="008E62C1" w:rsidP="008E62C1">
      <w:pPr>
        <w:jc w:val="both"/>
        <w:rPr>
          <w:color w:val="000000" w:themeColor="text1"/>
          <w:sz w:val="24"/>
          <w:szCs w:val="24"/>
        </w:rPr>
      </w:pPr>
      <w:r w:rsidRPr="2AEF1174">
        <w:rPr>
          <w:color w:val="000000" w:themeColor="text1"/>
          <w:sz w:val="24"/>
          <w:szCs w:val="24"/>
          <w:u w:val="single"/>
        </w:rPr>
        <w:t>Manifesto Updates</w:t>
      </w:r>
    </w:p>
    <w:p w14:paraId="093B0FEE" w14:textId="77777777" w:rsidR="008E62C1" w:rsidRDefault="008E62C1" w:rsidP="00FA4D6F">
      <w:pPr>
        <w:pStyle w:val="ListParagraph"/>
        <w:numPr>
          <w:ilvl w:val="0"/>
          <w:numId w:val="18"/>
        </w:numPr>
        <w:spacing w:after="160"/>
        <w:jc w:val="both"/>
        <w:rPr>
          <w:rStyle w:val="s2"/>
          <w:rFonts w:asciiTheme="minorHAnsi" w:hAnsiTheme="minorHAnsi"/>
          <w:color w:val="000000" w:themeColor="text1"/>
          <w:sz w:val="24"/>
          <w:szCs w:val="24"/>
        </w:rPr>
      </w:pPr>
      <w:r w:rsidRPr="2AEF1174">
        <w:rPr>
          <w:rStyle w:val="s2"/>
          <w:rFonts w:asciiTheme="minorHAnsi" w:hAnsiTheme="minorHAnsi"/>
          <w:color w:val="000000" w:themeColor="text1"/>
          <w:sz w:val="24"/>
          <w:szCs w:val="24"/>
        </w:rPr>
        <w:t>Call for better wellbeing provisions, including more resources for counselling and mental health training for staff so students feel secure and supported. Using forums and roundtables as a platform for students to feedback the changes they want in support services.  </w:t>
      </w:r>
    </w:p>
    <w:p w14:paraId="39DEDF2C" w14:textId="77777777" w:rsidR="008E62C1" w:rsidRDefault="008E62C1" w:rsidP="008E62C1">
      <w:pPr>
        <w:jc w:val="both"/>
        <w:rPr>
          <w:color w:val="000000" w:themeColor="text1"/>
          <w:sz w:val="24"/>
          <w:szCs w:val="24"/>
        </w:rPr>
      </w:pPr>
      <w:r w:rsidRPr="2AEF1174">
        <w:rPr>
          <w:rStyle w:val="s2"/>
          <w:rFonts w:asciiTheme="minorHAnsi" w:hAnsiTheme="minorHAnsi"/>
          <w:color w:val="000000" w:themeColor="text1"/>
          <w:sz w:val="24"/>
          <w:szCs w:val="24"/>
          <w:u w:val="single"/>
        </w:rPr>
        <w:t>Updates</w:t>
      </w:r>
    </w:p>
    <w:p w14:paraId="3624804A" w14:textId="77777777" w:rsidR="008E62C1" w:rsidRDefault="008E62C1" w:rsidP="00FA4D6F">
      <w:pPr>
        <w:pStyle w:val="ListParagraph"/>
        <w:numPr>
          <w:ilvl w:val="0"/>
          <w:numId w:val="15"/>
        </w:numPr>
        <w:spacing w:after="160"/>
        <w:jc w:val="both"/>
        <w:rPr>
          <w:color w:val="000000" w:themeColor="text1"/>
          <w:sz w:val="24"/>
          <w:szCs w:val="24"/>
        </w:rPr>
      </w:pPr>
      <w:r w:rsidRPr="2AEF1174">
        <w:rPr>
          <w:color w:val="000000" w:themeColor="text1"/>
          <w:sz w:val="24"/>
          <w:szCs w:val="24"/>
        </w:rPr>
        <w:t>Working on putting together a mental health framework for the SU, a system that will support student’s mental health. I am working with Oli and Julie to assess the current processes in the SU. We are currently RAG rating the SU’s processes with recommendations from Student minds- Ongoing</w:t>
      </w:r>
    </w:p>
    <w:p w14:paraId="315A608A" w14:textId="77777777" w:rsidR="008E62C1" w:rsidRDefault="008E62C1" w:rsidP="008E62C1">
      <w:pPr>
        <w:jc w:val="both"/>
        <w:rPr>
          <w:rStyle w:val="s2"/>
          <w:rFonts w:asciiTheme="minorHAnsi" w:hAnsiTheme="minorHAnsi"/>
          <w:color w:val="000000" w:themeColor="text1"/>
          <w:sz w:val="24"/>
          <w:szCs w:val="24"/>
        </w:rPr>
      </w:pPr>
      <w:r w:rsidRPr="2AEF1174">
        <w:rPr>
          <w:rStyle w:val="s2"/>
          <w:rFonts w:asciiTheme="minorHAnsi" w:hAnsiTheme="minorHAnsi"/>
          <w:color w:val="000000" w:themeColor="text1"/>
          <w:sz w:val="24"/>
          <w:szCs w:val="24"/>
        </w:rPr>
        <w:t>TW *mentions suicide</w:t>
      </w:r>
    </w:p>
    <w:p w14:paraId="733656CF" w14:textId="77777777" w:rsidR="008E62C1" w:rsidRDefault="008E62C1" w:rsidP="00FA4D6F">
      <w:pPr>
        <w:pStyle w:val="ListParagraph"/>
        <w:numPr>
          <w:ilvl w:val="0"/>
          <w:numId w:val="17"/>
        </w:numPr>
        <w:spacing w:after="160"/>
        <w:jc w:val="both"/>
        <w:rPr>
          <w:color w:val="000000" w:themeColor="text1"/>
          <w:sz w:val="24"/>
          <w:szCs w:val="24"/>
        </w:rPr>
      </w:pPr>
      <w:r w:rsidRPr="2AEF1174">
        <w:rPr>
          <w:rStyle w:val="s2"/>
          <w:rFonts w:asciiTheme="minorHAnsi" w:hAnsiTheme="minorHAnsi"/>
          <w:color w:val="000000" w:themeColor="text1"/>
          <w:sz w:val="24"/>
          <w:szCs w:val="24"/>
        </w:rPr>
        <w:t xml:space="preserve">Following my previous update on turbo teach, the training material to create awareness of suicide for </w:t>
      </w:r>
      <w:r w:rsidRPr="2AEF1174">
        <w:rPr>
          <w:color w:val="000000" w:themeColor="text1"/>
          <w:sz w:val="24"/>
          <w:szCs w:val="24"/>
        </w:rPr>
        <w:t xml:space="preserve">students, student reps and student societies. The training is ready and will be rolled in the next academic year at different points of the year. My action is to pass on all the information to the incoming VP Wellbeing and Diversity, so they can be well informed to support the training. </w:t>
      </w:r>
    </w:p>
    <w:p w14:paraId="06AD4AC0" w14:textId="77777777" w:rsidR="008E62C1" w:rsidRDefault="008E62C1" w:rsidP="008E62C1">
      <w:pPr>
        <w:jc w:val="both"/>
        <w:rPr>
          <w:color w:val="000000" w:themeColor="text1"/>
          <w:sz w:val="24"/>
          <w:szCs w:val="24"/>
        </w:rPr>
      </w:pPr>
    </w:p>
    <w:p w14:paraId="41194B7E" w14:textId="77777777" w:rsidR="008E62C1" w:rsidRDefault="008E62C1" w:rsidP="00FA4D6F">
      <w:pPr>
        <w:pStyle w:val="ListParagraph"/>
        <w:numPr>
          <w:ilvl w:val="0"/>
          <w:numId w:val="19"/>
        </w:numPr>
        <w:spacing w:after="160"/>
        <w:jc w:val="both"/>
        <w:rPr>
          <w:color w:val="000000" w:themeColor="text1"/>
          <w:sz w:val="24"/>
          <w:szCs w:val="24"/>
        </w:rPr>
      </w:pPr>
      <w:r w:rsidRPr="2AEF1174">
        <w:rPr>
          <w:rStyle w:val="s2"/>
          <w:rFonts w:asciiTheme="minorHAnsi" w:hAnsiTheme="minorHAnsi"/>
          <w:color w:val="000000" w:themeColor="text1"/>
          <w:sz w:val="24"/>
          <w:szCs w:val="24"/>
        </w:rPr>
        <w:t>Campaign for better accommodation and raise awareness of student’s rights in halls and private housing. I will launch a housing enquiry to understand issues faced by students, with the feedback, I will engage with housing agencies to tackle these issues.</w:t>
      </w:r>
    </w:p>
    <w:p w14:paraId="0271ECE8" w14:textId="77777777" w:rsidR="008E62C1" w:rsidRDefault="008E62C1" w:rsidP="008E62C1">
      <w:pPr>
        <w:jc w:val="both"/>
        <w:rPr>
          <w:color w:val="000000" w:themeColor="text1"/>
          <w:sz w:val="24"/>
          <w:szCs w:val="24"/>
        </w:rPr>
      </w:pPr>
    </w:p>
    <w:p w14:paraId="679A225F" w14:textId="77777777" w:rsidR="008E62C1" w:rsidRDefault="008E62C1" w:rsidP="008E62C1">
      <w:pPr>
        <w:jc w:val="both"/>
        <w:rPr>
          <w:color w:val="000000" w:themeColor="text1"/>
          <w:sz w:val="24"/>
          <w:szCs w:val="24"/>
        </w:rPr>
      </w:pPr>
      <w:r w:rsidRPr="2AEF1174">
        <w:rPr>
          <w:rStyle w:val="s2"/>
          <w:rFonts w:asciiTheme="minorHAnsi" w:hAnsiTheme="minorHAnsi"/>
          <w:color w:val="000000" w:themeColor="text1"/>
          <w:sz w:val="24"/>
          <w:szCs w:val="24"/>
          <w:u w:val="single"/>
        </w:rPr>
        <w:t>Updates</w:t>
      </w:r>
    </w:p>
    <w:p w14:paraId="1F258928" w14:textId="77777777" w:rsidR="008E62C1" w:rsidRDefault="008E62C1" w:rsidP="008E62C1">
      <w:pPr>
        <w:jc w:val="both"/>
        <w:rPr>
          <w:rStyle w:val="s2"/>
          <w:rFonts w:asciiTheme="minorHAnsi" w:hAnsiTheme="minorHAnsi"/>
          <w:color w:val="000000" w:themeColor="text1"/>
          <w:sz w:val="24"/>
          <w:szCs w:val="24"/>
        </w:rPr>
      </w:pPr>
      <w:r w:rsidRPr="2AEF1174">
        <w:rPr>
          <w:rStyle w:val="s2"/>
          <w:rFonts w:asciiTheme="minorHAnsi" w:hAnsiTheme="minorHAnsi"/>
          <w:color w:val="000000" w:themeColor="text1"/>
          <w:sz w:val="24"/>
          <w:szCs w:val="24"/>
        </w:rPr>
        <w:t xml:space="preserve">Meeting with </w:t>
      </w:r>
      <w:proofErr w:type="spellStart"/>
      <w:r w:rsidRPr="2AEF1174">
        <w:rPr>
          <w:rStyle w:val="s2"/>
          <w:rFonts w:asciiTheme="minorHAnsi" w:hAnsiTheme="minorHAnsi"/>
          <w:color w:val="000000" w:themeColor="text1"/>
          <w:sz w:val="24"/>
          <w:szCs w:val="24"/>
        </w:rPr>
        <w:t>Unipol</w:t>
      </w:r>
      <w:proofErr w:type="spellEnd"/>
      <w:r w:rsidRPr="2AEF1174">
        <w:rPr>
          <w:rStyle w:val="s2"/>
          <w:rFonts w:asciiTheme="minorHAnsi" w:hAnsiTheme="minorHAnsi"/>
          <w:color w:val="000000" w:themeColor="text1"/>
          <w:sz w:val="24"/>
          <w:szCs w:val="24"/>
        </w:rPr>
        <w:t xml:space="preserve">: Emi and I had a productive meeting with </w:t>
      </w:r>
      <w:proofErr w:type="spellStart"/>
      <w:r w:rsidRPr="2AEF1174">
        <w:rPr>
          <w:rStyle w:val="s2"/>
          <w:rFonts w:asciiTheme="minorHAnsi" w:hAnsiTheme="minorHAnsi"/>
          <w:color w:val="000000" w:themeColor="text1"/>
          <w:sz w:val="24"/>
          <w:szCs w:val="24"/>
        </w:rPr>
        <w:t>Unipol</w:t>
      </w:r>
      <w:proofErr w:type="spellEnd"/>
      <w:r w:rsidRPr="2AEF1174">
        <w:rPr>
          <w:rStyle w:val="s2"/>
          <w:rFonts w:asciiTheme="minorHAnsi" w:hAnsiTheme="minorHAnsi"/>
          <w:color w:val="000000" w:themeColor="text1"/>
          <w:sz w:val="24"/>
          <w:szCs w:val="24"/>
        </w:rPr>
        <w:t>, which is a company that supports students with accommodation. In the meeting, we focused on the following.</w:t>
      </w:r>
    </w:p>
    <w:p w14:paraId="7E0B8A8F" w14:textId="77777777" w:rsidR="008E62C1" w:rsidRDefault="008E62C1" w:rsidP="00FA4D6F">
      <w:pPr>
        <w:pStyle w:val="ListParagraph"/>
        <w:numPr>
          <w:ilvl w:val="0"/>
          <w:numId w:val="14"/>
        </w:numPr>
        <w:spacing w:after="160"/>
        <w:jc w:val="both"/>
        <w:rPr>
          <w:rStyle w:val="s2"/>
          <w:rFonts w:asciiTheme="minorHAnsi" w:hAnsiTheme="minorHAnsi"/>
          <w:color w:val="000000" w:themeColor="text1"/>
          <w:sz w:val="24"/>
          <w:szCs w:val="24"/>
        </w:rPr>
      </w:pPr>
      <w:r w:rsidRPr="2AEF1174">
        <w:rPr>
          <w:rStyle w:val="s2"/>
          <w:rFonts w:asciiTheme="minorHAnsi" w:hAnsiTheme="minorHAnsi"/>
          <w:color w:val="000000" w:themeColor="text1"/>
          <w:sz w:val="24"/>
          <w:szCs w:val="24"/>
        </w:rPr>
        <w:t>Housing Survey</w:t>
      </w:r>
    </w:p>
    <w:p w14:paraId="1BCF97A6" w14:textId="77777777" w:rsidR="008E62C1" w:rsidRDefault="008E62C1" w:rsidP="00FA4D6F">
      <w:pPr>
        <w:pStyle w:val="ListParagraph"/>
        <w:numPr>
          <w:ilvl w:val="0"/>
          <w:numId w:val="14"/>
        </w:numPr>
        <w:spacing w:after="160"/>
        <w:jc w:val="both"/>
        <w:rPr>
          <w:rStyle w:val="s2"/>
          <w:color w:val="000000" w:themeColor="text1"/>
          <w:sz w:val="24"/>
          <w:szCs w:val="24"/>
        </w:rPr>
      </w:pPr>
      <w:r w:rsidRPr="2AEF1174">
        <w:rPr>
          <w:rStyle w:val="s2"/>
          <w:rFonts w:asciiTheme="minorHAnsi" w:hAnsiTheme="minorHAnsi"/>
          <w:color w:val="000000" w:themeColor="text1"/>
          <w:sz w:val="24"/>
          <w:szCs w:val="24"/>
        </w:rPr>
        <w:t>Rate my landlord scheme/housing charter</w:t>
      </w:r>
    </w:p>
    <w:p w14:paraId="05F96CFC" w14:textId="77777777" w:rsidR="008E62C1" w:rsidRDefault="008E62C1" w:rsidP="00FA4D6F">
      <w:pPr>
        <w:pStyle w:val="ListParagraph"/>
        <w:numPr>
          <w:ilvl w:val="0"/>
          <w:numId w:val="14"/>
        </w:numPr>
        <w:spacing w:after="160"/>
        <w:jc w:val="both"/>
        <w:rPr>
          <w:rStyle w:val="s2"/>
          <w:color w:val="000000" w:themeColor="text1"/>
          <w:sz w:val="24"/>
          <w:szCs w:val="24"/>
        </w:rPr>
      </w:pPr>
      <w:r w:rsidRPr="2AEF1174">
        <w:rPr>
          <w:rStyle w:val="s2"/>
          <w:rFonts w:asciiTheme="minorHAnsi" w:hAnsiTheme="minorHAnsi"/>
          <w:color w:val="000000" w:themeColor="text1"/>
          <w:sz w:val="24"/>
          <w:szCs w:val="24"/>
        </w:rPr>
        <w:t xml:space="preserve">Plymouth joining </w:t>
      </w:r>
      <w:proofErr w:type="spellStart"/>
      <w:r w:rsidRPr="2AEF1174">
        <w:rPr>
          <w:rStyle w:val="s2"/>
          <w:rFonts w:asciiTheme="minorHAnsi" w:hAnsiTheme="minorHAnsi"/>
          <w:color w:val="000000" w:themeColor="text1"/>
          <w:sz w:val="24"/>
          <w:szCs w:val="24"/>
        </w:rPr>
        <w:t>Unipol</w:t>
      </w:r>
      <w:proofErr w:type="spellEnd"/>
    </w:p>
    <w:p w14:paraId="4CD6C36E" w14:textId="77777777" w:rsidR="008E62C1" w:rsidRDefault="008E62C1" w:rsidP="008E62C1">
      <w:pPr>
        <w:jc w:val="both"/>
        <w:rPr>
          <w:rStyle w:val="s2"/>
          <w:rFonts w:asciiTheme="minorHAnsi" w:hAnsiTheme="minorHAnsi"/>
          <w:color w:val="000000" w:themeColor="text1"/>
          <w:sz w:val="24"/>
          <w:szCs w:val="24"/>
        </w:rPr>
      </w:pPr>
      <w:r w:rsidRPr="2AEF1174">
        <w:rPr>
          <w:rStyle w:val="s2"/>
          <w:rFonts w:asciiTheme="minorHAnsi" w:hAnsiTheme="minorHAnsi"/>
          <w:color w:val="000000" w:themeColor="text1"/>
          <w:sz w:val="24"/>
          <w:szCs w:val="24"/>
        </w:rPr>
        <w:t xml:space="preserve">Following on the meeting, we decided it would be useful to keep having discussions with </w:t>
      </w:r>
      <w:proofErr w:type="spellStart"/>
      <w:r w:rsidRPr="2AEF1174">
        <w:rPr>
          <w:rStyle w:val="s2"/>
          <w:rFonts w:asciiTheme="minorHAnsi" w:hAnsiTheme="minorHAnsi"/>
          <w:color w:val="000000" w:themeColor="text1"/>
          <w:sz w:val="24"/>
          <w:szCs w:val="24"/>
        </w:rPr>
        <w:t>Unipol</w:t>
      </w:r>
      <w:proofErr w:type="spellEnd"/>
      <w:r w:rsidRPr="2AEF1174">
        <w:rPr>
          <w:rStyle w:val="s2"/>
          <w:rFonts w:asciiTheme="minorHAnsi" w:hAnsiTheme="minorHAnsi"/>
          <w:color w:val="000000" w:themeColor="text1"/>
          <w:sz w:val="24"/>
          <w:szCs w:val="24"/>
        </w:rPr>
        <w:t xml:space="preserve"> in the incoming academic year</w:t>
      </w:r>
    </w:p>
    <w:p w14:paraId="66144287" w14:textId="77777777" w:rsidR="008E62C1" w:rsidRDefault="008E62C1" w:rsidP="008E62C1">
      <w:pPr>
        <w:jc w:val="both"/>
        <w:rPr>
          <w:rStyle w:val="s2"/>
          <w:rFonts w:asciiTheme="minorHAnsi" w:hAnsiTheme="minorHAnsi"/>
          <w:color w:val="000000" w:themeColor="text1"/>
          <w:sz w:val="24"/>
          <w:szCs w:val="24"/>
        </w:rPr>
      </w:pPr>
    </w:p>
    <w:p w14:paraId="324920A4" w14:textId="77777777" w:rsidR="008E62C1" w:rsidRDefault="008E62C1" w:rsidP="008E62C1">
      <w:pPr>
        <w:jc w:val="both"/>
        <w:rPr>
          <w:rStyle w:val="s2"/>
          <w:rFonts w:asciiTheme="minorHAnsi" w:hAnsiTheme="minorHAnsi"/>
          <w:color w:val="000000" w:themeColor="text1"/>
          <w:sz w:val="24"/>
          <w:szCs w:val="24"/>
        </w:rPr>
      </w:pPr>
    </w:p>
    <w:p w14:paraId="3A760720" w14:textId="77777777" w:rsidR="008E62C1" w:rsidRDefault="008E62C1" w:rsidP="00FA4D6F">
      <w:pPr>
        <w:pStyle w:val="ListParagraph"/>
        <w:numPr>
          <w:ilvl w:val="0"/>
          <w:numId w:val="13"/>
        </w:numPr>
        <w:spacing w:after="160"/>
        <w:jc w:val="both"/>
        <w:rPr>
          <w:rStyle w:val="s2"/>
          <w:rFonts w:asciiTheme="minorHAnsi" w:hAnsiTheme="minorHAnsi"/>
          <w:color w:val="000000" w:themeColor="text1"/>
          <w:sz w:val="24"/>
          <w:szCs w:val="24"/>
        </w:rPr>
      </w:pPr>
      <w:r w:rsidRPr="2AEF1174">
        <w:rPr>
          <w:rStyle w:val="s2"/>
          <w:rFonts w:asciiTheme="minorHAnsi" w:hAnsiTheme="minorHAnsi"/>
          <w:color w:val="000000" w:themeColor="text1"/>
          <w:sz w:val="24"/>
          <w:szCs w:val="24"/>
        </w:rPr>
        <w:t>Accommodation Survey: The accommodation survey was conducted between the 1</w:t>
      </w:r>
      <w:r w:rsidRPr="2AEF1174">
        <w:rPr>
          <w:rStyle w:val="s2"/>
          <w:rFonts w:asciiTheme="minorHAnsi" w:hAnsiTheme="minorHAnsi"/>
          <w:color w:val="000000" w:themeColor="text1"/>
          <w:sz w:val="24"/>
          <w:szCs w:val="24"/>
          <w:vertAlign w:val="superscript"/>
        </w:rPr>
        <w:t>st</w:t>
      </w:r>
      <w:r w:rsidRPr="2AEF1174">
        <w:rPr>
          <w:rStyle w:val="s2"/>
          <w:rFonts w:asciiTheme="minorHAnsi" w:hAnsiTheme="minorHAnsi"/>
          <w:color w:val="000000" w:themeColor="text1"/>
          <w:sz w:val="24"/>
          <w:szCs w:val="24"/>
        </w:rPr>
        <w:t xml:space="preserve"> of April to the 30</w:t>
      </w:r>
      <w:r w:rsidRPr="2AEF1174">
        <w:rPr>
          <w:rStyle w:val="s2"/>
          <w:rFonts w:asciiTheme="minorHAnsi" w:hAnsiTheme="minorHAnsi"/>
          <w:color w:val="000000" w:themeColor="text1"/>
          <w:sz w:val="24"/>
          <w:szCs w:val="24"/>
          <w:vertAlign w:val="superscript"/>
        </w:rPr>
        <w:t>th</w:t>
      </w:r>
      <w:r w:rsidRPr="2AEF1174">
        <w:rPr>
          <w:rStyle w:val="s2"/>
          <w:rFonts w:asciiTheme="minorHAnsi" w:hAnsiTheme="minorHAnsi"/>
          <w:color w:val="000000" w:themeColor="text1"/>
          <w:sz w:val="24"/>
          <w:szCs w:val="24"/>
        </w:rPr>
        <w:t xml:space="preserve"> of April, the questions focused on factors that influence students’ accommodation choices such as location, costs, etc. We also asked students to rate their current accommodation. The data from the survey will be analysed and presented in a form of a housing charter. </w:t>
      </w:r>
    </w:p>
    <w:p w14:paraId="5CFC1E68" w14:textId="77777777" w:rsidR="008E62C1" w:rsidRDefault="008E62C1" w:rsidP="00FA4D6F">
      <w:pPr>
        <w:pStyle w:val="ListParagraph"/>
        <w:numPr>
          <w:ilvl w:val="0"/>
          <w:numId w:val="12"/>
        </w:numPr>
        <w:spacing w:after="160"/>
        <w:jc w:val="both"/>
        <w:rPr>
          <w:rStyle w:val="s2"/>
          <w:rFonts w:asciiTheme="minorHAnsi" w:hAnsiTheme="minorHAnsi"/>
          <w:color w:val="000000" w:themeColor="text1"/>
          <w:sz w:val="24"/>
          <w:szCs w:val="24"/>
        </w:rPr>
      </w:pPr>
      <w:r w:rsidRPr="2AEF1174">
        <w:rPr>
          <w:rStyle w:val="s2"/>
          <w:rFonts w:asciiTheme="minorHAnsi" w:hAnsiTheme="minorHAnsi"/>
          <w:color w:val="000000" w:themeColor="text1"/>
          <w:sz w:val="24"/>
          <w:szCs w:val="24"/>
        </w:rPr>
        <w:lastRenderedPageBreak/>
        <w:t xml:space="preserve">Renters Workshop: I held a renter's workshop at the end of April, I collaborated with Shelter and one of the SU advisers was in attendance. The aim of the workshop was to educate students about their rights as tenants and focused on themes such as Evictions, Deposits, and Guarantor. Turnout was very low, but we were able to support some students and have useful discussions with Shelter about accommodation. </w:t>
      </w:r>
    </w:p>
    <w:p w14:paraId="4F275612" w14:textId="77777777" w:rsidR="008E62C1" w:rsidRDefault="008E62C1" w:rsidP="008E62C1">
      <w:pPr>
        <w:jc w:val="both"/>
        <w:rPr>
          <w:color w:val="000000" w:themeColor="text1"/>
          <w:sz w:val="24"/>
          <w:szCs w:val="24"/>
        </w:rPr>
      </w:pPr>
    </w:p>
    <w:p w14:paraId="331DC5A9" w14:textId="77777777" w:rsidR="008E62C1" w:rsidRDefault="008E62C1" w:rsidP="00FA4D6F">
      <w:pPr>
        <w:pStyle w:val="ListParagraph"/>
        <w:numPr>
          <w:ilvl w:val="0"/>
          <w:numId w:val="20"/>
        </w:numPr>
        <w:spacing w:after="160"/>
        <w:jc w:val="both"/>
        <w:rPr>
          <w:rStyle w:val="s2"/>
          <w:rFonts w:asciiTheme="minorHAnsi" w:hAnsiTheme="minorHAnsi"/>
          <w:color w:val="000000" w:themeColor="text1"/>
          <w:sz w:val="24"/>
          <w:szCs w:val="24"/>
        </w:rPr>
      </w:pPr>
      <w:r w:rsidRPr="2AEF1174">
        <w:rPr>
          <w:rStyle w:val="s2"/>
          <w:rFonts w:asciiTheme="minorHAnsi" w:hAnsiTheme="minorHAnsi"/>
          <w:color w:val="000000" w:themeColor="text1"/>
          <w:sz w:val="24"/>
          <w:szCs w:val="24"/>
        </w:rPr>
        <w:t>Empower under-represented groups by running campaigns that make students feel celebrated and allied with the aim of creating awareness of prejudice and decolonization of campus culture</w:t>
      </w:r>
    </w:p>
    <w:p w14:paraId="1834A50F" w14:textId="77777777" w:rsidR="008E62C1" w:rsidRDefault="008E62C1" w:rsidP="008E62C1">
      <w:pPr>
        <w:jc w:val="both"/>
        <w:rPr>
          <w:rStyle w:val="s2"/>
          <w:rFonts w:asciiTheme="minorHAnsi" w:hAnsiTheme="minorHAnsi"/>
          <w:color w:val="000000" w:themeColor="text1"/>
          <w:sz w:val="24"/>
          <w:szCs w:val="24"/>
          <w:u w:val="single"/>
        </w:rPr>
      </w:pPr>
      <w:r w:rsidRPr="2AEF1174">
        <w:rPr>
          <w:rStyle w:val="s2"/>
          <w:rFonts w:asciiTheme="minorHAnsi" w:hAnsiTheme="minorHAnsi"/>
          <w:color w:val="000000" w:themeColor="text1"/>
          <w:sz w:val="24"/>
          <w:szCs w:val="24"/>
          <w:u w:val="single"/>
        </w:rPr>
        <w:t>Updates</w:t>
      </w:r>
    </w:p>
    <w:p w14:paraId="36AD00EC" w14:textId="77777777" w:rsidR="008E62C1" w:rsidRDefault="008E62C1" w:rsidP="00FA4D6F">
      <w:pPr>
        <w:pStyle w:val="paragraph"/>
        <w:numPr>
          <w:ilvl w:val="0"/>
          <w:numId w:val="11"/>
        </w:numPr>
        <w:spacing w:before="0" w:beforeAutospacing="0" w:after="0" w:afterAutospacing="0"/>
        <w:jc w:val="both"/>
        <w:rPr>
          <w:rStyle w:val="s2"/>
          <w:rFonts w:asciiTheme="minorHAnsi" w:hAnsiTheme="minorHAnsi"/>
          <w:color w:val="000000" w:themeColor="text1"/>
        </w:rPr>
      </w:pPr>
      <w:r w:rsidRPr="2AEF1174">
        <w:rPr>
          <w:rStyle w:val="s2"/>
          <w:rFonts w:asciiTheme="minorHAnsi" w:hAnsiTheme="minorHAnsi"/>
          <w:color w:val="000000" w:themeColor="text1"/>
        </w:rPr>
        <w:t>Diversity Festival: The Diversity Festival took place on the 9</w:t>
      </w:r>
      <w:r w:rsidRPr="2AEF1174">
        <w:rPr>
          <w:rStyle w:val="s2"/>
          <w:rFonts w:asciiTheme="minorHAnsi" w:hAnsiTheme="minorHAnsi"/>
          <w:color w:val="000000" w:themeColor="text1"/>
          <w:vertAlign w:val="superscript"/>
        </w:rPr>
        <w:t>th</w:t>
      </w:r>
      <w:r w:rsidRPr="2AEF1174">
        <w:rPr>
          <w:rStyle w:val="s2"/>
          <w:rFonts w:asciiTheme="minorHAnsi" w:hAnsiTheme="minorHAnsi"/>
          <w:color w:val="000000" w:themeColor="text1"/>
        </w:rPr>
        <w:t xml:space="preserve"> of March. It was a very exciting event. It was very lovely to see students from different parts of the world come together to celebrate their culture and cheer their peers. We had poetry readings, which were focused on African folklore, we had dance performances from three different societies, and a fashion show. There was a short break for food with different foods from different parts of the world, which was very popular. The feedback was very positive with many students requesting more events like the festival and making it a yearly event. </w:t>
      </w:r>
    </w:p>
    <w:p w14:paraId="26093AB9" w14:textId="77777777" w:rsidR="008E62C1" w:rsidRDefault="008E62C1" w:rsidP="008E62C1">
      <w:pPr>
        <w:pStyle w:val="paragraph"/>
        <w:spacing w:before="0" w:beforeAutospacing="0" w:after="0" w:afterAutospacing="0"/>
        <w:jc w:val="both"/>
        <w:rPr>
          <w:rFonts w:asciiTheme="minorHAnsi" w:eastAsiaTheme="minorEastAsia" w:hAnsiTheme="minorHAnsi" w:cstheme="minorBidi"/>
        </w:rPr>
      </w:pPr>
    </w:p>
    <w:p w14:paraId="4B1E8EA4" w14:textId="77777777" w:rsidR="008E62C1" w:rsidRDefault="008E62C1" w:rsidP="008E62C1">
      <w:pPr>
        <w:pStyle w:val="paragraph"/>
        <w:spacing w:before="0" w:beforeAutospacing="0" w:after="0" w:afterAutospacing="0"/>
        <w:jc w:val="both"/>
        <w:rPr>
          <w:rFonts w:asciiTheme="minorHAnsi" w:eastAsiaTheme="minorEastAsia" w:hAnsiTheme="minorHAnsi" w:cstheme="minorBidi"/>
        </w:rPr>
      </w:pPr>
      <w:r w:rsidRPr="2AEF1174">
        <w:rPr>
          <w:rFonts w:asciiTheme="minorHAnsi" w:eastAsiaTheme="minorEastAsia" w:hAnsiTheme="minorHAnsi" w:cstheme="minorBidi"/>
        </w:rPr>
        <w:t>Other Updates</w:t>
      </w:r>
    </w:p>
    <w:p w14:paraId="6E5315B2" w14:textId="77777777" w:rsidR="008E62C1" w:rsidRDefault="008E62C1" w:rsidP="008E62C1">
      <w:pPr>
        <w:pStyle w:val="paragraph"/>
        <w:spacing w:before="0" w:beforeAutospacing="0" w:after="0" w:afterAutospacing="0"/>
        <w:jc w:val="both"/>
        <w:rPr>
          <w:rFonts w:asciiTheme="minorHAnsi" w:eastAsiaTheme="minorEastAsia" w:hAnsiTheme="minorHAnsi" w:cstheme="minorBidi"/>
        </w:rPr>
      </w:pPr>
    </w:p>
    <w:p w14:paraId="047451FE" w14:textId="77777777" w:rsidR="008E62C1" w:rsidRDefault="008E62C1" w:rsidP="00FA4D6F">
      <w:pPr>
        <w:pStyle w:val="paragraph"/>
        <w:numPr>
          <w:ilvl w:val="0"/>
          <w:numId w:val="16"/>
        </w:numPr>
        <w:spacing w:before="0" w:beforeAutospacing="0" w:after="0" w:afterAutospacing="0"/>
        <w:jc w:val="both"/>
        <w:rPr>
          <w:rFonts w:asciiTheme="minorHAnsi" w:eastAsiaTheme="minorEastAsia" w:hAnsiTheme="minorHAnsi" w:cstheme="minorBidi"/>
        </w:rPr>
      </w:pPr>
      <w:r w:rsidRPr="2AEF1174">
        <w:rPr>
          <w:rFonts w:asciiTheme="minorHAnsi" w:eastAsiaTheme="minorEastAsia" w:hAnsiTheme="minorHAnsi" w:cstheme="minorBidi"/>
        </w:rPr>
        <w:t xml:space="preserve">Varsity: I had the opportunity to attend the Rugby varsity matches in March and the football matches in April. It was great to see students cheering each other and supporting team Plymouth. </w:t>
      </w:r>
    </w:p>
    <w:p w14:paraId="7D7A285B" w14:textId="77777777" w:rsidR="008E62C1" w:rsidRDefault="008E62C1" w:rsidP="008E62C1">
      <w:pPr>
        <w:pStyle w:val="paragraph"/>
        <w:spacing w:before="0" w:beforeAutospacing="0" w:after="0" w:afterAutospacing="0"/>
        <w:jc w:val="both"/>
        <w:rPr>
          <w:rFonts w:asciiTheme="minorHAnsi" w:eastAsiaTheme="minorEastAsia" w:hAnsiTheme="minorHAnsi" w:cstheme="minorBidi"/>
        </w:rPr>
      </w:pPr>
    </w:p>
    <w:p w14:paraId="526B15E8" w14:textId="77777777" w:rsidR="008E62C1" w:rsidRDefault="008E62C1" w:rsidP="00FA4D6F">
      <w:pPr>
        <w:pStyle w:val="paragraph"/>
        <w:numPr>
          <w:ilvl w:val="0"/>
          <w:numId w:val="22"/>
        </w:numPr>
        <w:spacing w:before="0" w:beforeAutospacing="0" w:after="0" w:afterAutospacing="0"/>
        <w:jc w:val="both"/>
        <w:rPr>
          <w:rFonts w:asciiTheme="minorHAnsi" w:eastAsiaTheme="minorEastAsia" w:hAnsiTheme="minorHAnsi" w:cstheme="minorBidi"/>
        </w:rPr>
      </w:pPr>
      <w:r w:rsidRPr="2AEF1174">
        <w:rPr>
          <w:rFonts w:asciiTheme="minorHAnsi" w:eastAsiaTheme="minorEastAsia" w:hAnsiTheme="minorHAnsi" w:cstheme="minorBidi"/>
        </w:rPr>
        <w:t xml:space="preserve">Meeting with the VC: In the months of April and May, the Sabbatical team had our meeting with the Vice chancellor. In both meetings, I raised International Student accommodation. I gave instances where students have students have been homeless on arrival in Plymouth. I also raised the issue of students with families struggling to find accommodation especially those with children. The VC acknowledged that these issues particularly students with families was a nationwide problem, but the University is currently working on supporting these students and ensuring that they have the right information before arriving in Plymouth. </w:t>
      </w:r>
    </w:p>
    <w:p w14:paraId="71344004" w14:textId="77777777" w:rsidR="008E62C1" w:rsidRDefault="008E62C1" w:rsidP="008E62C1">
      <w:pPr>
        <w:pStyle w:val="paragraph"/>
        <w:spacing w:before="0" w:beforeAutospacing="0" w:after="0" w:afterAutospacing="0"/>
        <w:jc w:val="both"/>
      </w:pPr>
    </w:p>
    <w:p w14:paraId="7C88D861" w14:textId="77777777" w:rsidR="008E62C1" w:rsidRDefault="008E62C1" w:rsidP="00FA4D6F">
      <w:pPr>
        <w:pStyle w:val="paragraph"/>
        <w:numPr>
          <w:ilvl w:val="0"/>
          <w:numId w:val="22"/>
        </w:numPr>
        <w:spacing w:before="0" w:beforeAutospacing="0" w:after="0" w:afterAutospacing="0"/>
        <w:jc w:val="both"/>
        <w:rPr>
          <w:rFonts w:asciiTheme="minorHAnsi" w:eastAsiaTheme="minorEastAsia" w:hAnsiTheme="minorHAnsi" w:cstheme="minorBidi"/>
        </w:rPr>
      </w:pPr>
      <w:r w:rsidRPr="2AEF1174">
        <w:rPr>
          <w:rFonts w:asciiTheme="minorHAnsi" w:eastAsiaTheme="minorEastAsia" w:hAnsiTheme="minorHAnsi" w:cstheme="minorBidi"/>
        </w:rPr>
        <w:t xml:space="preserve">ASM: The SU held its Annual Student Meeting in March, the </w:t>
      </w:r>
      <w:proofErr w:type="spellStart"/>
      <w:r w:rsidRPr="2AEF1174">
        <w:rPr>
          <w:rFonts w:asciiTheme="minorHAnsi" w:eastAsiaTheme="minorEastAsia" w:hAnsiTheme="minorHAnsi" w:cstheme="minorBidi"/>
        </w:rPr>
        <w:t>sabbs</w:t>
      </w:r>
      <w:proofErr w:type="spellEnd"/>
      <w:r w:rsidRPr="2AEF1174">
        <w:rPr>
          <w:rFonts w:asciiTheme="minorHAnsi" w:eastAsiaTheme="minorEastAsia" w:hAnsiTheme="minorHAnsi" w:cstheme="minorBidi"/>
        </w:rPr>
        <w:t xml:space="preserve"> were given the chance to report on the work we were doing. Although we had some technical difficulties and some confusion about the purpose of the meeting, there was a good student turnout. </w:t>
      </w:r>
    </w:p>
    <w:p w14:paraId="28E1F60E" w14:textId="77777777" w:rsidR="008E62C1" w:rsidRDefault="008E62C1" w:rsidP="008E62C1">
      <w:pPr>
        <w:pStyle w:val="paragraph"/>
        <w:spacing w:before="0" w:beforeAutospacing="0" w:after="0" w:afterAutospacing="0"/>
        <w:jc w:val="both"/>
      </w:pPr>
    </w:p>
    <w:p w14:paraId="7FA93174" w14:textId="77777777" w:rsidR="008E62C1" w:rsidRDefault="008E62C1" w:rsidP="008E62C1">
      <w:pPr>
        <w:pStyle w:val="paragraph"/>
        <w:spacing w:before="0" w:beforeAutospacing="0" w:after="0" w:afterAutospacing="0"/>
        <w:jc w:val="both"/>
      </w:pPr>
    </w:p>
    <w:p w14:paraId="18DB1C17" w14:textId="77777777" w:rsidR="008E62C1" w:rsidRDefault="008E62C1" w:rsidP="008E62C1">
      <w:pPr>
        <w:pStyle w:val="paragraph"/>
        <w:spacing w:before="0" w:beforeAutospacing="0" w:after="0" w:afterAutospacing="0"/>
        <w:jc w:val="both"/>
      </w:pPr>
    </w:p>
    <w:p w14:paraId="28D15607" w14:textId="77777777" w:rsidR="008E62C1" w:rsidRDefault="008E62C1" w:rsidP="00FA4D6F">
      <w:pPr>
        <w:pStyle w:val="paragraph"/>
        <w:numPr>
          <w:ilvl w:val="0"/>
          <w:numId w:val="22"/>
        </w:numPr>
        <w:spacing w:before="0" w:beforeAutospacing="0" w:after="0" w:afterAutospacing="0"/>
        <w:jc w:val="both"/>
      </w:pPr>
      <w:r w:rsidRPr="2AEF1174">
        <w:rPr>
          <w:rFonts w:asciiTheme="minorHAnsi" w:eastAsiaTheme="minorEastAsia" w:hAnsiTheme="minorHAnsi" w:cstheme="minorBidi"/>
        </w:rPr>
        <w:t xml:space="preserve">International Guarantor Scheme: I presented a paper to UIG at the end of March about a Guarantor scheme that was discussed in 2016/2017. The paper highlighted a survey that was carried out in 2017 about students needing guarantors and a comparison of guarantor schemes in different institutions. Unfortunately, I was told during the meeting that the University decided back then not to implement a guarantor scheme </w:t>
      </w:r>
      <w:r w:rsidRPr="2AEF1174">
        <w:rPr>
          <w:rFonts w:asciiTheme="minorHAnsi" w:eastAsiaTheme="minorEastAsia" w:hAnsiTheme="minorHAnsi" w:cstheme="minorBidi"/>
        </w:rPr>
        <w:lastRenderedPageBreak/>
        <w:t xml:space="preserve">as they felt there was not a need for it. On the bright side, UIG has said this is something that can be revisited if the need is evidenced. I will be presenting another paper at UIG at the end of May. </w:t>
      </w:r>
    </w:p>
    <w:p w14:paraId="01DE22D0" w14:textId="77777777" w:rsidR="008E62C1" w:rsidRDefault="008E62C1" w:rsidP="008E62C1">
      <w:pPr>
        <w:pStyle w:val="paragraph"/>
        <w:spacing w:before="0" w:beforeAutospacing="0" w:after="0" w:afterAutospacing="0"/>
      </w:pPr>
    </w:p>
    <w:p w14:paraId="41EA37FD" w14:textId="77777777" w:rsidR="008E62C1" w:rsidRDefault="008E62C1" w:rsidP="00FA4D6F">
      <w:pPr>
        <w:pStyle w:val="paragraph"/>
        <w:numPr>
          <w:ilvl w:val="0"/>
          <w:numId w:val="21"/>
        </w:numPr>
        <w:spacing w:before="0" w:beforeAutospacing="0" w:after="0" w:afterAutospacing="0"/>
        <w:rPr>
          <w:rFonts w:asciiTheme="minorHAnsi" w:eastAsiaTheme="minorEastAsia" w:hAnsiTheme="minorHAnsi" w:cstheme="minorBidi"/>
        </w:rPr>
      </w:pPr>
      <w:r w:rsidRPr="2AEF1174">
        <w:rPr>
          <w:rFonts w:asciiTheme="minorHAnsi" w:eastAsiaTheme="minorEastAsia" w:hAnsiTheme="minorHAnsi" w:cstheme="minorBidi"/>
          <w:color w:val="000000" w:themeColor="text1"/>
        </w:rPr>
        <w:t xml:space="preserve">International Student Experience group (ISEG): I have monthly meetings with ISEG to discuss how international students can be better supported. I raised accommodation issues that international students are facing, International Student Advice updated that they are working on web pages and information to be sent out to international </w:t>
      </w:r>
      <w:proofErr w:type="gramStart"/>
      <w:r w:rsidRPr="2AEF1174">
        <w:rPr>
          <w:rFonts w:asciiTheme="minorHAnsi" w:eastAsiaTheme="minorEastAsia" w:hAnsiTheme="minorHAnsi" w:cstheme="minorBidi"/>
          <w:color w:val="000000" w:themeColor="text1"/>
        </w:rPr>
        <w:t>students</w:t>
      </w:r>
      <w:proofErr w:type="gramEnd"/>
      <w:r w:rsidRPr="2AEF1174">
        <w:rPr>
          <w:rFonts w:asciiTheme="minorHAnsi" w:eastAsiaTheme="minorEastAsia" w:hAnsiTheme="minorHAnsi" w:cstheme="minorBidi"/>
          <w:color w:val="000000" w:themeColor="text1"/>
        </w:rPr>
        <w:t xml:space="preserve"> pre-arrival.  The group is also working on a festival in May (Freedom Festival) </w:t>
      </w:r>
    </w:p>
    <w:p w14:paraId="5172C81E" w14:textId="77777777" w:rsidR="008E62C1" w:rsidRDefault="008E62C1" w:rsidP="008E62C1">
      <w:pPr>
        <w:pStyle w:val="paragraph"/>
        <w:spacing w:before="0" w:beforeAutospacing="0" w:after="0" w:afterAutospacing="0"/>
        <w:rPr>
          <w:rFonts w:asciiTheme="minorHAnsi" w:eastAsiaTheme="minorEastAsia" w:hAnsiTheme="minorHAnsi" w:cstheme="minorBidi"/>
          <w:color w:val="000000" w:themeColor="text1"/>
        </w:rPr>
      </w:pPr>
      <w:r w:rsidRPr="2AEF1174">
        <w:rPr>
          <w:rFonts w:asciiTheme="minorHAnsi" w:eastAsiaTheme="minorEastAsia" w:hAnsiTheme="minorHAnsi" w:cstheme="minorBidi"/>
          <w:color w:val="000000" w:themeColor="text1"/>
        </w:rPr>
        <w:t xml:space="preserve"> </w:t>
      </w:r>
    </w:p>
    <w:p w14:paraId="3B740442" w14:textId="77777777" w:rsidR="008E62C1" w:rsidRDefault="008E62C1" w:rsidP="00FA4D6F">
      <w:pPr>
        <w:pStyle w:val="paragraph"/>
        <w:numPr>
          <w:ilvl w:val="0"/>
          <w:numId w:val="21"/>
        </w:numPr>
        <w:spacing w:before="0" w:beforeAutospacing="0" w:after="0" w:afterAutospacing="0"/>
        <w:rPr>
          <w:rFonts w:asciiTheme="minorHAnsi" w:eastAsiaTheme="minorEastAsia" w:hAnsiTheme="minorHAnsi" w:cstheme="minorBidi"/>
        </w:rPr>
      </w:pPr>
      <w:r w:rsidRPr="2AEF1174">
        <w:rPr>
          <w:rFonts w:asciiTheme="minorHAnsi" w:eastAsiaTheme="minorEastAsia" w:hAnsiTheme="minorHAnsi" w:cstheme="minorBidi"/>
          <w:color w:val="000000" w:themeColor="text1"/>
        </w:rPr>
        <w:t xml:space="preserve">Student life: In April, we had Student life committee, I updated on the Student Life </w:t>
      </w:r>
      <w:proofErr w:type="spellStart"/>
      <w:r w:rsidRPr="2AEF1174">
        <w:rPr>
          <w:rFonts w:asciiTheme="minorHAnsi" w:eastAsiaTheme="minorEastAsia" w:hAnsiTheme="minorHAnsi" w:cstheme="minorBidi"/>
          <w:color w:val="000000" w:themeColor="text1"/>
        </w:rPr>
        <w:t>Opps</w:t>
      </w:r>
      <w:proofErr w:type="spellEnd"/>
      <w:r w:rsidRPr="2AEF1174">
        <w:rPr>
          <w:rFonts w:asciiTheme="minorHAnsi" w:eastAsiaTheme="minorEastAsia" w:hAnsiTheme="minorHAnsi" w:cstheme="minorBidi"/>
          <w:color w:val="000000" w:themeColor="text1"/>
        </w:rPr>
        <w:t xml:space="preserve"> meeting we had earlier in the year, and I presented a paper about the ongoing issues students are facing with accommodation</w:t>
      </w:r>
    </w:p>
    <w:p w14:paraId="6CD43E40" w14:textId="77777777" w:rsidR="008E62C1" w:rsidRDefault="008E62C1" w:rsidP="008E62C1">
      <w:pPr>
        <w:pStyle w:val="paragraph"/>
        <w:spacing w:before="0" w:beforeAutospacing="0" w:after="0" w:afterAutospacing="0"/>
        <w:rPr>
          <w:color w:val="000000" w:themeColor="text1"/>
        </w:rPr>
      </w:pPr>
    </w:p>
    <w:p w14:paraId="25651B22" w14:textId="77777777" w:rsidR="008E62C1" w:rsidRDefault="008E62C1" w:rsidP="00FA4D6F">
      <w:pPr>
        <w:pStyle w:val="paragraph"/>
        <w:numPr>
          <w:ilvl w:val="0"/>
          <w:numId w:val="21"/>
        </w:numPr>
        <w:spacing w:before="0" w:beforeAutospacing="0" w:after="0" w:afterAutospacing="0"/>
        <w:rPr>
          <w:rFonts w:asciiTheme="minorHAnsi" w:eastAsiaTheme="minorEastAsia" w:hAnsiTheme="minorHAnsi" w:cstheme="minorBidi"/>
          <w:color w:val="000000" w:themeColor="text1"/>
        </w:rPr>
      </w:pPr>
      <w:r w:rsidRPr="2AEF1174">
        <w:rPr>
          <w:rFonts w:asciiTheme="minorHAnsi" w:eastAsiaTheme="minorEastAsia" w:hAnsiTheme="minorHAnsi" w:cstheme="minorBidi"/>
          <w:color w:val="000000" w:themeColor="text1"/>
        </w:rPr>
        <w:t xml:space="preserve">Access, Participation and Progression group: The SU and the </w:t>
      </w:r>
      <w:proofErr w:type="gramStart"/>
      <w:r w:rsidRPr="2AEF1174">
        <w:rPr>
          <w:rFonts w:asciiTheme="minorHAnsi" w:eastAsiaTheme="minorEastAsia" w:hAnsiTheme="minorHAnsi" w:cstheme="minorBidi"/>
          <w:color w:val="000000" w:themeColor="text1"/>
        </w:rPr>
        <w:t>APP  are</w:t>
      </w:r>
      <w:proofErr w:type="gramEnd"/>
      <w:r w:rsidRPr="2AEF1174">
        <w:rPr>
          <w:rFonts w:asciiTheme="minorHAnsi" w:eastAsiaTheme="minorEastAsia" w:hAnsiTheme="minorHAnsi" w:cstheme="minorBidi"/>
          <w:color w:val="000000" w:themeColor="text1"/>
        </w:rPr>
        <w:t xml:space="preserve"> in the process of putting together a survey to be sent out to students, this survey is to understand how to better support students from underrepresented groups and which APP activities students engage with. </w:t>
      </w:r>
    </w:p>
    <w:p w14:paraId="32CEA0D3" w14:textId="77777777" w:rsidR="008E62C1" w:rsidRDefault="008E62C1" w:rsidP="008E62C1">
      <w:pPr>
        <w:pStyle w:val="paragraph"/>
        <w:spacing w:before="0" w:beforeAutospacing="0" w:after="0" w:afterAutospacing="0"/>
        <w:rPr>
          <w:rFonts w:asciiTheme="minorHAnsi" w:eastAsiaTheme="minorEastAsia" w:hAnsiTheme="minorHAnsi" w:cstheme="minorBidi"/>
        </w:rPr>
      </w:pPr>
    </w:p>
    <w:p w14:paraId="3BFC7E58" w14:textId="77777777" w:rsidR="008E62C1" w:rsidRDefault="008E62C1" w:rsidP="008E62C1">
      <w:pPr>
        <w:pStyle w:val="paragraph"/>
        <w:spacing w:before="0" w:beforeAutospacing="0" w:after="0" w:afterAutospacing="0"/>
      </w:pPr>
    </w:p>
    <w:p w14:paraId="15140ECA" w14:textId="77777777" w:rsidR="0067209B" w:rsidRPr="00594A41" w:rsidRDefault="0067209B" w:rsidP="00594A41">
      <w:pPr>
        <w:spacing w:after="160" w:line="259" w:lineRule="auto"/>
        <w:rPr>
          <w:rFonts w:eastAsia="Times New Roman" w:cs="Calibri"/>
          <w:sz w:val="24"/>
          <w:szCs w:val="24"/>
          <w:lang w:eastAsia="en-GB"/>
        </w:rPr>
      </w:pPr>
    </w:p>
    <w:sectPr w:rsidR="0067209B" w:rsidRPr="00594A41" w:rsidSect="009326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C123C" w14:textId="77777777" w:rsidR="005D39DD" w:rsidRDefault="005D39DD" w:rsidP="00C50597">
      <w:r>
        <w:separator/>
      </w:r>
    </w:p>
  </w:endnote>
  <w:endnote w:type="continuationSeparator" w:id="0">
    <w:p w14:paraId="03FC60E1" w14:textId="77777777" w:rsidR="005D39DD" w:rsidRDefault="005D39DD" w:rsidP="00C50597">
      <w:r>
        <w:continuationSeparator/>
      </w:r>
    </w:p>
  </w:endnote>
  <w:endnote w:type="continuationNotice" w:id="1">
    <w:p w14:paraId="7131E1CA" w14:textId="77777777" w:rsidR="005D39DD" w:rsidRDefault="005D3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furtGothic">
    <w:altName w:val="Times New Roman"/>
    <w:charset w:val="01"/>
    <w:family w:val="roman"/>
    <w:pitch w:val="variable"/>
  </w:font>
  <w:font w:name="Bitstream Ver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UnicodeMS">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E8A64" w14:textId="77777777" w:rsidR="005D39DD" w:rsidRDefault="005D39DD" w:rsidP="00C50597">
      <w:r>
        <w:separator/>
      </w:r>
    </w:p>
  </w:footnote>
  <w:footnote w:type="continuationSeparator" w:id="0">
    <w:p w14:paraId="47621D0C" w14:textId="77777777" w:rsidR="005D39DD" w:rsidRDefault="005D39DD" w:rsidP="00C50597">
      <w:r>
        <w:continuationSeparator/>
      </w:r>
    </w:p>
  </w:footnote>
  <w:footnote w:type="continuationNotice" w:id="1">
    <w:p w14:paraId="3AA1E785" w14:textId="77777777" w:rsidR="005D39DD" w:rsidRDefault="005D39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F0C"/>
    <w:multiLevelType w:val="hybridMultilevel"/>
    <w:tmpl w:val="FFFFFFFF"/>
    <w:lvl w:ilvl="0" w:tplc="87F0892A">
      <w:start w:val="1"/>
      <w:numFmt w:val="bullet"/>
      <w:lvlText w:val="·"/>
      <w:lvlJc w:val="left"/>
      <w:pPr>
        <w:ind w:left="720" w:hanging="360"/>
      </w:pPr>
      <w:rPr>
        <w:rFonts w:ascii="Symbol" w:hAnsi="Symbol" w:hint="default"/>
      </w:rPr>
    </w:lvl>
    <w:lvl w:ilvl="1" w:tplc="8558E298">
      <w:start w:val="1"/>
      <w:numFmt w:val="bullet"/>
      <w:lvlText w:val="o"/>
      <w:lvlJc w:val="left"/>
      <w:pPr>
        <w:ind w:left="1440" w:hanging="360"/>
      </w:pPr>
      <w:rPr>
        <w:rFonts w:ascii="Courier New" w:hAnsi="Courier New" w:hint="default"/>
      </w:rPr>
    </w:lvl>
    <w:lvl w:ilvl="2" w:tplc="96A0EFBE">
      <w:start w:val="1"/>
      <w:numFmt w:val="bullet"/>
      <w:lvlText w:val=""/>
      <w:lvlJc w:val="left"/>
      <w:pPr>
        <w:ind w:left="2160" w:hanging="360"/>
      </w:pPr>
      <w:rPr>
        <w:rFonts w:ascii="Wingdings" w:hAnsi="Wingdings" w:hint="default"/>
      </w:rPr>
    </w:lvl>
    <w:lvl w:ilvl="3" w:tplc="0BE0F1FE">
      <w:start w:val="1"/>
      <w:numFmt w:val="bullet"/>
      <w:lvlText w:val=""/>
      <w:lvlJc w:val="left"/>
      <w:pPr>
        <w:ind w:left="2880" w:hanging="360"/>
      </w:pPr>
      <w:rPr>
        <w:rFonts w:ascii="Symbol" w:hAnsi="Symbol" w:hint="default"/>
      </w:rPr>
    </w:lvl>
    <w:lvl w:ilvl="4" w:tplc="5A5AA0D4">
      <w:start w:val="1"/>
      <w:numFmt w:val="bullet"/>
      <w:lvlText w:val="o"/>
      <w:lvlJc w:val="left"/>
      <w:pPr>
        <w:ind w:left="3600" w:hanging="360"/>
      </w:pPr>
      <w:rPr>
        <w:rFonts w:ascii="Courier New" w:hAnsi="Courier New" w:hint="default"/>
      </w:rPr>
    </w:lvl>
    <w:lvl w:ilvl="5" w:tplc="5D9EFE7E">
      <w:start w:val="1"/>
      <w:numFmt w:val="bullet"/>
      <w:lvlText w:val=""/>
      <w:lvlJc w:val="left"/>
      <w:pPr>
        <w:ind w:left="4320" w:hanging="360"/>
      </w:pPr>
      <w:rPr>
        <w:rFonts w:ascii="Wingdings" w:hAnsi="Wingdings" w:hint="default"/>
      </w:rPr>
    </w:lvl>
    <w:lvl w:ilvl="6" w:tplc="BB8EDABC">
      <w:start w:val="1"/>
      <w:numFmt w:val="bullet"/>
      <w:lvlText w:val=""/>
      <w:lvlJc w:val="left"/>
      <w:pPr>
        <w:ind w:left="5040" w:hanging="360"/>
      </w:pPr>
      <w:rPr>
        <w:rFonts w:ascii="Symbol" w:hAnsi="Symbol" w:hint="default"/>
      </w:rPr>
    </w:lvl>
    <w:lvl w:ilvl="7" w:tplc="0F54643E">
      <w:start w:val="1"/>
      <w:numFmt w:val="bullet"/>
      <w:lvlText w:val="o"/>
      <w:lvlJc w:val="left"/>
      <w:pPr>
        <w:ind w:left="5760" w:hanging="360"/>
      </w:pPr>
      <w:rPr>
        <w:rFonts w:ascii="Courier New" w:hAnsi="Courier New" w:hint="default"/>
      </w:rPr>
    </w:lvl>
    <w:lvl w:ilvl="8" w:tplc="1800F828">
      <w:start w:val="1"/>
      <w:numFmt w:val="bullet"/>
      <w:lvlText w:val=""/>
      <w:lvlJc w:val="left"/>
      <w:pPr>
        <w:ind w:left="6480" w:hanging="360"/>
      </w:pPr>
      <w:rPr>
        <w:rFonts w:ascii="Wingdings" w:hAnsi="Wingdings" w:hint="default"/>
      </w:rPr>
    </w:lvl>
  </w:abstractNum>
  <w:abstractNum w:abstractNumId="1" w15:restartNumberingAfterBreak="0">
    <w:nsid w:val="135C54C2"/>
    <w:multiLevelType w:val="hybridMultilevel"/>
    <w:tmpl w:val="FFFFFFFF"/>
    <w:lvl w:ilvl="0" w:tplc="AC6E693C">
      <w:start w:val="1"/>
      <w:numFmt w:val="bullet"/>
      <w:lvlText w:val="-"/>
      <w:lvlJc w:val="left"/>
      <w:pPr>
        <w:ind w:left="720" w:hanging="360"/>
      </w:pPr>
      <w:rPr>
        <w:rFonts w:ascii="Calibri" w:hAnsi="Calibri" w:hint="default"/>
      </w:rPr>
    </w:lvl>
    <w:lvl w:ilvl="1" w:tplc="9AC60926">
      <w:start w:val="1"/>
      <w:numFmt w:val="bullet"/>
      <w:lvlText w:val="o"/>
      <w:lvlJc w:val="left"/>
      <w:pPr>
        <w:ind w:left="1440" w:hanging="360"/>
      </w:pPr>
      <w:rPr>
        <w:rFonts w:ascii="Courier New" w:hAnsi="Courier New" w:hint="default"/>
      </w:rPr>
    </w:lvl>
    <w:lvl w:ilvl="2" w:tplc="62A27F70">
      <w:start w:val="1"/>
      <w:numFmt w:val="bullet"/>
      <w:lvlText w:val=""/>
      <w:lvlJc w:val="left"/>
      <w:pPr>
        <w:ind w:left="2160" w:hanging="360"/>
      </w:pPr>
      <w:rPr>
        <w:rFonts w:ascii="Wingdings" w:hAnsi="Wingdings" w:hint="default"/>
      </w:rPr>
    </w:lvl>
    <w:lvl w:ilvl="3" w:tplc="7F3214A8">
      <w:start w:val="1"/>
      <w:numFmt w:val="bullet"/>
      <w:lvlText w:val=""/>
      <w:lvlJc w:val="left"/>
      <w:pPr>
        <w:ind w:left="2880" w:hanging="360"/>
      </w:pPr>
      <w:rPr>
        <w:rFonts w:ascii="Symbol" w:hAnsi="Symbol" w:hint="default"/>
      </w:rPr>
    </w:lvl>
    <w:lvl w:ilvl="4" w:tplc="D5AE05F4">
      <w:start w:val="1"/>
      <w:numFmt w:val="bullet"/>
      <w:lvlText w:val="o"/>
      <w:lvlJc w:val="left"/>
      <w:pPr>
        <w:ind w:left="3600" w:hanging="360"/>
      </w:pPr>
      <w:rPr>
        <w:rFonts w:ascii="Courier New" w:hAnsi="Courier New" w:hint="default"/>
      </w:rPr>
    </w:lvl>
    <w:lvl w:ilvl="5" w:tplc="A6CA4432">
      <w:start w:val="1"/>
      <w:numFmt w:val="bullet"/>
      <w:lvlText w:val=""/>
      <w:lvlJc w:val="left"/>
      <w:pPr>
        <w:ind w:left="4320" w:hanging="360"/>
      </w:pPr>
      <w:rPr>
        <w:rFonts w:ascii="Wingdings" w:hAnsi="Wingdings" w:hint="default"/>
      </w:rPr>
    </w:lvl>
    <w:lvl w:ilvl="6" w:tplc="81FE8660">
      <w:start w:val="1"/>
      <w:numFmt w:val="bullet"/>
      <w:lvlText w:val=""/>
      <w:lvlJc w:val="left"/>
      <w:pPr>
        <w:ind w:left="5040" w:hanging="360"/>
      </w:pPr>
      <w:rPr>
        <w:rFonts w:ascii="Symbol" w:hAnsi="Symbol" w:hint="default"/>
      </w:rPr>
    </w:lvl>
    <w:lvl w:ilvl="7" w:tplc="84FAD334">
      <w:start w:val="1"/>
      <w:numFmt w:val="bullet"/>
      <w:lvlText w:val="o"/>
      <w:lvlJc w:val="left"/>
      <w:pPr>
        <w:ind w:left="5760" w:hanging="360"/>
      </w:pPr>
      <w:rPr>
        <w:rFonts w:ascii="Courier New" w:hAnsi="Courier New" w:hint="default"/>
      </w:rPr>
    </w:lvl>
    <w:lvl w:ilvl="8" w:tplc="E9CCE9FE">
      <w:start w:val="1"/>
      <w:numFmt w:val="bullet"/>
      <w:lvlText w:val=""/>
      <w:lvlJc w:val="left"/>
      <w:pPr>
        <w:ind w:left="6480" w:hanging="360"/>
      </w:pPr>
      <w:rPr>
        <w:rFonts w:ascii="Wingdings" w:hAnsi="Wingdings" w:hint="default"/>
      </w:rPr>
    </w:lvl>
  </w:abstractNum>
  <w:abstractNum w:abstractNumId="2" w15:restartNumberingAfterBreak="0">
    <w:nsid w:val="2AFC37A3"/>
    <w:multiLevelType w:val="hybridMultilevel"/>
    <w:tmpl w:val="FFFFFFFF"/>
    <w:lvl w:ilvl="0" w:tplc="5ADE7CF0">
      <w:start w:val="1"/>
      <w:numFmt w:val="bullet"/>
      <w:lvlText w:val="·"/>
      <w:lvlJc w:val="left"/>
      <w:pPr>
        <w:ind w:left="720" w:hanging="360"/>
      </w:pPr>
      <w:rPr>
        <w:rFonts w:ascii="Symbol" w:hAnsi="Symbol" w:hint="default"/>
      </w:rPr>
    </w:lvl>
    <w:lvl w:ilvl="1" w:tplc="64989FC6">
      <w:start w:val="1"/>
      <w:numFmt w:val="bullet"/>
      <w:lvlText w:val="o"/>
      <w:lvlJc w:val="left"/>
      <w:pPr>
        <w:ind w:left="1440" w:hanging="360"/>
      </w:pPr>
      <w:rPr>
        <w:rFonts w:ascii="Courier New" w:hAnsi="Courier New" w:hint="default"/>
      </w:rPr>
    </w:lvl>
    <w:lvl w:ilvl="2" w:tplc="074C5AF8">
      <w:start w:val="1"/>
      <w:numFmt w:val="bullet"/>
      <w:lvlText w:val=""/>
      <w:lvlJc w:val="left"/>
      <w:pPr>
        <w:ind w:left="2160" w:hanging="360"/>
      </w:pPr>
      <w:rPr>
        <w:rFonts w:ascii="Wingdings" w:hAnsi="Wingdings" w:hint="default"/>
      </w:rPr>
    </w:lvl>
    <w:lvl w:ilvl="3" w:tplc="6E1CAB92">
      <w:start w:val="1"/>
      <w:numFmt w:val="bullet"/>
      <w:lvlText w:val=""/>
      <w:lvlJc w:val="left"/>
      <w:pPr>
        <w:ind w:left="2880" w:hanging="360"/>
      </w:pPr>
      <w:rPr>
        <w:rFonts w:ascii="Symbol" w:hAnsi="Symbol" w:hint="default"/>
      </w:rPr>
    </w:lvl>
    <w:lvl w:ilvl="4" w:tplc="B5CCD56C">
      <w:start w:val="1"/>
      <w:numFmt w:val="bullet"/>
      <w:lvlText w:val="o"/>
      <w:lvlJc w:val="left"/>
      <w:pPr>
        <w:ind w:left="3600" w:hanging="360"/>
      </w:pPr>
      <w:rPr>
        <w:rFonts w:ascii="Courier New" w:hAnsi="Courier New" w:hint="default"/>
      </w:rPr>
    </w:lvl>
    <w:lvl w:ilvl="5" w:tplc="13D084EE">
      <w:start w:val="1"/>
      <w:numFmt w:val="bullet"/>
      <w:lvlText w:val=""/>
      <w:lvlJc w:val="left"/>
      <w:pPr>
        <w:ind w:left="4320" w:hanging="360"/>
      </w:pPr>
      <w:rPr>
        <w:rFonts w:ascii="Wingdings" w:hAnsi="Wingdings" w:hint="default"/>
      </w:rPr>
    </w:lvl>
    <w:lvl w:ilvl="6" w:tplc="2F960F56">
      <w:start w:val="1"/>
      <w:numFmt w:val="bullet"/>
      <w:lvlText w:val=""/>
      <w:lvlJc w:val="left"/>
      <w:pPr>
        <w:ind w:left="5040" w:hanging="360"/>
      </w:pPr>
      <w:rPr>
        <w:rFonts w:ascii="Symbol" w:hAnsi="Symbol" w:hint="default"/>
      </w:rPr>
    </w:lvl>
    <w:lvl w:ilvl="7" w:tplc="C3007554">
      <w:start w:val="1"/>
      <w:numFmt w:val="bullet"/>
      <w:lvlText w:val="o"/>
      <w:lvlJc w:val="left"/>
      <w:pPr>
        <w:ind w:left="5760" w:hanging="360"/>
      </w:pPr>
      <w:rPr>
        <w:rFonts w:ascii="Courier New" w:hAnsi="Courier New" w:hint="default"/>
      </w:rPr>
    </w:lvl>
    <w:lvl w:ilvl="8" w:tplc="B3A42252">
      <w:start w:val="1"/>
      <w:numFmt w:val="bullet"/>
      <w:lvlText w:val=""/>
      <w:lvlJc w:val="left"/>
      <w:pPr>
        <w:ind w:left="6480" w:hanging="360"/>
      </w:pPr>
      <w:rPr>
        <w:rFonts w:ascii="Wingdings" w:hAnsi="Wingdings" w:hint="default"/>
      </w:rPr>
    </w:lvl>
  </w:abstractNum>
  <w:abstractNum w:abstractNumId="3" w15:restartNumberingAfterBreak="0">
    <w:nsid w:val="2CB00CDC"/>
    <w:multiLevelType w:val="hybridMultilevel"/>
    <w:tmpl w:val="FFFFFFFF"/>
    <w:lvl w:ilvl="0" w:tplc="186C6FC4">
      <w:start w:val="1"/>
      <w:numFmt w:val="bullet"/>
      <w:lvlText w:val="-"/>
      <w:lvlJc w:val="left"/>
      <w:pPr>
        <w:ind w:left="720" w:hanging="360"/>
      </w:pPr>
      <w:rPr>
        <w:rFonts w:ascii="Calibri" w:hAnsi="Calibri" w:hint="default"/>
      </w:rPr>
    </w:lvl>
    <w:lvl w:ilvl="1" w:tplc="56486778">
      <w:start w:val="1"/>
      <w:numFmt w:val="bullet"/>
      <w:lvlText w:val="o"/>
      <w:lvlJc w:val="left"/>
      <w:pPr>
        <w:ind w:left="1440" w:hanging="360"/>
      </w:pPr>
      <w:rPr>
        <w:rFonts w:ascii="Courier New" w:hAnsi="Courier New" w:hint="default"/>
      </w:rPr>
    </w:lvl>
    <w:lvl w:ilvl="2" w:tplc="043CE3FE">
      <w:start w:val="1"/>
      <w:numFmt w:val="bullet"/>
      <w:lvlText w:val=""/>
      <w:lvlJc w:val="left"/>
      <w:pPr>
        <w:ind w:left="2160" w:hanging="360"/>
      </w:pPr>
      <w:rPr>
        <w:rFonts w:ascii="Wingdings" w:hAnsi="Wingdings" w:hint="default"/>
      </w:rPr>
    </w:lvl>
    <w:lvl w:ilvl="3" w:tplc="020A9CC8">
      <w:start w:val="1"/>
      <w:numFmt w:val="bullet"/>
      <w:lvlText w:val=""/>
      <w:lvlJc w:val="left"/>
      <w:pPr>
        <w:ind w:left="2880" w:hanging="360"/>
      </w:pPr>
      <w:rPr>
        <w:rFonts w:ascii="Symbol" w:hAnsi="Symbol" w:hint="default"/>
      </w:rPr>
    </w:lvl>
    <w:lvl w:ilvl="4" w:tplc="2112F460">
      <w:start w:val="1"/>
      <w:numFmt w:val="bullet"/>
      <w:lvlText w:val="o"/>
      <w:lvlJc w:val="left"/>
      <w:pPr>
        <w:ind w:left="3600" w:hanging="360"/>
      </w:pPr>
      <w:rPr>
        <w:rFonts w:ascii="Courier New" w:hAnsi="Courier New" w:hint="default"/>
      </w:rPr>
    </w:lvl>
    <w:lvl w:ilvl="5" w:tplc="9C5AB458">
      <w:start w:val="1"/>
      <w:numFmt w:val="bullet"/>
      <w:lvlText w:val=""/>
      <w:lvlJc w:val="left"/>
      <w:pPr>
        <w:ind w:left="4320" w:hanging="360"/>
      </w:pPr>
      <w:rPr>
        <w:rFonts w:ascii="Wingdings" w:hAnsi="Wingdings" w:hint="default"/>
      </w:rPr>
    </w:lvl>
    <w:lvl w:ilvl="6" w:tplc="02AE11F0">
      <w:start w:val="1"/>
      <w:numFmt w:val="bullet"/>
      <w:lvlText w:val=""/>
      <w:lvlJc w:val="left"/>
      <w:pPr>
        <w:ind w:left="5040" w:hanging="360"/>
      </w:pPr>
      <w:rPr>
        <w:rFonts w:ascii="Symbol" w:hAnsi="Symbol" w:hint="default"/>
      </w:rPr>
    </w:lvl>
    <w:lvl w:ilvl="7" w:tplc="9B3E364E">
      <w:start w:val="1"/>
      <w:numFmt w:val="bullet"/>
      <w:lvlText w:val="o"/>
      <w:lvlJc w:val="left"/>
      <w:pPr>
        <w:ind w:left="5760" w:hanging="360"/>
      </w:pPr>
      <w:rPr>
        <w:rFonts w:ascii="Courier New" w:hAnsi="Courier New" w:hint="default"/>
      </w:rPr>
    </w:lvl>
    <w:lvl w:ilvl="8" w:tplc="9B4ACE3A">
      <w:start w:val="1"/>
      <w:numFmt w:val="bullet"/>
      <w:lvlText w:val=""/>
      <w:lvlJc w:val="left"/>
      <w:pPr>
        <w:ind w:left="6480" w:hanging="360"/>
      </w:pPr>
      <w:rPr>
        <w:rFonts w:ascii="Wingdings" w:hAnsi="Wingdings" w:hint="default"/>
      </w:rPr>
    </w:lvl>
  </w:abstractNum>
  <w:abstractNum w:abstractNumId="4" w15:restartNumberingAfterBreak="0">
    <w:nsid w:val="2CDF217C"/>
    <w:multiLevelType w:val="hybridMultilevel"/>
    <w:tmpl w:val="FFFFFFFF"/>
    <w:lvl w:ilvl="0" w:tplc="B17C8AAC">
      <w:start w:val="1"/>
      <w:numFmt w:val="bullet"/>
      <w:lvlText w:val="-"/>
      <w:lvlJc w:val="left"/>
      <w:pPr>
        <w:ind w:left="720" w:hanging="360"/>
      </w:pPr>
      <w:rPr>
        <w:rFonts w:ascii="Calibri" w:hAnsi="Calibri" w:hint="default"/>
      </w:rPr>
    </w:lvl>
    <w:lvl w:ilvl="1" w:tplc="61021FFA">
      <w:start w:val="1"/>
      <w:numFmt w:val="bullet"/>
      <w:lvlText w:val="o"/>
      <w:lvlJc w:val="left"/>
      <w:pPr>
        <w:ind w:left="1440" w:hanging="360"/>
      </w:pPr>
      <w:rPr>
        <w:rFonts w:ascii="Courier New" w:hAnsi="Courier New" w:hint="default"/>
      </w:rPr>
    </w:lvl>
    <w:lvl w:ilvl="2" w:tplc="FC669200">
      <w:start w:val="1"/>
      <w:numFmt w:val="bullet"/>
      <w:lvlText w:val=""/>
      <w:lvlJc w:val="left"/>
      <w:pPr>
        <w:ind w:left="2160" w:hanging="360"/>
      </w:pPr>
      <w:rPr>
        <w:rFonts w:ascii="Wingdings" w:hAnsi="Wingdings" w:hint="default"/>
      </w:rPr>
    </w:lvl>
    <w:lvl w:ilvl="3" w:tplc="8FE011E2">
      <w:start w:val="1"/>
      <w:numFmt w:val="bullet"/>
      <w:lvlText w:val=""/>
      <w:lvlJc w:val="left"/>
      <w:pPr>
        <w:ind w:left="2880" w:hanging="360"/>
      </w:pPr>
      <w:rPr>
        <w:rFonts w:ascii="Symbol" w:hAnsi="Symbol" w:hint="default"/>
      </w:rPr>
    </w:lvl>
    <w:lvl w:ilvl="4" w:tplc="8E908B86">
      <w:start w:val="1"/>
      <w:numFmt w:val="bullet"/>
      <w:lvlText w:val="o"/>
      <w:lvlJc w:val="left"/>
      <w:pPr>
        <w:ind w:left="3600" w:hanging="360"/>
      </w:pPr>
      <w:rPr>
        <w:rFonts w:ascii="Courier New" w:hAnsi="Courier New" w:hint="default"/>
      </w:rPr>
    </w:lvl>
    <w:lvl w:ilvl="5" w:tplc="1D34B5A4">
      <w:start w:val="1"/>
      <w:numFmt w:val="bullet"/>
      <w:lvlText w:val=""/>
      <w:lvlJc w:val="left"/>
      <w:pPr>
        <w:ind w:left="4320" w:hanging="360"/>
      </w:pPr>
      <w:rPr>
        <w:rFonts w:ascii="Wingdings" w:hAnsi="Wingdings" w:hint="default"/>
      </w:rPr>
    </w:lvl>
    <w:lvl w:ilvl="6" w:tplc="FA229ACA">
      <w:start w:val="1"/>
      <w:numFmt w:val="bullet"/>
      <w:lvlText w:val=""/>
      <w:lvlJc w:val="left"/>
      <w:pPr>
        <w:ind w:left="5040" w:hanging="360"/>
      </w:pPr>
      <w:rPr>
        <w:rFonts w:ascii="Symbol" w:hAnsi="Symbol" w:hint="default"/>
      </w:rPr>
    </w:lvl>
    <w:lvl w:ilvl="7" w:tplc="E54878C6">
      <w:start w:val="1"/>
      <w:numFmt w:val="bullet"/>
      <w:lvlText w:val="o"/>
      <w:lvlJc w:val="left"/>
      <w:pPr>
        <w:ind w:left="5760" w:hanging="360"/>
      </w:pPr>
      <w:rPr>
        <w:rFonts w:ascii="Courier New" w:hAnsi="Courier New" w:hint="default"/>
      </w:rPr>
    </w:lvl>
    <w:lvl w:ilvl="8" w:tplc="CDCA4858">
      <w:start w:val="1"/>
      <w:numFmt w:val="bullet"/>
      <w:lvlText w:val=""/>
      <w:lvlJc w:val="left"/>
      <w:pPr>
        <w:ind w:left="6480" w:hanging="360"/>
      </w:pPr>
      <w:rPr>
        <w:rFonts w:ascii="Wingdings" w:hAnsi="Wingdings" w:hint="default"/>
      </w:rPr>
    </w:lvl>
  </w:abstractNum>
  <w:abstractNum w:abstractNumId="5" w15:restartNumberingAfterBreak="0">
    <w:nsid w:val="3AA03E1F"/>
    <w:multiLevelType w:val="hybridMultilevel"/>
    <w:tmpl w:val="FFFFFFFF"/>
    <w:lvl w:ilvl="0" w:tplc="C54EB7F8">
      <w:start w:val="1"/>
      <w:numFmt w:val="bullet"/>
      <w:lvlText w:val="-"/>
      <w:lvlJc w:val="left"/>
      <w:pPr>
        <w:ind w:left="720" w:hanging="360"/>
      </w:pPr>
      <w:rPr>
        <w:rFonts w:ascii="Calibri" w:hAnsi="Calibri" w:hint="default"/>
      </w:rPr>
    </w:lvl>
    <w:lvl w:ilvl="1" w:tplc="5CDA84E6">
      <w:start w:val="1"/>
      <w:numFmt w:val="bullet"/>
      <w:lvlText w:val="o"/>
      <w:lvlJc w:val="left"/>
      <w:pPr>
        <w:ind w:left="1440" w:hanging="360"/>
      </w:pPr>
      <w:rPr>
        <w:rFonts w:ascii="Courier New" w:hAnsi="Courier New" w:hint="default"/>
      </w:rPr>
    </w:lvl>
    <w:lvl w:ilvl="2" w:tplc="F77A9B1E">
      <w:start w:val="1"/>
      <w:numFmt w:val="bullet"/>
      <w:lvlText w:val=""/>
      <w:lvlJc w:val="left"/>
      <w:pPr>
        <w:ind w:left="2160" w:hanging="360"/>
      </w:pPr>
      <w:rPr>
        <w:rFonts w:ascii="Wingdings" w:hAnsi="Wingdings" w:hint="default"/>
      </w:rPr>
    </w:lvl>
    <w:lvl w:ilvl="3" w:tplc="75A81C84">
      <w:start w:val="1"/>
      <w:numFmt w:val="bullet"/>
      <w:lvlText w:val=""/>
      <w:lvlJc w:val="left"/>
      <w:pPr>
        <w:ind w:left="2880" w:hanging="360"/>
      </w:pPr>
      <w:rPr>
        <w:rFonts w:ascii="Symbol" w:hAnsi="Symbol" w:hint="default"/>
      </w:rPr>
    </w:lvl>
    <w:lvl w:ilvl="4" w:tplc="4230A966">
      <w:start w:val="1"/>
      <w:numFmt w:val="bullet"/>
      <w:lvlText w:val="o"/>
      <w:lvlJc w:val="left"/>
      <w:pPr>
        <w:ind w:left="3600" w:hanging="360"/>
      </w:pPr>
      <w:rPr>
        <w:rFonts w:ascii="Courier New" w:hAnsi="Courier New" w:hint="default"/>
      </w:rPr>
    </w:lvl>
    <w:lvl w:ilvl="5" w:tplc="28F473F8">
      <w:start w:val="1"/>
      <w:numFmt w:val="bullet"/>
      <w:lvlText w:val=""/>
      <w:lvlJc w:val="left"/>
      <w:pPr>
        <w:ind w:left="4320" w:hanging="360"/>
      </w:pPr>
      <w:rPr>
        <w:rFonts w:ascii="Wingdings" w:hAnsi="Wingdings" w:hint="default"/>
      </w:rPr>
    </w:lvl>
    <w:lvl w:ilvl="6" w:tplc="6D0E1246">
      <w:start w:val="1"/>
      <w:numFmt w:val="bullet"/>
      <w:lvlText w:val=""/>
      <w:lvlJc w:val="left"/>
      <w:pPr>
        <w:ind w:left="5040" w:hanging="360"/>
      </w:pPr>
      <w:rPr>
        <w:rFonts w:ascii="Symbol" w:hAnsi="Symbol" w:hint="default"/>
      </w:rPr>
    </w:lvl>
    <w:lvl w:ilvl="7" w:tplc="7C20523A">
      <w:start w:val="1"/>
      <w:numFmt w:val="bullet"/>
      <w:lvlText w:val="o"/>
      <w:lvlJc w:val="left"/>
      <w:pPr>
        <w:ind w:left="5760" w:hanging="360"/>
      </w:pPr>
      <w:rPr>
        <w:rFonts w:ascii="Courier New" w:hAnsi="Courier New" w:hint="default"/>
      </w:rPr>
    </w:lvl>
    <w:lvl w:ilvl="8" w:tplc="09321E26">
      <w:start w:val="1"/>
      <w:numFmt w:val="bullet"/>
      <w:lvlText w:val=""/>
      <w:lvlJc w:val="left"/>
      <w:pPr>
        <w:ind w:left="6480" w:hanging="360"/>
      </w:pPr>
      <w:rPr>
        <w:rFonts w:ascii="Wingdings" w:hAnsi="Wingdings" w:hint="default"/>
      </w:rPr>
    </w:lvl>
  </w:abstractNum>
  <w:abstractNum w:abstractNumId="6" w15:restartNumberingAfterBreak="0">
    <w:nsid w:val="3BB66DC2"/>
    <w:multiLevelType w:val="multilevel"/>
    <w:tmpl w:val="707CB078"/>
    <w:lvl w:ilvl="0">
      <w:start w:val="1"/>
      <w:numFmt w:val="decimal"/>
      <w:pStyle w:val="BPHouse1"/>
      <w:isLgl/>
      <w:lvlText w:val="%1"/>
      <w:lvlJc w:val="left"/>
      <w:pPr>
        <w:tabs>
          <w:tab w:val="num" w:pos="720"/>
        </w:tabs>
        <w:ind w:left="720" w:hanging="720"/>
      </w:pPr>
      <w:rPr>
        <w:rFonts w:asciiTheme="minorHAnsi" w:hAnsiTheme="minorHAnsi" w:hint="default"/>
        <w:b/>
        <w:i w:val="0"/>
        <w:caps w:val="0"/>
        <w:strike w:val="0"/>
        <w:dstrike w:val="0"/>
        <w:vanish w:val="0"/>
        <w:color w:val="000000"/>
        <w:sz w:val="32"/>
        <w:szCs w:val="32"/>
        <w:u w:val="none"/>
        <w:vertAlign w:val="baseline"/>
      </w:rPr>
    </w:lvl>
    <w:lvl w:ilvl="1">
      <w:start w:val="1"/>
      <w:numFmt w:val="decimal"/>
      <w:pStyle w:val="BPHouse2"/>
      <w:lvlText w:val="%1.%2"/>
      <w:lvlJc w:val="left"/>
      <w:pPr>
        <w:tabs>
          <w:tab w:val="num" w:pos="720"/>
        </w:tabs>
        <w:ind w:left="720" w:hanging="720"/>
      </w:pPr>
      <w:rPr>
        <w:rFonts w:ascii="Verdana" w:hAnsi="Verdana" w:hint="default"/>
        <w:b w:val="0"/>
        <w:i w:val="0"/>
        <w:caps w:val="0"/>
        <w:strike w:val="0"/>
        <w:dstrike w:val="0"/>
        <w:vanish w:val="0"/>
        <w:color w:val="000000"/>
        <w:sz w:val="18"/>
        <w:szCs w:val="18"/>
        <w:u w:val="none"/>
        <w:vertAlign w:val="baseline"/>
      </w:rPr>
    </w:lvl>
    <w:lvl w:ilvl="2">
      <w:start w:val="1"/>
      <w:numFmt w:val="decimal"/>
      <w:pStyle w:val="BPHouse3"/>
      <w:lvlText w:val="%1.%2.%3"/>
      <w:lvlJc w:val="left"/>
      <w:pPr>
        <w:tabs>
          <w:tab w:val="num" w:pos="720"/>
        </w:tabs>
        <w:ind w:left="1701" w:hanging="981"/>
      </w:pPr>
      <w:rPr>
        <w:rFonts w:ascii="Verdana" w:hAnsi="Verdana" w:hint="default"/>
        <w:b w:val="0"/>
        <w:i w:val="0"/>
        <w:caps w:val="0"/>
        <w:strike w:val="0"/>
        <w:dstrike w:val="0"/>
        <w:vanish w:val="0"/>
        <w:color w:val="000000"/>
        <w:sz w:val="18"/>
        <w:szCs w:val="18"/>
        <w:u w:val="none"/>
        <w:vertAlign w:val="baseline"/>
      </w:rPr>
    </w:lvl>
    <w:lvl w:ilvl="3">
      <w:start w:val="1"/>
      <w:numFmt w:val="lowerLetter"/>
      <w:lvlText w:val="(%4)"/>
      <w:lvlJc w:val="left"/>
      <w:pPr>
        <w:tabs>
          <w:tab w:val="num" w:pos="1440"/>
        </w:tabs>
        <w:ind w:left="2302" w:hanging="862"/>
      </w:pPr>
      <w:rPr>
        <w:rFonts w:ascii="Verdana" w:hAnsi="Verdana" w:hint="default"/>
        <w:b w:val="0"/>
        <w:i w:val="0"/>
        <w:caps w:val="0"/>
        <w:strike w:val="0"/>
        <w:dstrike w:val="0"/>
        <w:vanish w:val="0"/>
        <w:color w:val="000000"/>
        <w:sz w:val="18"/>
        <w:szCs w:val="18"/>
        <w:u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C2B6C50"/>
    <w:multiLevelType w:val="hybridMultilevel"/>
    <w:tmpl w:val="DD70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F1D4F"/>
    <w:multiLevelType w:val="multilevel"/>
    <w:tmpl w:val="E1503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A868AC"/>
    <w:multiLevelType w:val="hybridMultilevel"/>
    <w:tmpl w:val="FFFFFFFF"/>
    <w:lvl w:ilvl="0" w:tplc="A56EFB76">
      <w:start w:val="1"/>
      <w:numFmt w:val="bullet"/>
      <w:lvlText w:val="·"/>
      <w:lvlJc w:val="left"/>
      <w:pPr>
        <w:ind w:left="720" w:hanging="360"/>
      </w:pPr>
      <w:rPr>
        <w:rFonts w:ascii="Symbol" w:hAnsi="Symbol" w:hint="default"/>
      </w:rPr>
    </w:lvl>
    <w:lvl w:ilvl="1" w:tplc="7834E37A">
      <w:start w:val="1"/>
      <w:numFmt w:val="bullet"/>
      <w:lvlText w:val="o"/>
      <w:lvlJc w:val="left"/>
      <w:pPr>
        <w:ind w:left="1440" w:hanging="360"/>
      </w:pPr>
      <w:rPr>
        <w:rFonts w:ascii="Courier New" w:hAnsi="Courier New" w:hint="default"/>
      </w:rPr>
    </w:lvl>
    <w:lvl w:ilvl="2" w:tplc="5890FB6E">
      <w:start w:val="1"/>
      <w:numFmt w:val="bullet"/>
      <w:lvlText w:val=""/>
      <w:lvlJc w:val="left"/>
      <w:pPr>
        <w:ind w:left="2160" w:hanging="360"/>
      </w:pPr>
      <w:rPr>
        <w:rFonts w:ascii="Wingdings" w:hAnsi="Wingdings" w:hint="default"/>
      </w:rPr>
    </w:lvl>
    <w:lvl w:ilvl="3" w:tplc="338C0058">
      <w:start w:val="1"/>
      <w:numFmt w:val="bullet"/>
      <w:lvlText w:val=""/>
      <w:lvlJc w:val="left"/>
      <w:pPr>
        <w:ind w:left="2880" w:hanging="360"/>
      </w:pPr>
      <w:rPr>
        <w:rFonts w:ascii="Symbol" w:hAnsi="Symbol" w:hint="default"/>
      </w:rPr>
    </w:lvl>
    <w:lvl w:ilvl="4" w:tplc="6A06F896">
      <w:start w:val="1"/>
      <w:numFmt w:val="bullet"/>
      <w:lvlText w:val="o"/>
      <w:lvlJc w:val="left"/>
      <w:pPr>
        <w:ind w:left="3600" w:hanging="360"/>
      </w:pPr>
      <w:rPr>
        <w:rFonts w:ascii="Courier New" w:hAnsi="Courier New" w:hint="default"/>
      </w:rPr>
    </w:lvl>
    <w:lvl w:ilvl="5" w:tplc="56BA7590">
      <w:start w:val="1"/>
      <w:numFmt w:val="bullet"/>
      <w:lvlText w:val=""/>
      <w:lvlJc w:val="left"/>
      <w:pPr>
        <w:ind w:left="4320" w:hanging="360"/>
      </w:pPr>
      <w:rPr>
        <w:rFonts w:ascii="Wingdings" w:hAnsi="Wingdings" w:hint="default"/>
      </w:rPr>
    </w:lvl>
    <w:lvl w:ilvl="6" w:tplc="A6E87D14">
      <w:start w:val="1"/>
      <w:numFmt w:val="bullet"/>
      <w:lvlText w:val=""/>
      <w:lvlJc w:val="left"/>
      <w:pPr>
        <w:ind w:left="5040" w:hanging="360"/>
      </w:pPr>
      <w:rPr>
        <w:rFonts w:ascii="Symbol" w:hAnsi="Symbol" w:hint="default"/>
      </w:rPr>
    </w:lvl>
    <w:lvl w:ilvl="7" w:tplc="0B66AA02">
      <w:start w:val="1"/>
      <w:numFmt w:val="bullet"/>
      <w:lvlText w:val="o"/>
      <w:lvlJc w:val="left"/>
      <w:pPr>
        <w:ind w:left="5760" w:hanging="360"/>
      </w:pPr>
      <w:rPr>
        <w:rFonts w:ascii="Courier New" w:hAnsi="Courier New" w:hint="default"/>
      </w:rPr>
    </w:lvl>
    <w:lvl w:ilvl="8" w:tplc="B8B8ED34">
      <w:start w:val="1"/>
      <w:numFmt w:val="bullet"/>
      <w:lvlText w:val=""/>
      <w:lvlJc w:val="left"/>
      <w:pPr>
        <w:ind w:left="6480" w:hanging="360"/>
      </w:pPr>
      <w:rPr>
        <w:rFonts w:ascii="Wingdings" w:hAnsi="Wingdings" w:hint="default"/>
      </w:rPr>
    </w:lvl>
  </w:abstractNum>
  <w:abstractNum w:abstractNumId="10" w15:restartNumberingAfterBreak="0">
    <w:nsid w:val="43A721CA"/>
    <w:multiLevelType w:val="hybridMultilevel"/>
    <w:tmpl w:val="EE12D916"/>
    <w:lvl w:ilvl="0" w:tplc="08090003">
      <w:start w:val="1"/>
      <w:numFmt w:val="bullet"/>
      <w:lvlText w:val="o"/>
      <w:lvlJc w:val="left"/>
      <w:pPr>
        <w:ind w:left="2220" w:hanging="360"/>
      </w:pPr>
      <w:rPr>
        <w:rFonts w:ascii="Courier New" w:hAnsi="Courier New" w:cs="Courier New"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1" w15:restartNumberingAfterBreak="0">
    <w:nsid w:val="44DE383C"/>
    <w:multiLevelType w:val="hybridMultilevel"/>
    <w:tmpl w:val="FFFFFFFF"/>
    <w:lvl w:ilvl="0" w:tplc="2B581618">
      <w:start w:val="1"/>
      <w:numFmt w:val="bullet"/>
      <w:lvlText w:val="-"/>
      <w:lvlJc w:val="left"/>
      <w:pPr>
        <w:ind w:left="720" w:hanging="360"/>
      </w:pPr>
      <w:rPr>
        <w:rFonts w:ascii="Calibri" w:hAnsi="Calibri" w:hint="default"/>
      </w:rPr>
    </w:lvl>
    <w:lvl w:ilvl="1" w:tplc="EB467130">
      <w:start w:val="1"/>
      <w:numFmt w:val="bullet"/>
      <w:lvlText w:val="o"/>
      <w:lvlJc w:val="left"/>
      <w:pPr>
        <w:ind w:left="1440" w:hanging="360"/>
      </w:pPr>
      <w:rPr>
        <w:rFonts w:ascii="Courier New" w:hAnsi="Courier New" w:hint="default"/>
      </w:rPr>
    </w:lvl>
    <w:lvl w:ilvl="2" w:tplc="E2240100">
      <w:start w:val="1"/>
      <w:numFmt w:val="bullet"/>
      <w:lvlText w:val=""/>
      <w:lvlJc w:val="left"/>
      <w:pPr>
        <w:ind w:left="2160" w:hanging="360"/>
      </w:pPr>
      <w:rPr>
        <w:rFonts w:ascii="Wingdings" w:hAnsi="Wingdings" w:hint="default"/>
      </w:rPr>
    </w:lvl>
    <w:lvl w:ilvl="3" w:tplc="B33C9954">
      <w:start w:val="1"/>
      <w:numFmt w:val="bullet"/>
      <w:lvlText w:val=""/>
      <w:lvlJc w:val="left"/>
      <w:pPr>
        <w:ind w:left="2880" w:hanging="360"/>
      </w:pPr>
      <w:rPr>
        <w:rFonts w:ascii="Symbol" w:hAnsi="Symbol" w:hint="default"/>
      </w:rPr>
    </w:lvl>
    <w:lvl w:ilvl="4" w:tplc="D25E1420">
      <w:start w:val="1"/>
      <w:numFmt w:val="bullet"/>
      <w:lvlText w:val="o"/>
      <w:lvlJc w:val="left"/>
      <w:pPr>
        <w:ind w:left="3600" w:hanging="360"/>
      </w:pPr>
      <w:rPr>
        <w:rFonts w:ascii="Courier New" w:hAnsi="Courier New" w:hint="default"/>
      </w:rPr>
    </w:lvl>
    <w:lvl w:ilvl="5" w:tplc="864EC81A">
      <w:start w:val="1"/>
      <w:numFmt w:val="bullet"/>
      <w:lvlText w:val=""/>
      <w:lvlJc w:val="left"/>
      <w:pPr>
        <w:ind w:left="4320" w:hanging="360"/>
      </w:pPr>
      <w:rPr>
        <w:rFonts w:ascii="Wingdings" w:hAnsi="Wingdings" w:hint="default"/>
      </w:rPr>
    </w:lvl>
    <w:lvl w:ilvl="6" w:tplc="49AA8862">
      <w:start w:val="1"/>
      <w:numFmt w:val="bullet"/>
      <w:lvlText w:val=""/>
      <w:lvlJc w:val="left"/>
      <w:pPr>
        <w:ind w:left="5040" w:hanging="360"/>
      </w:pPr>
      <w:rPr>
        <w:rFonts w:ascii="Symbol" w:hAnsi="Symbol" w:hint="default"/>
      </w:rPr>
    </w:lvl>
    <w:lvl w:ilvl="7" w:tplc="83329B52">
      <w:start w:val="1"/>
      <w:numFmt w:val="bullet"/>
      <w:lvlText w:val="o"/>
      <w:lvlJc w:val="left"/>
      <w:pPr>
        <w:ind w:left="5760" w:hanging="360"/>
      </w:pPr>
      <w:rPr>
        <w:rFonts w:ascii="Courier New" w:hAnsi="Courier New" w:hint="default"/>
      </w:rPr>
    </w:lvl>
    <w:lvl w:ilvl="8" w:tplc="0C080EEA">
      <w:start w:val="1"/>
      <w:numFmt w:val="bullet"/>
      <w:lvlText w:val=""/>
      <w:lvlJc w:val="left"/>
      <w:pPr>
        <w:ind w:left="6480" w:hanging="360"/>
      </w:pPr>
      <w:rPr>
        <w:rFonts w:ascii="Wingdings" w:hAnsi="Wingdings" w:hint="default"/>
      </w:rPr>
    </w:lvl>
  </w:abstractNum>
  <w:abstractNum w:abstractNumId="12" w15:restartNumberingAfterBreak="0">
    <w:nsid w:val="4B4C7883"/>
    <w:multiLevelType w:val="hybridMultilevel"/>
    <w:tmpl w:val="E25A4514"/>
    <w:lvl w:ilvl="0" w:tplc="C2E430F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A4298"/>
    <w:multiLevelType w:val="multilevel"/>
    <w:tmpl w:val="E3BA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8B224E"/>
    <w:multiLevelType w:val="hybridMultilevel"/>
    <w:tmpl w:val="FFFFFFFF"/>
    <w:lvl w:ilvl="0" w:tplc="A5368E74">
      <w:start w:val="1"/>
      <w:numFmt w:val="bullet"/>
      <w:lvlText w:val="·"/>
      <w:lvlJc w:val="left"/>
      <w:pPr>
        <w:ind w:left="720" w:hanging="360"/>
      </w:pPr>
      <w:rPr>
        <w:rFonts w:ascii="Symbol" w:hAnsi="Symbol" w:hint="default"/>
      </w:rPr>
    </w:lvl>
    <w:lvl w:ilvl="1" w:tplc="9D4607DC">
      <w:start w:val="1"/>
      <w:numFmt w:val="bullet"/>
      <w:lvlText w:val="o"/>
      <w:lvlJc w:val="left"/>
      <w:pPr>
        <w:ind w:left="1440" w:hanging="360"/>
      </w:pPr>
      <w:rPr>
        <w:rFonts w:ascii="Courier New" w:hAnsi="Courier New" w:hint="default"/>
      </w:rPr>
    </w:lvl>
    <w:lvl w:ilvl="2" w:tplc="E4F66A14">
      <w:start w:val="1"/>
      <w:numFmt w:val="bullet"/>
      <w:lvlText w:val=""/>
      <w:lvlJc w:val="left"/>
      <w:pPr>
        <w:ind w:left="2160" w:hanging="360"/>
      </w:pPr>
      <w:rPr>
        <w:rFonts w:ascii="Wingdings" w:hAnsi="Wingdings" w:hint="default"/>
      </w:rPr>
    </w:lvl>
    <w:lvl w:ilvl="3" w:tplc="FE7A46B8">
      <w:start w:val="1"/>
      <w:numFmt w:val="bullet"/>
      <w:lvlText w:val=""/>
      <w:lvlJc w:val="left"/>
      <w:pPr>
        <w:ind w:left="2880" w:hanging="360"/>
      </w:pPr>
      <w:rPr>
        <w:rFonts w:ascii="Symbol" w:hAnsi="Symbol" w:hint="default"/>
      </w:rPr>
    </w:lvl>
    <w:lvl w:ilvl="4" w:tplc="6A8613FE">
      <w:start w:val="1"/>
      <w:numFmt w:val="bullet"/>
      <w:lvlText w:val="o"/>
      <w:lvlJc w:val="left"/>
      <w:pPr>
        <w:ind w:left="3600" w:hanging="360"/>
      </w:pPr>
      <w:rPr>
        <w:rFonts w:ascii="Courier New" w:hAnsi="Courier New" w:hint="default"/>
      </w:rPr>
    </w:lvl>
    <w:lvl w:ilvl="5" w:tplc="52F4B2E4">
      <w:start w:val="1"/>
      <w:numFmt w:val="bullet"/>
      <w:lvlText w:val=""/>
      <w:lvlJc w:val="left"/>
      <w:pPr>
        <w:ind w:left="4320" w:hanging="360"/>
      </w:pPr>
      <w:rPr>
        <w:rFonts w:ascii="Wingdings" w:hAnsi="Wingdings" w:hint="default"/>
      </w:rPr>
    </w:lvl>
    <w:lvl w:ilvl="6" w:tplc="5C06EEEC">
      <w:start w:val="1"/>
      <w:numFmt w:val="bullet"/>
      <w:lvlText w:val=""/>
      <w:lvlJc w:val="left"/>
      <w:pPr>
        <w:ind w:left="5040" w:hanging="360"/>
      </w:pPr>
      <w:rPr>
        <w:rFonts w:ascii="Symbol" w:hAnsi="Symbol" w:hint="default"/>
      </w:rPr>
    </w:lvl>
    <w:lvl w:ilvl="7" w:tplc="7ACC45F4">
      <w:start w:val="1"/>
      <w:numFmt w:val="bullet"/>
      <w:lvlText w:val="o"/>
      <w:lvlJc w:val="left"/>
      <w:pPr>
        <w:ind w:left="5760" w:hanging="360"/>
      </w:pPr>
      <w:rPr>
        <w:rFonts w:ascii="Courier New" w:hAnsi="Courier New" w:hint="default"/>
      </w:rPr>
    </w:lvl>
    <w:lvl w:ilvl="8" w:tplc="34C8597E">
      <w:start w:val="1"/>
      <w:numFmt w:val="bullet"/>
      <w:lvlText w:val=""/>
      <w:lvlJc w:val="left"/>
      <w:pPr>
        <w:ind w:left="6480" w:hanging="360"/>
      </w:pPr>
      <w:rPr>
        <w:rFonts w:ascii="Wingdings" w:hAnsi="Wingdings" w:hint="default"/>
      </w:rPr>
    </w:lvl>
  </w:abstractNum>
  <w:abstractNum w:abstractNumId="15" w15:restartNumberingAfterBreak="0">
    <w:nsid w:val="62551F35"/>
    <w:multiLevelType w:val="multilevel"/>
    <w:tmpl w:val="E0BC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E21153"/>
    <w:multiLevelType w:val="hybridMultilevel"/>
    <w:tmpl w:val="FFFFFFFF"/>
    <w:lvl w:ilvl="0" w:tplc="8B56CD06">
      <w:start w:val="1"/>
      <w:numFmt w:val="bullet"/>
      <w:lvlText w:val=""/>
      <w:lvlJc w:val="left"/>
      <w:pPr>
        <w:ind w:left="720" w:hanging="360"/>
      </w:pPr>
      <w:rPr>
        <w:rFonts w:ascii="Symbol" w:hAnsi="Symbol" w:hint="default"/>
      </w:rPr>
    </w:lvl>
    <w:lvl w:ilvl="1" w:tplc="F8C41F7E">
      <w:start w:val="1"/>
      <w:numFmt w:val="bullet"/>
      <w:lvlText w:val="o"/>
      <w:lvlJc w:val="left"/>
      <w:pPr>
        <w:ind w:left="1440" w:hanging="360"/>
      </w:pPr>
      <w:rPr>
        <w:rFonts w:ascii="Courier New" w:hAnsi="Courier New" w:hint="default"/>
      </w:rPr>
    </w:lvl>
    <w:lvl w:ilvl="2" w:tplc="755256DC">
      <w:start w:val="1"/>
      <w:numFmt w:val="bullet"/>
      <w:lvlText w:val=""/>
      <w:lvlJc w:val="left"/>
      <w:pPr>
        <w:ind w:left="2160" w:hanging="360"/>
      </w:pPr>
      <w:rPr>
        <w:rFonts w:ascii="Wingdings" w:hAnsi="Wingdings" w:hint="default"/>
      </w:rPr>
    </w:lvl>
    <w:lvl w:ilvl="3" w:tplc="B3BA9174">
      <w:start w:val="1"/>
      <w:numFmt w:val="bullet"/>
      <w:lvlText w:val=""/>
      <w:lvlJc w:val="left"/>
      <w:pPr>
        <w:ind w:left="2880" w:hanging="360"/>
      </w:pPr>
      <w:rPr>
        <w:rFonts w:ascii="Symbol" w:hAnsi="Symbol" w:hint="default"/>
      </w:rPr>
    </w:lvl>
    <w:lvl w:ilvl="4" w:tplc="A906E62C">
      <w:start w:val="1"/>
      <w:numFmt w:val="bullet"/>
      <w:lvlText w:val="o"/>
      <w:lvlJc w:val="left"/>
      <w:pPr>
        <w:ind w:left="3600" w:hanging="360"/>
      </w:pPr>
      <w:rPr>
        <w:rFonts w:ascii="Courier New" w:hAnsi="Courier New" w:hint="default"/>
      </w:rPr>
    </w:lvl>
    <w:lvl w:ilvl="5" w:tplc="B6B0FC9E">
      <w:start w:val="1"/>
      <w:numFmt w:val="bullet"/>
      <w:lvlText w:val=""/>
      <w:lvlJc w:val="left"/>
      <w:pPr>
        <w:ind w:left="4320" w:hanging="360"/>
      </w:pPr>
      <w:rPr>
        <w:rFonts w:ascii="Wingdings" w:hAnsi="Wingdings" w:hint="default"/>
      </w:rPr>
    </w:lvl>
    <w:lvl w:ilvl="6" w:tplc="EB36395E">
      <w:start w:val="1"/>
      <w:numFmt w:val="bullet"/>
      <w:lvlText w:val=""/>
      <w:lvlJc w:val="left"/>
      <w:pPr>
        <w:ind w:left="5040" w:hanging="360"/>
      </w:pPr>
      <w:rPr>
        <w:rFonts w:ascii="Symbol" w:hAnsi="Symbol" w:hint="default"/>
      </w:rPr>
    </w:lvl>
    <w:lvl w:ilvl="7" w:tplc="22E64226">
      <w:start w:val="1"/>
      <w:numFmt w:val="bullet"/>
      <w:lvlText w:val="o"/>
      <w:lvlJc w:val="left"/>
      <w:pPr>
        <w:ind w:left="5760" w:hanging="360"/>
      </w:pPr>
      <w:rPr>
        <w:rFonts w:ascii="Courier New" w:hAnsi="Courier New" w:hint="default"/>
      </w:rPr>
    </w:lvl>
    <w:lvl w:ilvl="8" w:tplc="29A62934">
      <w:start w:val="1"/>
      <w:numFmt w:val="bullet"/>
      <w:lvlText w:val=""/>
      <w:lvlJc w:val="left"/>
      <w:pPr>
        <w:ind w:left="6480" w:hanging="360"/>
      </w:pPr>
      <w:rPr>
        <w:rFonts w:ascii="Wingdings" w:hAnsi="Wingdings" w:hint="default"/>
      </w:rPr>
    </w:lvl>
  </w:abstractNum>
  <w:abstractNum w:abstractNumId="17" w15:restartNumberingAfterBreak="0">
    <w:nsid w:val="681954AF"/>
    <w:multiLevelType w:val="hybridMultilevel"/>
    <w:tmpl w:val="FFFFFFFF"/>
    <w:lvl w:ilvl="0" w:tplc="0B38DB4E">
      <w:start w:val="1"/>
      <w:numFmt w:val="bullet"/>
      <w:lvlText w:val=""/>
      <w:lvlJc w:val="left"/>
      <w:pPr>
        <w:ind w:left="720" w:hanging="360"/>
      </w:pPr>
      <w:rPr>
        <w:rFonts w:ascii="Symbol" w:hAnsi="Symbol" w:hint="default"/>
      </w:rPr>
    </w:lvl>
    <w:lvl w:ilvl="1" w:tplc="C77469AA">
      <w:start w:val="1"/>
      <w:numFmt w:val="bullet"/>
      <w:lvlText w:val="o"/>
      <w:lvlJc w:val="left"/>
      <w:pPr>
        <w:ind w:left="1440" w:hanging="360"/>
      </w:pPr>
      <w:rPr>
        <w:rFonts w:ascii="Courier New" w:hAnsi="Courier New" w:hint="default"/>
      </w:rPr>
    </w:lvl>
    <w:lvl w:ilvl="2" w:tplc="3BB03118">
      <w:start w:val="1"/>
      <w:numFmt w:val="bullet"/>
      <w:lvlText w:val=""/>
      <w:lvlJc w:val="left"/>
      <w:pPr>
        <w:ind w:left="2160" w:hanging="360"/>
      </w:pPr>
      <w:rPr>
        <w:rFonts w:ascii="Wingdings" w:hAnsi="Wingdings" w:hint="default"/>
      </w:rPr>
    </w:lvl>
    <w:lvl w:ilvl="3" w:tplc="BE101188">
      <w:start w:val="1"/>
      <w:numFmt w:val="bullet"/>
      <w:lvlText w:val=""/>
      <w:lvlJc w:val="left"/>
      <w:pPr>
        <w:ind w:left="2880" w:hanging="360"/>
      </w:pPr>
      <w:rPr>
        <w:rFonts w:ascii="Symbol" w:hAnsi="Symbol" w:hint="default"/>
      </w:rPr>
    </w:lvl>
    <w:lvl w:ilvl="4" w:tplc="D30ABBEC">
      <w:start w:val="1"/>
      <w:numFmt w:val="bullet"/>
      <w:lvlText w:val="o"/>
      <w:lvlJc w:val="left"/>
      <w:pPr>
        <w:ind w:left="3600" w:hanging="360"/>
      </w:pPr>
      <w:rPr>
        <w:rFonts w:ascii="Courier New" w:hAnsi="Courier New" w:hint="default"/>
      </w:rPr>
    </w:lvl>
    <w:lvl w:ilvl="5" w:tplc="CF2EB6CA">
      <w:start w:val="1"/>
      <w:numFmt w:val="bullet"/>
      <w:lvlText w:val=""/>
      <w:lvlJc w:val="left"/>
      <w:pPr>
        <w:ind w:left="4320" w:hanging="360"/>
      </w:pPr>
      <w:rPr>
        <w:rFonts w:ascii="Wingdings" w:hAnsi="Wingdings" w:hint="default"/>
      </w:rPr>
    </w:lvl>
    <w:lvl w:ilvl="6" w:tplc="08BA3068">
      <w:start w:val="1"/>
      <w:numFmt w:val="bullet"/>
      <w:lvlText w:val=""/>
      <w:lvlJc w:val="left"/>
      <w:pPr>
        <w:ind w:left="5040" w:hanging="360"/>
      </w:pPr>
      <w:rPr>
        <w:rFonts w:ascii="Symbol" w:hAnsi="Symbol" w:hint="default"/>
      </w:rPr>
    </w:lvl>
    <w:lvl w:ilvl="7" w:tplc="5A82A17C">
      <w:start w:val="1"/>
      <w:numFmt w:val="bullet"/>
      <w:lvlText w:val="o"/>
      <w:lvlJc w:val="left"/>
      <w:pPr>
        <w:ind w:left="5760" w:hanging="360"/>
      </w:pPr>
      <w:rPr>
        <w:rFonts w:ascii="Courier New" w:hAnsi="Courier New" w:hint="default"/>
      </w:rPr>
    </w:lvl>
    <w:lvl w:ilvl="8" w:tplc="B6741EC8">
      <w:start w:val="1"/>
      <w:numFmt w:val="bullet"/>
      <w:lvlText w:val=""/>
      <w:lvlJc w:val="left"/>
      <w:pPr>
        <w:ind w:left="6480" w:hanging="360"/>
      </w:pPr>
      <w:rPr>
        <w:rFonts w:ascii="Wingdings" w:hAnsi="Wingdings" w:hint="default"/>
      </w:rPr>
    </w:lvl>
  </w:abstractNum>
  <w:abstractNum w:abstractNumId="18" w15:restartNumberingAfterBreak="0">
    <w:nsid w:val="6ED663B2"/>
    <w:multiLevelType w:val="hybridMultilevel"/>
    <w:tmpl w:val="FFFFFFFF"/>
    <w:lvl w:ilvl="0" w:tplc="EE6C3442">
      <w:start w:val="1"/>
      <w:numFmt w:val="bullet"/>
      <w:lvlText w:val="-"/>
      <w:lvlJc w:val="left"/>
      <w:pPr>
        <w:ind w:left="720" w:hanging="360"/>
      </w:pPr>
      <w:rPr>
        <w:rFonts w:ascii="Calibri" w:hAnsi="Calibri" w:hint="default"/>
      </w:rPr>
    </w:lvl>
    <w:lvl w:ilvl="1" w:tplc="27AC7624">
      <w:start w:val="1"/>
      <w:numFmt w:val="bullet"/>
      <w:lvlText w:val="o"/>
      <w:lvlJc w:val="left"/>
      <w:pPr>
        <w:ind w:left="1440" w:hanging="360"/>
      </w:pPr>
      <w:rPr>
        <w:rFonts w:ascii="Courier New" w:hAnsi="Courier New" w:hint="default"/>
      </w:rPr>
    </w:lvl>
    <w:lvl w:ilvl="2" w:tplc="D124CB64">
      <w:start w:val="1"/>
      <w:numFmt w:val="bullet"/>
      <w:lvlText w:val=""/>
      <w:lvlJc w:val="left"/>
      <w:pPr>
        <w:ind w:left="2160" w:hanging="360"/>
      </w:pPr>
      <w:rPr>
        <w:rFonts w:ascii="Wingdings" w:hAnsi="Wingdings" w:hint="default"/>
      </w:rPr>
    </w:lvl>
    <w:lvl w:ilvl="3" w:tplc="5A803440">
      <w:start w:val="1"/>
      <w:numFmt w:val="bullet"/>
      <w:lvlText w:val=""/>
      <w:lvlJc w:val="left"/>
      <w:pPr>
        <w:ind w:left="2880" w:hanging="360"/>
      </w:pPr>
      <w:rPr>
        <w:rFonts w:ascii="Symbol" w:hAnsi="Symbol" w:hint="default"/>
      </w:rPr>
    </w:lvl>
    <w:lvl w:ilvl="4" w:tplc="00BEC61C">
      <w:start w:val="1"/>
      <w:numFmt w:val="bullet"/>
      <w:lvlText w:val="o"/>
      <w:lvlJc w:val="left"/>
      <w:pPr>
        <w:ind w:left="3600" w:hanging="360"/>
      </w:pPr>
      <w:rPr>
        <w:rFonts w:ascii="Courier New" w:hAnsi="Courier New" w:hint="default"/>
      </w:rPr>
    </w:lvl>
    <w:lvl w:ilvl="5" w:tplc="B892340E">
      <w:start w:val="1"/>
      <w:numFmt w:val="bullet"/>
      <w:lvlText w:val=""/>
      <w:lvlJc w:val="left"/>
      <w:pPr>
        <w:ind w:left="4320" w:hanging="360"/>
      </w:pPr>
      <w:rPr>
        <w:rFonts w:ascii="Wingdings" w:hAnsi="Wingdings" w:hint="default"/>
      </w:rPr>
    </w:lvl>
    <w:lvl w:ilvl="6" w:tplc="8B14EE5C">
      <w:start w:val="1"/>
      <w:numFmt w:val="bullet"/>
      <w:lvlText w:val=""/>
      <w:lvlJc w:val="left"/>
      <w:pPr>
        <w:ind w:left="5040" w:hanging="360"/>
      </w:pPr>
      <w:rPr>
        <w:rFonts w:ascii="Symbol" w:hAnsi="Symbol" w:hint="default"/>
      </w:rPr>
    </w:lvl>
    <w:lvl w:ilvl="7" w:tplc="CABE84C6">
      <w:start w:val="1"/>
      <w:numFmt w:val="bullet"/>
      <w:lvlText w:val="o"/>
      <w:lvlJc w:val="left"/>
      <w:pPr>
        <w:ind w:left="5760" w:hanging="360"/>
      </w:pPr>
      <w:rPr>
        <w:rFonts w:ascii="Courier New" w:hAnsi="Courier New" w:hint="default"/>
      </w:rPr>
    </w:lvl>
    <w:lvl w:ilvl="8" w:tplc="17989044">
      <w:start w:val="1"/>
      <w:numFmt w:val="bullet"/>
      <w:lvlText w:val=""/>
      <w:lvlJc w:val="left"/>
      <w:pPr>
        <w:ind w:left="6480" w:hanging="360"/>
      </w:pPr>
      <w:rPr>
        <w:rFonts w:ascii="Wingdings" w:hAnsi="Wingdings" w:hint="default"/>
      </w:rPr>
    </w:lvl>
  </w:abstractNum>
  <w:abstractNum w:abstractNumId="19" w15:restartNumberingAfterBreak="0">
    <w:nsid w:val="700E1974"/>
    <w:multiLevelType w:val="hybridMultilevel"/>
    <w:tmpl w:val="FFFFFFFF"/>
    <w:lvl w:ilvl="0" w:tplc="6DEA0E0E">
      <w:start w:val="1"/>
      <w:numFmt w:val="bullet"/>
      <w:lvlText w:val="-"/>
      <w:lvlJc w:val="left"/>
      <w:pPr>
        <w:ind w:left="720" w:hanging="360"/>
      </w:pPr>
      <w:rPr>
        <w:rFonts w:ascii="Calibri" w:hAnsi="Calibri" w:hint="default"/>
      </w:rPr>
    </w:lvl>
    <w:lvl w:ilvl="1" w:tplc="9F96EE00">
      <w:start w:val="1"/>
      <w:numFmt w:val="bullet"/>
      <w:lvlText w:val="o"/>
      <w:lvlJc w:val="left"/>
      <w:pPr>
        <w:ind w:left="1440" w:hanging="360"/>
      </w:pPr>
      <w:rPr>
        <w:rFonts w:ascii="Courier New" w:hAnsi="Courier New" w:hint="default"/>
      </w:rPr>
    </w:lvl>
    <w:lvl w:ilvl="2" w:tplc="FC34033C">
      <w:start w:val="1"/>
      <w:numFmt w:val="bullet"/>
      <w:lvlText w:val=""/>
      <w:lvlJc w:val="left"/>
      <w:pPr>
        <w:ind w:left="2160" w:hanging="360"/>
      </w:pPr>
      <w:rPr>
        <w:rFonts w:ascii="Wingdings" w:hAnsi="Wingdings" w:hint="default"/>
      </w:rPr>
    </w:lvl>
    <w:lvl w:ilvl="3" w:tplc="50844B3E">
      <w:start w:val="1"/>
      <w:numFmt w:val="bullet"/>
      <w:lvlText w:val=""/>
      <w:lvlJc w:val="left"/>
      <w:pPr>
        <w:ind w:left="2880" w:hanging="360"/>
      </w:pPr>
      <w:rPr>
        <w:rFonts w:ascii="Symbol" w:hAnsi="Symbol" w:hint="default"/>
      </w:rPr>
    </w:lvl>
    <w:lvl w:ilvl="4" w:tplc="0C044406">
      <w:start w:val="1"/>
      <w:numFmt w:val="bullet"/>
      <w:lvlText w:val="o"/>
      <w:lvlJc w:val="left"/>
      <w:pPr>
        <w:ind w:left="3600" w:hanging="360"/>
      </w:pPr>
      <w:rPr>
        <w:rFonts w:ascii="Courier New" w:hAnsi="Courier New" w:hint="default"/>
      </w:rPr>
    </w:lvl>
    <w:lvl w:ilvl="5" w:tplc="241A83BC">
      <w:start w:val="1"/>
      <w:numFmt w:val="bullet"/>
      <w:lvlText w:val=""/>
      <w:lvlJc w:val="left"/>
      <w:pPr>
        <w:ind w:left="4320" w:hanging="360"/>
      </w:pPr>
      <w:rPr>
        <w:rFonts w:ascii="Wingdings" w:hAnsi="Wingdings" w:hint="default"/>
      </w:rPr>
    </w:lvl>
    <w:lvl w:ilvl="6" w:tplc="25B871C6">
      <w:start w:val="1"/>
      <w:numFmt w:val="bullet"/>
      <w:lvlText w:val=""/>
      <w:lvlJc w:val="left"/>
      <w:pPr>
        <w:ind w:left="5040" w:hanging="360"/>
      </w:pPr>
      <w:rPr>
        <w:rFonts w:ascii="Symbol" w:hAnsi="Symbol" w:hint="default"/>
      </w:rPr>
    </w:lvl>
    <w:lvl w:ilvl="7" w:tplc="43464E0E">
      <w:start w:val="1"/>
      <w:numFmt w:val="bullet"/>
      <w:lvlText w:val="o"/>
      <w:lvlJc w:val="left"/>
      <w:pPr>
        <w:ind w:left="5760" w:hanging="360"/>
      </w:pPr>
      <w:rPr>
        <w:rFonts w:ascii="Courier New" w:hAnsi="Courier New" w:hint="default"/>
      </w:rPr>
    </w:lvl>
    <w:lvl w:ilvl="8" w:tplc="ED043C84">
      <w:start w:val="1"/>
      <w:numFmt w:val="bullet"/>
      <w:lvlText w:val=""/>
      <w:lvlJc w:val="left"/>
      <w:pPr>
        <w:ind w:left="6480" w:hanging="360"/>
      </w:pPr>
      <w:rPr>
        <w:rFonts w:ascii="Wingdings" w:hAnsi="Wingdings" w:hint="default"/>
      </w:rPr>
    </w:lvl>
  </w:abstractNum>
  <w:abstractNum w:abstractNumId="20" w15:restartNumberingAfterBreak="0">
    <w:nsid w:val="704676BE"/>
    <w:multiLevelType w:val="hybridMultilevel"/>
    <w:tmpl w:val="2E6AE79E"/>
    <w:lvl w:ilvl="0" w:tplc="C2E430F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A1693C"/>
    <w:multiLevelType w:val="hybridMultilevel"/>
    <w:tmpl w:val="F65E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61553"/>
    <w:multiLevelType w:val="hybridMultilevel"/>
    <w:tmpl w:val="FFFFFFFF"/>
    <w:lvl w:ilvl="0" w:tplc="97D2C14A">
      <w:start w:val="1"/>
      <w:numFmt w:val="bullet"/>
      <w:lvlText w:val="-"/>
      <w:lvlJc w:val="left"/>
      <w:pPr>
        <w:ind w:left="720" w:hanging="360"/>
      </w:pPr>
      <w:rPr>
        <w:rFonts w:ascii="Calibri" w:hAnsi="Calibri" w:hint="default"/>
      </w:rPr>
    </w:lvl>
    <w:lvl w:ilvl="1" w:tplc="D952B3C4">
      <w:start w:val="1"/>
      <w:numFmt w:val="bullet"/>
      <w:lvlText w:val="o"/>
      <w:lvlJc w:val="left"/>
      <w:pPr>
        <w:ind w:left="1440" w:hanging="360"/>
      </w:pPr>
      <w:rPr>
        <w:rFonts w:ascii="Courier New" w:hAnsi="Courier New" w:hint="default"/>
      </w:rPr>
    </w:lvl>
    <w:lvl w:ilvl="2" w:tplc="EE54C19E">
      <w:start w:val="1"/>
      <w:numFmt w:val="bullet"/>
      <w:lvlText w:val=""/>
      <w:lvlJc w:val="left"/>
      <w:pPr>
        <w:ind w:left="2160" w:hanging="360"/>
      </w:pPr>
      <w:rPr>
        <w:rFonts w:ascii="Wingdings" w:hAnsi="Wingdings" w:hint="default"/>
      </w:rPr>
    </w:lvl>
    <w:lvl w:ilvl="3" w:tplc="4F980ACA">
      <w:start w:val="1"/>
      <w:numFmt w:val="bullet"/>
      <w:lvlText w:val=""/>
      <w:lvlJc w:val="left"/>
      <w:pPr>
        <w:ind w:left="2880" w:hanging="360"/>
      </w:pPr>
      <w:rPr>
        <w:rFonts w:ascii="Symbol" w:hAnsi="Symbol" w:hint="default"/>
      </w:rPr>
    </w:lvl>
    <w:lvl w:ilvl="4" w:tplc="4B989670">
      <w:start w:val="1"/>
      <w:numFmt w:val="bullet"/>
      <w:lvlText w:val="o"/>
      <w:lvlJc w:val="left"/>
      <w:pPr>
        <w:ind w:left="3600" w:hanging="360"/>
      </w:pPr>
      <w:rPr>
        <w:rFonts w:ascii="Courier New" w:hAnsi="Courier New" w:hint="default"/>
      </w:rPr>
    </w:lvl>
    <w:lvl w:ilvl="5" w:tplc="F0B84780">
      <w:start w:val="1"/>
      <w:numFmt w:val="bullet"/>
      <w:lvlText w:val=""/>
      <w:lvlJc w:val="left"/>
      <w:pPr>
        <w:ind w:left="4320" w:hanging="360"/>
      </w:pPr>
      <w:rPr>
        <w:rFonts w:ascii="Wingdings" w:hAnsi="Wingdings" w:hint="default"/>
      </w:rPr>
    </w:lvl>
    <w:lvl w:ilvl="6" w:tplc="46B603F8">
      <w:start w:val="1"/>
      <w:numFmt w:val="bullet"/>
      <w:lvlText w:val=""/>
      <w:lvlJc w:val="left"/>
      <w:pPr>
        <w:ind w:left="5040" w:hanging="360"/>
      </w:pPr>
      <w:rPr>
        <w:rFonts w:ascii="Symbol" w:hAnsi="Symbol" w:hint="default"/>
      </w:rPr>
    </w:lvl>
    <w:lvl w:ilvl="7" w:tplc="A092A492">
      <w:start w:val="1"/>
      <w:numFmt w:val="bullet"/>
      <w:lvlText w:val="o"/>
      <w:lvlJc w:val="left"/>
      <w:pPr>
        <w:ind w:left="5760" w:hanging="360"/>
      </w:pPr>
      <w:rPr>
        <w:rFonts w:ascii="Courier New" w:hAnsi="Courier New" w:hint="default"/>
      </w:rPr>
    </w:lvl>
    <w:lvl w:ilvl="8" w:tplc="FA261C68">
      <w:start w:val="1"/>
      <w:numFmt w:val="bullet"/>
      <w:lvlText w:val=""/>
      <w:lvlJc w:val="left"/>
      <w:pPr>
        <w:ind w:left="6480" w:hanging="360"/>
      </w:pPr>
      <w:rPr>
        <w:rFonts w:ascii="Wingdings" w:hAnsi="Wingdings" w:hint="default"/>
      </w:rPr>
    </w:lvl>
  </w:abstractNum>
  <w:abstractNum w:abstractNumId="23" w15:restartNumberingAfterBreak="0">
    <w:nsid w:val="77F076E5"/>
    <w:multiLevelType w:val="multilevel"/>
    <w:tmpl w:val="343EB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725B13"/>
    <w:multiLevelType w:val="hybridMultilevel"/>
    <w:tmpl w:val="FFFFFFFF"/>
    <w:lvl w:ilvl="0" w:tplc="6F0EE094">
      <w:start w:val="1"/>
      <w:numFmt w:val="bullet"/>
      <w:lvlText w:val="-"/>
      <w:lvlJc w:val="left"/>
      <w:pPr>
        <w:ind w:left="720" w:hanging="360"/>
      </w:pPr>
      <w:rPr>
        <w:rFonts w:ascii="Calibri" w:hAnsi="Calibri" w:hint="default"/>
      </w:rPr>
    </w:lvl>
    <w:lvl w:ilvl="1" w:tplc="13866370">
      <w:start w:val="1"/>
      <w:numFmt w:val="bullet"/>
      <w:lvlText w:val="o"/>
      <w:lvlJc w:val="left"/>
      <w:pPr>
        <w:ind w:left="1440" w:hanging="360"/>
      </w:pPr>
      <w:rPr>
        <w:rFonts w:ascii="Courier New" w:hAnsi="Courier New" w:hint="default"/>
      </w:rPr>
    </w:lvl>
    <w:lvl w:ilvl="2" w:tplc="42564A2A">
      <w:start w:val="1"/>
      <w:numFmt w:val="bullet"/>
      <w:lvlText w:val=""/>
      <w:lvlJc w:val="left"/>
      <w:pPr>
        <w:ind w:left="2160" w:hanging="360"/>
      </w:pPr>
      <w:rPr>
        <w:rFonts w:ascii="Wingdings" w:hAnsi="Wingdings" w:hint="default"/>
      </w:rPr>
    </w:lvl>
    <w:lvl w:ilvl="3" w:tplc="AC6C60B0">
      <w:start w:val="1"/>
      <w:numFmt w:val="bullet"/>
      <w:lvlText w:val=""/>
      <w:lvlJc w:val="left"/>
      <w:pPr>
        <w:ind w:left="2880" w:hanging="360"/>
      </w:pPr>
      <w:rPr>
        <w:rFonts w:ascii="Symbol" w:hAnsi="Symbol" w:hint="default"/>
      </w:rPr>
    </w:lvl>
    <w:lvl w:ilvl="4" w:tplc="B860DDFA">
      <w:start w:val="1"/>
      <w:numFmt w:val="bullet"/>
      <w:lvlText w:val="o"/>
      <w:lvlJc w:val="left"/>
      <w:pPr>
        <w:ind w:left="3600" w:hanging="360"/>
      </w:pPr>
      <w:rPr>
        <w:rFonts w:ascii="Courier New" w:hAnsi="Courier New" w:hint="default"/>
      </w:rPr>
    </w:lvl>
    <w:lvl w:ilvl="5" w:tplc="4B0A49FE">
      <w:start w:val="1"/>
      <w:numFmt w:val="bullet"/>
      <w:lvlText w:val=""/>
      <w:lvlJc w:val="left"/>
      <w:pPr>
        <w:ind w:left="4320" w:hanging="360"/>
      </w:pPr>
      <w:rPr>
        <w:rFonts w:ascii="Wingdings" w:hAnsi="Wingdings" w:hint="default"/>
      </w:rPr>
    </w:lvl>
    <w:lvl w:ilvl="6" w:tplc="1FE05170">
      <w:start w:val="1"/>
      <w:numFmt w:val="bullet"/>
      <w:lvlText w:val=""/>
      <w:lvlJc w:val="left"/>
      <w:pPr>
        <w:ind w:left="5040" w:hanging="360"/>
      </w:pPr>
      <w:rPr>
        <w:rFonts w:ascii="Symbol" w:hAnsi="Symbol" w:hint="default"/>
      </w:rPr>
    </w:lvl>
    <w:lvl w:ilvl="7" w:tplc="CDB0578A">
      <w:start w:val="1"/>
      <w:numFmt w:val="bullet"/>
      <w:lvlText w:val="o"/>
      <w:lvlJc w:val="left"/>
      <w:pPr>
        <w:ind w:left="5760" w:hanging="360"/>
      </w:pPr>
      <w:rPr>
        <w:rFonts w:ascii="Courier New" w:hAnsi="Courier New" w:hint="default"/>
      </w:rPr>
    </w:lvl>
    <w:lvl w:ilvl="8" w:tplc="C5027812">
      <w:start w:val="1"/>
      <w:numFmt w:val="bullet"/>
      <w:lvlText w:val=""/>
      <w:lvlJc w:val="left"/>
      <w:pPr>
        <w:ind w:left="6480" w:hanging="360"/>
      </w:pPr>
      <w:rPr>
        <w:rFonts w:ascii="Wingdings" w:hAnsi="Wingdings" w:hint="default"/>
      </w:rPr>
    </w:lvl>
  </w:abstractNum>
  <w:abstractNum w:abstractNumId="25" w15:restartNumberingAfterBreak="0">
    <w:nsid w:val="7BA6736E"/>
    <w:multiLevelType w:val="hybridMultilevel"/>
    <w:tmpl w:val="FFFFFFFF"/>
    <w:lvl w:ilvl="0" w:tplc="1C5098E6">
      <w:start w:val="1"/>
      <w:numFmt w:val="bullet"/>
      <w:lvlText w:val=""/>
      <w:lvlJc w:val="left"/>
      <w:pPr>
        <w:ind w:left="720" w:hanging="360"/>
      </w:pPr>
      <w:rPr>
        <w:rFonts w:ascii="Symbol" w:hAnsi="Symbol" w:hint="default"/>
      </w:rPr>
    </w:lvl>
    <w:lvl w:ilvl="1" w:tplc="52C0F04C">
      <w:start w:val="1"/>
      <w:numFmt w:val="bullet"/>
      <w:lvlText w:val="o"/>
      <w:lvlJc w:val="left"/>
      <w:pPr>
        <w:ind w:left="1440" w:hanging="360"/>
      </w:pPr>
      <w:rPr>
        <w:rFonts w:ascii="Courier New" w:hAnsi="Courier New" w:hint="default"/>
      </w:rPr>
    </w:lvl>
    <w:lvl w:ilvl="2" w:tplc="153AC7F4">
      <w:start w:val="1"/>
      <w:numFmt w:val="bullet"/>
      <w:lvlText w:val=""/>
      <w:lvlJc w:val="left"/>
      <w:pPr>
        <w:ind w:left="2160" w:hanging="360"/>
      </w:pPr>
      <w:rPr>
        <w:rFonts w:ascii="Wingdings" w:hAnsi="Wingdings" w:hint="default"/>
      </w:rPr>
    </w:lvl>
    <w:lvl w:ilvl="3" w:tplc="8B20C26E">
      <w:start w:val="1"/>
      <w:numFmt w:val="bullet"/>
      <w:lvlText w:val=""/>
      <w:lvlJc w:val="left"/>
      <w:pPr>
        <w:ind w:left="2880" w:hanging="360"/>
      </w:pPr>
      <w:rPr>
        <w:rFonts w:ascii="Symbol" w:hAnsi="Symbol" w:hint="default"/>
      </w:rPr>
    </w:lvl>
    <w:lvl w:ilvl="4" w:tplc="76842DF0">
      <w:start w:val="1"/>
      <w:numFmt w:val="bullet"/>
      <w:lvlText w:val="o"/>
      <w:lvlJc w:val="left"/>
      <w:pPr>
        <w:ind w:left="3600" w:hanging="360"/>
      </w:pPr>
      <w:rPr>
        <w:rFonts w:ascii="Courier New" w:hAnsi="Courier New" w:hint="default"/>
      </w:rPr>
    </w:lvl>
    <w:lvl w:ilvl="5" w:tplc="A5C632BE">
      <w:start w:val="1"/>
      <w:numFmt w:val="bullet"/>
      <w:lvlText w:val=""/>
      <w:lvlJc w:val="left"/>
      <w:pPr>
        <w:ind w:left="4320" w:hanging="360"/>
      </w:pPr>
      <w:rPr>
        <w:rFonts w:ascii="Wingdings" w:hAnsi="Wingdings" w:hint="default"/>
      </w:rPr>
    </w:lvl>
    <w:lvl w:ilvl="6" w:tplc="18500018">
      <w:start w:val="1"/>
      <w:numFmt w:val="bullet"/>
      <w:lvlText w:val=""/>
      <w:lvlJc w:val="left"/>
      <w:pPr>
        <w:ind w:left="5040" w:hanging="360"/>
      </w:pPr>
      <w:rPr>
        <w:rFonts w:ascii="Symbol" w:hAnsi="Symbol" w:hint="default"/>
      </w:rPr>
    </w:lvl>
    <w:lvl w:ilvl="7" w:tplc="DB9EDCA0">
      <w:start w:val="1"/>
      <w:numFmt w:val="bullet"/>
      <w:lvlText w:val="o"/>
      <w:lvlJc w:val="left"/>
      <w:pPr>
        <w:ind w:left="5760" w:hanging="360"/>
      </w:pPr>
      <w:rPr>
        <w:rFonts w:ascii="Courier New" w:hAnsi="Courier New" w:hint="default"/>
      </w:rPr>
    </w:lvl>
    <w:lvl w:ilvl="8" w:tplc="9C5A8DE2">
      <w:start w:val="1"/>
      <w:numFmt w:val="bullet"/>
      <w:lvlText w:val=""/>
      <w:lvlJc w:val="left"/>
      <w:pPr>
        <w:ind w:left="6480" w:hanging="360"/>
      </w:pPr>
      <w:rPr>
        <w:rFonts w:ascii="Wingdings" w:hAnsi="Wingdings" w:hint="default"/>
      </w:rPr>
    </w:lvl>
  </w:abstractNum>
  <w:abstractNum w:abstractNumId="26" w15:restartNumberingAfterBreak="0">
    <w:nsid w:val="7EDB7142"/>
    <w:multiLevelType w:val="hybridMultilevel"/>
    <w:tmpl w:val="FFFFFFFF"/>
    <w:lvl w:ilvl="0" w:tplc="6E1CA46A">
      <w:start w:val="1"/>
      <w:numFmt w:val="bullet"/>
      <w:lvlText w:val="·"/>
      <w:lvlJc w:val="left"/>
      <w:pPr>
        <w:ind w:left="720" w:hanging="360"/>
      </w:pPr>
      <w:rPr>
        <w:rFonts w:ascii="Symbol" w:hAnsi="Symbol" w:hint="default"/>
      </w:rPr>
    </w:lvl>
    <w:lvl w:ilvl="1" w:tplc="1B9A5C8E">
      <w:start w:val="1"/>
      <w:numFmt w:val="bullet"/>
      <w:lvlText w:val="o"/>
      <w:lvlJc w:val="left"/>
      <w:pPr>
        <w:ind w:left="1440" w:hanging="360"/>
      </w:pPr>
      <w:rPr>
        <w:rFonts w:ascii="Courier New" w:hAnsi="Courier New" w:hint="default"/>
      </w:rPr>
    </w:lvl>
    <w:lvl w:ilvl="2" w:tplc="49DE2F98">
      <w:start w:val="1"/>
      <w:numFmt w:val="bullet"/>
      <w:lvlText w:val=""/>
      <w:lvlJc w:val="left"/>
      <w:pPr>
        <w:ind w:left="2160" w:hanging="360"/>
      </w:pPr>
      <w:rPr>
        <w:rFonts w:ascii="Wingdings" w:hAnsi="Wingdings" w:hint="default"/>
      </w:rPr>
    </w:lvl>
    <w:lvl w:ilvl="3" w:tplc="57E8F5D2">
      <w:start w:val="1"/>
      <w:numFmt w:val="bullet"/>
      <w:lvlText w:val=""/>
      <w:lvlJc w:val="left"/>
      <w:pPr>
        <w:ind w:left="2880" w:hanging="360"/>
      </w:pPr>
      <w:rPr>
        <w:rFonts w:ascii="Symbol" w:hAnsi="Symbol" w:hint="default"/>
      </w:rPr>
    </w:lvl>
    <w:lvl w:ilvl="4" w:tplc="FDE4A2F8">
      <w:start w:val="1"/>
      <w:numFmt w:val="bullet"/>
      <w:lvlText w:val="o"/>
      <w:lvlJc w:val="left"/>
      <w:pPr>
        <w:ind w:left="3600" w:hanging="360"/>
      </w:pPr>
      <w:rPr>
        <w:rFonts w:ascii="Courier New" w:hAnsi="Courier New" w:hint="default"/>
      </w:rPr>
    </w:lvl>
    <w:lvl w:ilvl="5" w:tplc="A83CAC98">
      <w:start w:val="1"/>
      <w:numFmt w:val="bullet"/>
      <w:lvlText w:val=""/>
      <w:lvlJc w:val="left"/>
      <w:pPr>
        <w:ind w:left="4320" w:hanging="360"/>
      </w:pPr>
      <w:rPr>
        <w:rFonts w:ascii="Wingdings" w:hAnsi="Wingdings" w:hint="default"/>
      </w:rPr>
    </w:lvl>
    <w:lvl w:ilvl="6" w:tplc="E74CE702">
      <w:start w:val="1"/>
      <w:numFmt w:val="bullet"/>
      <w:lvlText w:val=""/>
      <w:lvlJc w:val="left"/>
      <w:pPr>
        <w:ind w:left="5040" w:hanging="360"/>
      </w:pPr>
      <w:rPr>
        <w:rFonts w:ascii="Symbol" w:hAnsi="Symbol" w:hint="default"/>
      </w:rPr>
    </w:lvl>
    <w:lvl w:ilvl="7" w:tplc="D2BE589A">
      <w:start w:val="1"/>
      <w:numFmt w:val="bullet"/>
      <w:lvlText w:val="o"/>
      <w:lvlJc w:val="left"/>
      <w:pPr>
        <w:ind w:left="5760" w:hanging="360"/>
      </w:pPr>
      <w:rPr>
        <w:rFonts w:ascii="Courier New" w:hAnsi="Courier New" w:hint="default"/>
      </w:rPr>
    </w:lvl>
    <w:lvl w:ilvl="8" w:tplc="A48878E2">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7"/>
  </w:num>
  <w:num w:numId="4">
    <w:abstractNumId w:val="12"/>
  </w:num>
  <w:num w:numId="5">
    <w:abstractNumId w:val="20"/>
  </w:num>
  <w:num w:numId="6">
    <w:abstractNumId w:val="15"/>
  </w:num>
  <w:num w:numId="7">
    <w:abstractNumId w:val="8"/>
  </w:num>
  <w:num w:numId="8">
    <w:abstractNumId w:val="23"/>
  </w:num>
  <w:num w:numId="9">
    <w:abstractNumId w:val="13"/>
  </w:num>
  <w:num w:numId="10">
    <w:abstractNumId w:val="10"/>
  </w:num>
  <w:num w:numId="11">
    <w:abstractNumId w:val="18"/>
  </w:num>
  <w:num w:numId="12">
    <w:abstractNumId w:val="22"/>
  </w:num>
  <w:num w:numId="13">
    <w:abstractNumId w:val="5"/>
  </w:num>
  <w:num w:numId="14">
    <w:abstractNumId w:val="3"/>
  </w:num>
  <w:num w:numId="15">
    <w:abstractNumId w:val="4"/>
  </w:num>
  <w:num w:numId="16">
    <w:abstractNumId w:val="24"/>
  </w:num>
  <w:num w:numId="17">
    <w:abstractNumId w:val="19"/>
  </w:num>
  <w:num w:numId="18">
    <w:abstractNumId w:val="16"/>
  </w:num>
  <w:num w:numId="19">
    <w:abstractNumId w:val="17"/>
  </w:num>
  <w:num w:numId="20">
    <w:abstractNumId w:val="25"/>
  </w:num>
  <w:num w:numId="21">
    <w:abstractNumId w:val="1"/>
  </w:num>
  <w:num w:numId="22">
    <w:abstractNumId w:val="11"/>
  </w:num>
  <w:num w:numId="23">
    <w:abstractNumId w:val="2"/>
  </w:num>
  <w:num w:numId="24">
    <w:abstractNumId w:val="0"/>
  </w:num>
  <w:num w:numId="25">
    <w:abstractNumId w:val="26"/>
  </w:num>
  <w:num w:numId="26">
    <w:abstractNumId w:val="14"/>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08"/>
    <w:rsid w:val="00002721"/>
    <w:rsid w:val="000029E6"/>
    <w:rsid w:val="00003ACF"/>
    <w:rsid w:val="00004737"/>
    <w:rsid w:val="00005648"/>
    <w:rsid w:val="00006D5C"/>
    <w:rsid w:val="000110B9"/>
    <w:rsid w:val="000137A0"/>
    <w:rsid w:val="00015CA1"/>
    <w:rsid w:val="0001659C"/>
    <w:rsid w:val="00016F66"/>
    <w:rsid w:val="000171EA"/>
    <w:rsid w:val="00017CE0"/>
    <w:rsid w:val="00020B64"/>
    <w:rsid w:val="00021D2E"/>
    <w:rsid w:val="00023190"/>
    <w:rsid w:val="000234EC"/>
    <w:rsid w:val="00023827"/>
    <w:rsid w:val="000248AD"/>
    <w:rsid w:val="00024A9C"/>
    <w:rsid w:val="000268E6"/>
    <w:rsid w:val="00027825"/>
    <w:rsid w:val="00027975"/>
    <w:rsid w:val="00027A5D"/>
    <w:rsid w:val="000303E5"/>
    <w:rsid w:val="00032E1E"/>
    <w:rsid w:val="00034238"/>
    <w:rsid w:val="00035041"/>
    <w:rsid w:val="00036365"/>
    <w:rsid w:val="0003717A"/>
    <w:rsid w:val="000374C1"/>
    <w:rsid w:val="000377FA"/>
    <w:rsid w:val="0004163F"/>
    <w:rsid w:val="00045147"/>
    <w:rsid w:val="000475FD"/>
    <w:rsid w:val="00050BB6"/>
    <w:rsid w:val="0005236F"/>
    <w:rsid w:val="00053EAE"/>
    <w:rsid w:val="00055111"/>
    <w:rsid w:val="000554F2"/>
    <w:rsid w:val="0005780C"/>
    <w:rsid w:val="00057B32"/>
    <w:rsid w:val="0006366A"/>
    <w:rsid w:val="000655D4"/>
    <w:rsid w:val="000662AD"/>
    <w:rsid w:val="000675A0"/>
    <w:rsid w:val="000708CB"/>
    <w:rsid w:val="00071076"/>
    <w:rsid w:val="000718CC"/>
    <w:rsid w:val="000739F6"/>
    <w:rsid w:val="000775E8"/>
    <w:rsid w:val="00080925"/>
    <w:rsid w:val="00080A19"/>
    <w:rsid w:val="00082B8B"/>
    <w:rsid w:val="00082BC4"/>
    <w:rsid w:val="00082FFD"/>
    <w:rsid w:val="000863BD"/>
    <w:rsid w:val="00086842"/>
    <w:rsid w:val="000870FF"/>
    <w:rsid w:val="000919D4"/>
    <w:rsid w:val="000922FA"/>
    <w:rsid w:val="0009302B"/>
    <w:rsid w:val="0009316B"/>
    <w:rsid w:val="0009395E"/>
    <w:rsid w:val="0009418B"/>
    <w:rsid w:val="00094D47"/>
    <w:rsid w:val="00095E35"/>
    <w:rsid w:val="00096663"/>
    <w:rsid w:val="00097255"/>
    <w:rsid w:val="000A2807"/>
    <w:rsid w:val="000A2FD6"/>
    <w:rsid w:val="000A4479"/>
    <w:rsid w:val="000A76D2"/>
    <w:rsid w:val="000A7951"/>
    <w:rsid w:val="000B3A70"/>
    <w:rsid w:val="000B3DC6"/>
    <w:rsid w:val="000B4E0B"/>
    <w:rsid w:val="000B63A8"/>
    <w:rsid w:val="000B6B1B"/>
    <w:rsid w:val="000C0432"/>
    <w:rsid w:val="000C138D"/>
    <w:rsid w:val="000C6853"/>
    <w:rsid w:val="000C7DB3"/>
    <w:rsid w:val="000D081B"/>
    <w:rsid w:val="000D1258"/>
    <w:rsid w:val="000D1748"/>
    <w:rsid w:val="000D1A9C"/>
    <w:rsid w:val="000D1DB4"/>
    <w:rsid w:val="000D25D8"/>
    <w:rsid w:val="000D4262"/>
    <w:rsid w:val="000D6411"/>
    <w:rsid w:val="000D6CF0"/>
    <w:rsid w:val="000D7EE2"/>
    <w:rsid w:val="000E21EF"/>
    <w:rsid w:val="000E21F7"/>
    <w:rsid w:val="000E448B"/>
    <w:rsid w:val="000E4C40"/>
    <w:rsid w:val="000E4E80"/>
    <w:rsid w:val="000E5431"/>
    <w:rsid w:val="000E5B38"/>
    <w:rsid w:val="000E5F9D"/>
    <w:rsid w:val="000E71D4"/>
    <w:rsid w:val="000F0C79"/>
    <w:rsid w:val="000F40BD"/>
    <w:rsid w:val="000F41C5"/>
    <w:rsid w:val="000F489B"/>
    <w:rsid w:val="000F56C4"/>
    <w:rsid w:val="000F7E3C"/>
    <w:rsid w:val="00100A67"/>
    <w:rsid w:val="0010276F"/>
    <w:rsid w:val="001040BE"/>
    <w:rsid w:val="00104E77"/>
    <w:rsid w:val="001065C2"/>
    <w:rsid w:val="00110FBC"/>
    <w:rsid w:val="00111114"/>
    <w:rsid w:val="00111AA2"/>
    <w:rsid w:val="00114BEF"/>
    <w:rsid w:val="001163B3"/>
    <w:rsid w:val="0011654E"/>
    <w:rsid w:val="00116CEF"/>
    <w:rsid w:val="001173CF"/>
    <w:rsid w:val="001174F3"/>
    <w:rsid w:val="00123D12"/>
    <w:rsid w:val="0012649D"/>
    <w:rsid w:val="001272FE"/>
    <w:rsid w:val="001274C6"/>
    <w:rsid w:val="001275E0"/>
    <w:rsid w:val="00130876"/>
    <w:rsid w:val="0013445F"/>
    <w:rsid w:val="0013483B"/>
    <w:rsid w:val="001405FB"/>
    <w:rsid w:val="0014315D"/>
    <w:rsid w:val="00143886"/>
    <w:rsid w:val="00143C1A"/>
    <w:rsid w:val="00143F9E"/>
    <w:rsid w:val="0014449F"/>
    <w:rsid w:val="001444CD"/>
    <w:rsid w:val="0014514A"/>
    <w:rsid w:val="00145C14"/>
    <w:rsid w:val="001473CC"/>
    <w:rsid w:val="001506F5"/>
    <w:rsid w:val="0015126C"/>
    <w:rsid w:val="0015205A"/>
    <w:rsid w:val="00152875"/>
    <w:rsid w:val="00152A81"/>
    <w:rsid w:val="00153037"/>
    <w:rsid w:val="00157C93"/>
    <w:rsid w:val="00157EB2"/>
    <w:rsid w:val="00157F26"/>
    <w:rsid w:val="001632C1"/>
    <w:rsid w:val="00163A78"/>
    <w:rsid w:val="001649CB"/>
    <w:rsid w:val="00164C3B"/>
    <w:rsid w:val="00165428"/>
    <w:rsid w:val="00166AF1"/>
    <w:rsid w:val="00170D22"/>
    <w:rsid w:val="00170E19"/>
    <w:rsid w:val="001711D0"/>
    <w:rsid w:val="00171821"/>
    <w:rsid w:val="0017216D"/>
    <w:rsid w:val="00172AC5"/>
    <w:rsid w:val="00173D7F"/>
    <w:rsid w:val="00174483"/>
    <w:rsid w:val="001747CE"/>
    <w:rsid w:val="00175E20"/>
    <w:rsid w:val="0017703C"/>
    <w:rsid w:val="00177EEF"/>
    <w:rsid w:val="00180579"/>
    <w:rsid w:val="00180769"/>
    <w:rsid w:val="00182839"/>
    <w:rsid w:val="00182843"/>
    <w:rsid w:val="00185222"/>
    <w:rsid w:val="0019081F"/>
    <w:rsid w:val="00191A42"/>
    <w:rsid w:val="00192256"/>
    <w:rsid w:val="00193788"/>
    <w:rsid w:val="001939F6"/>
    <w:rsid w:val="00193E19"/>
    <w:rsid w:val="00196CD9"/>
    <w:rsid w:val="00197DB4"/>
    <w:rsid w:val="001A08DA"/>
    <w:rsid w:val="001A0A9B"/>
    <w:rsid w:val="001A51FF"/>
    <w:rsid w:val="001B0A9C"/>
    <w:rsid w:val="001B1AAB"/>
    <w:rsid w:val="001B3FB0"/>
    <w:rsid w:val="001B46BF"/>
    <w:rsid w:val="001B5119"/>
    <w:rsid w:val="001B656E"/>
    <w:rsid w:val="001B65FB"/>
    <w:rsid w:val="001B6DC2"/>
    <w:rsid w:val="001B6E88"/>
    <w:rsid w:val="001C4348"/>
    <w:rsid w:val="001C5BAF"/>
    <w:rsid w:val="001C7BB9"/>
    <w:rsid w:val="001D00BA"/>
    <w:rsid w:val="001D5A9E"/>
    <w:rsid w:val="001D60F0"/>
    <w:rsid w:val="001D6E70"/>
    <w:rsid w:val="001D7416"/>
    <w:rsid w:val="001E0B9F"/>
    <w:rsid w:val="001E2358"/>
    <w:rsid w:val="001E26BA"/>
    <w:rsid w:val="001E344C"/>
    <w:rsid w:val="001E3C5F"/>
    <w:rsid w:val="001E4ED0"/>
    <w:rsid w:val="001E555D"/>
    <w:rsid w:val="001E671F"/>
    <w:rsid w:val="001E6800"/>
    <w:rsid w:val="001E6C38"/>
    <w:rsid w:val="001E6F71"/>
    <w:rsid w:val="001E74E5"/>
    <w:rsid w:val="001F1BCD"/>
    <w:rsid w:val="001F1FCC"/>
    <w:rsid w:val="001F2E76"/>
    <w:rsid w:val="001F44B9"/>
    <w:rsid w:val="001F4FAF"/>
    <w:rsid w:val="001F5D01"/>
    <w:rsid w:val="001F6593"/>
    <w:rsid w:val="001F76CF"/>
    <w:rsid w:val="00200A6A"/>
    <w:rsid w:val="00200E38"/>
    <w:rsid w:val="0020381E"/>
    <w:rsid w:val="00204088"/>
    <w:rsid w:val="002047B9"/>
    <w:rsid w:val="00204C8D"/>
    <w:rsid w:val="002053BD"/>
    <w:rsid w:val="002053CB"/>
    <w:rsid w:val="0020566E"/>
    <w:rsid w:val="00207578"/>
    <w:rsid w:val="00207B9E"/>
    <w:rsid w:val="00211175"/>
    <w:rsid w:val="002115C9"/>
    <w:rsid w:val="0021183E"/>
    <w:rsid w:val="00213A81"/>
    <w:rsid w:val="00214292"/>
    <w:rsid w:val="00216D68"/>
    <w:rsid w:val="00217211"/>
    <w:rsid w:val="00217A75"/>
    <w:rsid w:val="0022011D"/>
    <w:rsid w:val="0022015D"/>
    <w:rsid w:val="002202E5"/>
    <w:rsid w:val="0022072B"/>
    <w:rsid w:val="00220D28"/>
    <w:rsid w:val="00221376"/>
    <w:rsid w:val="0022146B"/>
    <w:rsid w:val="00221E2A"/>
    <w:rsid w:val="002258B1"/>
    <w:rsid w:val="00230AC7"/>
    <w:rsid w:val="00232233"/>
    <w:rsid w:val="0023397C"/>
    <w:rsid w:val="00240CDA"/>
    <w:rsid w:val="00241B11"/>
    <w:rsid w:val="00241F82"/>
    <w:rsid w:val="002426DB"/>
    <w:rsid w:val="00242743"/>
    <w:rsid w:val="00245E68"/>
    <w:rsid w:val="00250F49"/>
    <w:rsid w:val="002537CB"/>
    <w:rsid w:val="002543B0"/>
    <w:rsid w:val="00257008"/>
    <w:rsid w:val="00257B57"/>
    <w:rsid w:val="00261E4A"/>
    <w:rsid w:val="00263EE3"/>
    <w:rsid w:val="00264BA8"/>
    <w:rsid w:val="00265120"/>
    <w:rsid w:val="00265555"/>
    <w:rsid w:val="00265F01"/>
    <w:rsid w:val="00266032"/>
    <w:rsid w:val="002672EE"/>
    <w:rsid w:val="002679E8"/>
    <w:rsid w:val="00273B70"/>
    <w:rsid w:val="00273F78"/>
    <w:rsid w:val="00274A5E"/>
    <w:rsid w:val="00274E4C"/>
    <w:rsid w:val="00276394"/>
    <w:rsid w:val="0027639A"/>
    <w:rsid w:val="00277A8C"/>
    <w:rsid w:val="002813BC"/>
    <w:rsid w:val="002817CB"/>
    <w:rsid w:val="00281A0D"/>
    <w:rsid w:val="00282747"/>
    <w:rsid w:val="002829B0"/>
    <w:rsid w:val="00283097"/>
    <w:rsid w:val="002836C2"/>
    <w:rsid w:val="00285B98"/>
    <w:rsid w:val="00287B80"/>
    <w:rsid w:val="00292266"/>
    <w:rsid w:val="002922E1"/>
    <w:rsid w:val="00295B88"/>
    <w:rsid w:val="00296520"/>
    <w:rsid w:val="00297381"/>
    <w:rsid w:val="00297E79"/>
    <w:rsid w:val="002A01B7"/>
    <w:rsid w:val="002A04FA"/>
    <w:rsid w:val="002A0CB4"/>
    <w:rsid w:val="002A19D7"/>
    <w:rsid w:val="002A4C99"/>
    <w:rsid w:val="002A6440"/>
    <w:rsid w:val="002A7281"/>
    <w:rsid w:val="002A7CEF"/>
    <w:rsid w:val="002B05D6"/>
    <w:rsid w:val="002B09B7"/>
    <w:rsid w:val="002B1889"/>
    <w:rsid w:val="002B2582"/>
    <w:rsid w:val="002B3124"/>
    <w:rsid w:val="002B42D2"/>
    <w:rsid w:val="002B4737"/>
    <w:rsid w:val="002B5CA3"/>
    <w:rsid w:val="002B6742"/>
    <w:rsid w:val="002B7465"/>
    <w:rsid w:val="002B7F90"/>
    <w:rsid w:val="002C058E"/>
    <w:rsid w:val="002C091E"/>
    <w:rsid w:val="002C1660"/>
    <w:rsid w:val="002C2AE3"/>
    <w:rsid w:val="002C3082"/>
    <w:rsid w:val="002C3406"/>
    <w:rsid w:val="002C4911"/>
    <w:rsid w:val="002C5401"/>
    <w:rsid w:val="002C6CAE"/>
    <w:rsid w:val="002D21C1"/>
    <w:rsid w:val="002D26F7"/>
    <w:rsid w:val="002D40E2"/>
    <w:rsid w:val="002D5866"/>
    <w:rsid w:val="002D684E"/>
    <w:rsid w:val="002D7196"/>
    <w:rsid w:val="002E01F2"/>
    <w:rsid w:val="002E34C8"/>
    <w:rsid w:val="002E3B3D"/>
    <w:rsid w:val="002E4AA6"/>
    <w:rsid w:val="002E5390"/>
    <w:rsid w:val="002E5CFF"/>
    <w:rsid w:val="002F0825"/>
    <w:rsid w:val="002F1B6B"/>
    <w:rsid w:val="003013B1"/>
    <w:rsid w:val="00301F7E"/>
    <w:rsid w:val="00304457"/>
    <w:rsid w:val="00307DEB"/>
    <w:rsid w:val="0031002C"/>
    <w:rsid w:val="0031191E"/>
    <w:rsid w:val="00312A04"/>
    <w:rsid w:val="00312ED5"/>
    <w:rsid w:val="003130CD"/>
    <w:rsid w:val="00316427"/>
    <w:rsid w:val="00317750"/>
    <w:rsid w:val="00321630"/>
    <w:rsid w:val="00321FF9"/>
    <w:rsid w:val="00322126"/>
    <w:rsid w:val="00322305"/>
    <w:rsid w:val="00322EEC"/>
    <w:rsid w:val="0033015C"/>
    <w:rsid w:val="00330DAC"/>
    <w:rsid w:val="00331BE1"/>
    <w:rsid w:val="00331E3C"/>
    <w:rsid w:val="003323CD"/>
    <w:rsid w:val="003332B4"/>
    <w:rsid w:val="003405C8"/>
    <w:rsid w:val="00341A66"/>
    <w:rsid w:val="00341B29"/>
    <w:rsid w:val="00342BA0"/>
    <w:rsid w:val="00345289"/>
    <w:rsid w:val="003459B3"/>
    <w:rsid w:val="00356605"/>
    <w:rsid w:val="00356F22"/>
    <w:rsid w:val="003602C8"/>
    <w:rsid w:val="00362A06"/>
    <w:rsid w:val="00364DF9"/>
    <w:rsid w:val="00366AED"/>
    <w:rsid w:val="00372530"/>
    <w:rsid w:val="003729F4"/>
    <w:rsid w:val="0037335E"/>
    <w:rsid w:val="003734E0"/>
    <w:rsid w:val="00373D5E"/>
    <w:rsid w:val="003740DA"/>
    <w:rsid w:val="003775AE"/>
    <w:rsid w:val="0037771D"/>
    <w:rsid w:val="00381251"/>
    <w:rsid w:val="00381BD0"/>
    <w:rsid w:val="0038268A"/>
    <w:rsid w:val="00383E14"/>
    <w:rsid w:val="0038580B"/>
    <w:rsid w:val="00385B53"/>
    <w:rsid w:val="003861EE"/>
    <w:rsid w:val="00386D02"/>
    <w:rsid w:val="003934D7"/>
    <w:rsid w:val="003961E7"/>
    <w:rsid w:val="003A18A3"/>
    <w:rsid w:val="003A22B9"/>
    <w:rsid w:val="003A3283"/>
    <w:rsid w:val="003A75AB"/>
    <w:rsid w:val="003B07BC"/>
    <w:rsid w:val="003B1843"/>
    <w:rsid w:val="003B1D91"/>
    <w:rsid w:val="003B33A2"/>
    <w:rsid w:val="003B53E1"/>
    <w:rsid w:val="003B7136"/>
    <w:rsid w:val="003B7DAF"/>
    <w:rsid w:val="003C0603"/>
    <w:rsid w:val="003C1642"/>
    <w:rsid w:val="003C264C"/>
    <w:rsid w:val="003C42F3"/>
    <w:rsid w:val="003C467E"/>
    <w:rsid w:val="003C4686"/>
    <w:rsid w:val="003C46BD"/>
    <w:rsid w:val="003C78E2"/>
    <w:rsid w:val="003C7FD7"/>
    <w:rsid w:val="003D12A8"/>
    <w:rsid w:val="003D2146"/>
    <w:rsid w:val="003D2C0B"/>
    <w:rsid w:val="003D2F1B"/>
    <w:rsid w:val="003D374D"/>
    <w:rsid w:val="003D4EED"/>
    <w:rsid w:val="003D53F3"/>
    <w:rsid w:val="003D67B3"/>
    <w:rsid w:val="003D799F"/>
    <w:rsid w:val="003E14AA"/>
    <w:rsid w:val="003E2DA1"/>
    <w:rsid w:val="003E44F6"/>
    <w:rsid w:val="003E4923"/>
    <w:rsid w:val="003E5A84"/>
    <w:rsid w:val="003E6AD1"/>
    <w:rsid w:val="003F0857"/>
    <w:rsid w:val="003F0BB6"/>
    <w:rsid w:val="003F0F56"/>
    <w:rsid w:val="003F13C6"/>
    <w:rsid w:val="003F14E2"/>
    <w:rsid w:val="003F1F1A"/>
    <w:rsid w:val="003F26F7"/>
    <w:rsid w:val="003F3167"/>
    <w:rsid w:val="003F5F81"/>
    <w:rsid w:val="003F65F4"/>
    <w:rsid w:val="003F67A3"/>
    <w:rsid w:val="003F7044"/>
    <w:rsid w:val="003F74E3"/>
    <w:rsid w:val="00400464"/>
    <w:rsid w:val="004011B0"/>
    <w:rsid w:val="00404B37"/>
    <w:rsid w:val="004050B1"/>
    <w:rsid w:val="00405662"/>
    <w:rsid w:val="00405A59"/>
    <w:rsid w:val="00405B79"/>
    <w:rsid w:val="00406F16"/>
    <w:rsid w:val="00414319"/>
    <w:rsid w:val="00414993"/>
    <w:rsid w:val="00414C4D"/>
    <w:rsid w:val="004155E7"/>
    <w:rsid w:val="00416678"/>
    <w:rsid w:val="004175F3"/>
    <w:rsid w:val="00417721"/>
    <w:rsid w:val="0041797A"/>
    <w:rsid w:val="004204E3"/>
    <w:rsid w:val="00420FCB"/>
    <w:rsid w:val="00421B8C"/>
    <w:rsid w:val="00423868"/>
    <w:rsid w:val="00423D38"/>
    <w:rsid w:val="00424776"/>
    <w:rsid w:val="004248D5"/>
    <w:rsid w:val="004344C8"/>
    <w:rsid w:val="0043453E"/>
    <w:rsid w:val="004376A1"/>
    <w:rsid w:val="004376EC"/>
    <w:rsid w:val="00437EA9"/>
    <w:rsid w:val="00440580"/>
    <w:rsid w:val="00440C3B"/>
    <w:rsid w:val="00442A58"/>
    <w:rsid w:val="0044360E"/>
    <w:rsid w:val="0044371F"/>
    <w:rsid w:val="00447DE4"/>
    <w:rsid w:val="0045043E"/>
    <w:rsid w:val="00450E80"/>
    <w:rsid w:val="00450F54"/>
    <w:rsid w:val="00453DED"/>
    <w:rsid w:val="004552E3"/>
    <w:rsid w:val="004557E6"/>
    <w:rsid w:val="00456400"/>
    <w:rsid w:val="004579D0"/>
    <w:rsid w:val="00461B96"/>
    <w:rsid w:val="0046428B"/>
    <w:rsid w:val="004645CF"/>
    <w:rsid w:val="00466208"/>
    <w:rsid w:val="00466261"/>
    <w:rsid w:val="00467E5E"/>
    <w:rsid w:val="00471E25"/>
    <w:rsid w:val="004727D5"/>
    <w:rsid w:val="00472ADC"/>
    <w:rsid w:val="00473756"/>
    <w:rsid w:val="00473AE4"/>
    <w:rsid w:val="00474AD2"/>
    <w:rsid w:val="00476499"/>
    <w:rsid w:val="00476A65"/>
    <w:rsid w:val="00476BBD"/>
    <w:rsid w:val="00477AC6"/>
    <w:rsid w:val="004809EA"/>
    <w:rsid w:val="00481C78"/>
    <w:rsid w:val="004833F3"/>
    <w:rsid w:val="004857D5"/>
    <w:rsid w:val="00490392"/>
    <w:rsid w:val="004905A5"/>
    <w:rsid w:val="00490790"/>
    <w:rsid w:val="00491A17"/>
    <w:rsid w:val="004920D2"/>
    <w:rsid w:val="00492A13"/>
    <w:rsid w:val="00495B53"/>
    <w:rsid w:val="00495B8B"/>
    <w:rsid w:val="00497036"/>
    <w:rsid w:val="004A13DC"/>
    <w:rsid w:val="004A4B9F"/>
    <w:rsid w:val="004A4DC9"/>
    <w:rsid w:val="004A7857"/>
    <w:rsid w:val="004A7B52"/>
    <w:rsid w:val="004B0059"/>
    <w:rsid w:val="004B078C"/>
    <w:rsid w:val="004B3D06"/>
    <w:rsid w:val="004B6D88"/>
    <w:rsid w:val="004C0C6B"/>
    <w:rsid w:val="004C0DAA"/>
    <w:rsid w:val="004C1B12"/>
    <w:rsid w:val="004C2F40"/>
    <w:rsid w:val="004C4CC0"/>
    <w:rsid w:val="004C4F7A"/>
    <w:rsid w:val="004C5EAC"/>
    <w:rsid w:val="004C67F6"/>
    <w:rsid w:val="004C74AB"/>
    <w:rsid w:val="004D010C"/>
    <w:rsid w:val="004D38AC"/>
    <w:rsid w:val="004D3956"/>
    <w:rsid w:val="004D4FA8"/>
    <w:rsid w:val="004D6687"/>
    <w:rsid w:val="004D7AC1"/>
    <w:rsid w:val="004D7B1F"/>
    <w:rsid w:val="004E1D51"/>
    <w:rsid w:val="004E22E3"/>
    <w:rsid w:val="004E33B2"/>
    <w:rsid w:val="004E3D51"/>
    <w:rsid w:val="004E3F86"/>
    <w:rsid w:val="004E4C9A"/>
    <w:rsid w:val="004E5109"/>
    <w:rsid w:val="004E5922"/>
    <w:rsid w:val="004E6EC9"/>
    <w:rsid w:val="004F0F0A"/>
    <w:rsid w:val="004F1E95"/>
    <w:rsid w:val="004F3D46"/>
    <w:rsid w:val="004F3ECD"/>
    <w:rsid w:val="004F47FE"/>
    <w:rsid w:val="004F50D2"/>
    <w:rsid w:val="004F73C5"/>
    <w:rsid w:val="004F7AF9"/>
    <w:rsid w:val="00500071"/>
    <w:rsid w:val="00500A78"/>
    <w:rsid w:val="00507129"/>
    <w:rsid w:val="005132A6"/>
    <w:rsid w:val="00513C22"/>
    <w:rsid w:val="005146AA"/>
    <w:rsid w:val="0051549C"/>
    <w:rsid w:val="005164C7"/>
    <w:rsid w:val="00516C0D"/>
    <w:rsid w:val="005177A2"/>
    <w:rsid w:val="00517EE1"/>
    <w:rsid w:val="00521078"/>
    <w:rsid w:val="0052285B"/>
    <w:rsid w:val="00524083"/>
    <w:rsid w:val="0052556C"/>
    <w:rsid w:val="0052579D"/>
    <w:rsid w:val="005263C6"/>
    <w:rsid w:val="00526BFF"/>
    <w:rsid w:val="00526E48"/>
    <w:rsid w:val="00527B44"/>
    <w:rsid w:val="0053197E"/>
    <w:rsid w:val="0053394C"/>
    <w:rsid w:val="00533993"/>
    <w:rsid w:val="00533C48"/>
    <w:rsid w:val="00534437"/>
    <w:rsid w:val="005347E7"/>
    <w:rsid w:val="0053510A"/>
    <w:rsid w:val="005373B6"/>
    <w:rsid w:val="00540007"/>
    <w:rsid w:val="0054095A"/>
    <w:rsid w:val="00540A78"/>
    <w:rsid w:val="00540CB6"/>
    <w:rsid w:val="00540CDE"/>
    <w:rsid w:val="00540F49"/>
    <w:rsid w:val="005418C1"/>
    <w:rsid w:val="00542B00"/>
    <w:rsid w:val="005432A3"/>
    <w:rsid w:val="00547092"/>
    <w:rsid w:val="005475E3"/>
    <w:rsid w:val="00550E65"/>
    <w:rsid w:val="005513A0"/>
    <w:rsid w:val="00551886"/>
    <w:rsid w:val="00552D5E"/>
    <w:rsid w:val="00553A7C"/>
    <w:rsid w:val="00554392"/>
    <w:rsid w:val="00554F43"/>
    <w:rsid w:val="00555F74"/>
    <w:rsid w:val="00557D31"/>
    <w:rsid w:val="00561CDC"/>
    <w:rsid w:val="00562413"/>
    <w:rsid w:val="00563507"/>
    <w:rsid w:val="00563FFE"/>
    <w:rsid w:val="0056576D"/>
    <w:rsid w:val="005671C4"/>
    <w:rsid w:val="00570F7C"/>
    <w:rsid w:val="005714C8"/>
    <w:rsid w:val="00571FB3"/>
    <w:rsid w:val="0057474F"/>
    <w:rsid w:val="0057692E"/>
    <w:rsid w:val="00577BC0"/>
    <w:rsid w:val="005822D8"/>
    <w:rsid w:val="0058539F"/>
    <w:rsid w:val="0058651D"/>
    <w:rsid w:val="00586E9A"/>
    <w:rsid w:val="005871F0"/>
    <w:rsid w:val="00587D43"/>
    <w:rsid w:val="00590783"/>
    <w:rsid w:val="00591C9B"/>
    <w:rsid w:val="00592363"/>
    <w:rsid w:val="00592514"/>
    <w:rsid w:val="00593057"/>
    <w:rsid w:val="0059361A"/>
    <w:rsid w:val="005949AB"/>
    <w:rsid w:val="00594A41"/>
    <w:rsid w:val="00595267"/>
    <w:rsid w:val="005A0809"/>
    <w:rsid w:val="005A4894"/>
    <w:rsid w:val="005A4F4D"/>
    <w:rsid w:val="005A4F94"/>
    <w:rsid w:val="005A6A61"/>
    <w:rsid w:val="005B03C5"/>
    <w:rsid w:val="005B33F3"/>
    <w:rsid w:val="005C026D"/>
    <w:rsid w:val="005C1E3B"/>
    <w:rsid w:val="005C4E3B"/>
    <w:rsid w:val="005C58E2"/>
    <w:rsid w:val="005C65DE"/>
    <w:rsid w:val="005C668F"/>
    <w:rsid w:val="005C7878"/>
    <w:rsid w:val="005D06BB"/>
    <w:rsid w:val="005D1CAD"/>
    <w:rsid w:val="005D1CCE"/>
    <w:rsid w:val="005D1EB5"/>
    <w:rsid w:val="005D3302"/>
    <w:rsid w:val="005D39DD"/>
    <w:rsid w:val="005D3A47"/>
    <w:rsid w:val="005D3BA9"/>
    <w:rsid w:val="005D4800"/>
    <w:rsid w:val="005D5508"/>
    <w:rsid w:val="005D5C6E"/>
    <w:rsid w:val="005D6738"/>
    <w:rsid w:val="005D7557"/>
    <w:rsid w:val="005D7D5D"/>
    <w:rsid w:val="005E0856"/>
    <w:rsid w:val="005E1236"/>
    <w:rsid w:val="005E33DE"/>
    <w:rsid w:val="005E481B"/>
    <w:rsid w:val="005E5A6D"/>
    <w:rsid w:val="005E7676"/>
    <w:rsid w:val="005E7F80"/>
    <w:rsid w:val="005F047A"/>
    <w:rsid w:val="005F59B8"/>
    <w:rsid w:val="005F5B5D"/>
    <w:rsid w:val="005F78AF"/>
    <w:rsid w:val="00601B97"/>
    <w:rsid w:val="0060393F"/>
    <w:rsid w:val="0060407E"/>
    <w:rsid w:val="006046F9"/>
    <w:rsid w:val="006060FA"/>
    <w:rsid w:val="0060625A"/>
    <w:rsid w:val="00606E34"/>
    <w:rsid w:val="006074EB"/>
    <w:rsid w:val="00610267"/>
    <w:rsid w:val="00613C0B"/>
    <w:rsid w:val="006150DB"/>
    <w:rsid w:val="0061665A"/>
    <w:rsid w:val="00617439"/>
    <w:rsid w:val="006204C7"/>
    <w:rsid w:val="00621514"/>
    <w:rsid w:val="006215CB"/>
    <w:rsid w:val="006223FE"/>
    <w:rsid w:val="00622574"/>
    <w:rsid w:val="00622A20"/>
    <w:rsid w:val="00622C95"/>
    <w:rsid w:val="00624D0C"/>
    <w:rsid w:val="00624DD4"/>
    <w:rsid w:val="00630A63"/>
    <w:rsid w:val="00632D19"/>
    <w:rsid w:val="00634B32"/>
    <w:rsid w:val="00636D60"/>
    <w:rsid w:val="006377E5"/>
    <w:rsid w:val="006404C1"/>
    <w:rsid w:val="00641FCE"/>
    <w:rsid w:val="00642C97"/>
    <w:rsid w:val="00643AF6"/>
    <w:rsid w:val="00644C8A"/>
    <w:rsid w:val="006462A3"/>
    <w:rsid w:val="006468AE"/>
    <w:rsid w:val="00646B0B"/>
    <w:rsid w:val="00651705"/>
    <w:rsid w:val="0065240E"/>
    <w:rsid w:val="00652F2A"/>
    <w:rsid w:val="0065365D"/>
    <w:rsid w:val="00653CB7"/>
    <w:rsid w:val="00654033"/>
    <w:rsid w:val="0065440B"/>
    <w:rsid w:val="006549F6"/>
    <w:rsid w:val="00660EC6"/>
    <w:rsid w:val="00662F19"/>
    <w:rsid w:val="00663C69"/>
    <w:rsid w:val="006707D7"/>
    <w:rsid w:val="00670917"/>
    <w:rsid w:val="0067209B"/>
    <w:rsid w:val="00672D41"/>
    <w:rsid w:val="00672F08"/>
    <w:rsid w:val="00673023"/>
    <w:rsid w:val="006739E0"/>
    <w:rsid w:val="00675D13"/>
    <w:rsid w:val="006840CE"/>
    <w:rsid w:val="0068429C"/>
    <w:rsid w:val="00690C5E"/>
    <w:rsid w:val="00691BDD"/>
    <w:rsid w:val="006930BA"/>
    <w:rsid w:val="0069377D"/>
    <w:rsid w:val="00693F16"/>
    <w:rsid w:val="00694F67"/>
    <w:rsid w:val="00694FF1"/>
    <w:rsid w:val="00695CC7"/>
    <w:rsid w:val="006960EC"/>
    <w:rsid w:val="00696A19"/>
    <w:rsid w:val="006A0190"/>
    <w:rsid w:val="006A0282"/>
    <w:rsid w:val="006A0430"/>
    <w:rsid w:val="006A143E"/>
    <w:rsid w:val="006A1559"/>
    <w:rsid w:val="006A16AC"/>
    <w:rsid w:val="006A2476"/>
    <w:rsid w:val="006A32CE"/>
    <w:rsid w:val="006A33A1"/>
    <w:rsid w:val="006A384F"/>
    <w:rsid w:val="006A4278"/>
    <w:rsid w:val="006A46B8"/>
    <w:rsid w:val="006A6B2C"/>
    <w:rsid w:val="006A7A1E"/>
    <w:rsid w:val="006B00EE"/>
    <w:rsid w:val="006B103B"/>
    <w:rsid w:val="006B1208"/>
    <w:rsid w:val="006B1BA0"/>
    <w:rsid w:val="006B3079"/>
    <w:rsid w:val="006B6167"/>
    <w:rsid w:val="006B6228"/>
    <w:rsid w:val="006B732B"/>
    <w:rsid w:val="006C373B"/>
    <w:rsid w:val="006C6C29"/>
    <w:rsid w:val="006C7218"/>
    <w:rsid w:val="006C7BD5"/>
    <w:rsid w:val="006D000C"/>
    <w:rsid w:val="006D310E"/>
    <w:rsid w:val="006D6E73"/>
    <w:rsid w:val="006D6FEF"/>
    <w:rsid w:val="006D7C8A"/>
    <w:rsid w:val="006E2633"/>
    <w:rsid w:val="006E2911"/>
    <w:rsid w:val="006E45E3"/>
    <w:rsid w:val="006E4AD2"/>
    <w:rsid w:val="006E546B"/>
    <w:rsid w:val="006E557D"/>
    <w:rsid w:val="006E6AAE"/>
    <w:rsid w:val="006F123F"/>
    <w:rsid w:val="006F391C"/>
    <w:rsid w:val="006F3D4C"/>
    <w:rsid w:val="006F45B7"/>
    <w:rsid w:val="006F74AC"/>
    <w:rsid w:val="006F7C3E"/>
    <w:rsid w:val="00700D9A"/>
    <w:rsid w:val="00700EBA"/>
    <w:rsid w:val="00702DCB"/>
    <w:rsid w:val="007030BB"/>
    <w:rsid w:val="00703C7B"/>
    <w:rsid w:val="00704A45"/>
    <w:rsid w:val="00705A96"/>
    <w:rsid w:val="007108AF"/>
    <w:rsid w:val="00711340"/>
    <w:rsid w:val="0071258C"/>
    <w:rsid w:val="007126A6"/>
    <w:rsid w:val="0071598C"/>
    <w:rsid w:val="007176FD"/>
    <w:rsid w:val="00720331"/>
    <w:rsid w:val="007204A9"/>
    <w:rsid w:val="00723007"/>
    <w:rsid w:val="00723B5F"/>
    <w:rsid w:val="00725054"/>
    <w:rsid w:val="00725B4A"/>
    <w:rsid w:val="007262A7"/>
    <w:rsid w:val="00727621"/>
    <w:rsid w:val="0073208B"/>
    <w:rsid w:val="007323A3"/>
    <w:rsid w:val="00732A7C"/>
    <w:rsid w:val="00733988"/>
    <w:rsid w:val="00733A2C"/>
    <w:rsid w:val="0073461F"/>
    <w:rsid w:val="00736DB0"/>
    <w:rsid w:val="00737B3F"/>
    <w:rsid w:val="00737E79"/>
    <w:rsid w:val="00740307"/>
    <w:rsid w:val="00740ED6"/>
    <w:rsid w:val="0074367C"/>
    <w:rsid w:val="00745E02"/>
    <w:rsid w:val="00745EE1"/>
    <w:rsid w:val="00746651"/>
    <w:rsid w:val="007479BB"/>
    <w:rsid w:val="007518EB"/>
    <w:rsid w:val="007533F4"/>
    <w:rsid w:val="00755053"/>
    <w:rsid w:val="00757EFF"/>
    <w:rsid w:val="0076089E"/>
    <w:rsid w:val="00760BA4"/>
    <w:rsid w:val="00762E6A"/>
    <w:rsid w:val="00763972"/>
    <w:rsid w:val="007655CB"/>
    <w:rsid w:val="00765C2B"/>
    <w:rsid w:val="00770048"/>
    <w:rsid w:val="00774505"/>
    <w:rsid w:val="00776875"/>
    <w:rsid w:val="00776B00"/>
    <w:rsid w:val="00776BF1"/>
    <w:rsid w:val="007818C1"/>
    <w:rsid w:val="00781C37"/>
    <w:rsid w:val="00784537"/>
    <w:rsid w:val="00785031"/>
    <w:rsid w:val="00785616"/>
    <w:rsid w:val="007925C5"/>
    <w:rsid w:val="007945FE"/>
    <w:rsid w:val="00796E11"/>
    <w:rsid w:val="00797367"/>
    <w:rsid w:val="00797A56"/>
    <w:rsid w:val="00797FC4"/>
    <w:rsid w:val="007A03D2"/>
    <w:rsid w:val="007A0EAA"/>
    <w:rsid w:val="007A1D69"/>
    <w:rsid w:val="007A1EC2"/>
    <w:rsid w:val="007A2953"/>
    <w:rsid w:val="007A2ADE"/>
    <w:rsid w:val="007A3A9F"/>
    <w:rsid w:val="007A75A9"/>
    <w:rsid w:val="007A7B1F"/>
    <w:rsid w:val="007B222D"/>
    <w:rsid w:val="007B2CFC"/>
    <w:rsid w:val="007B3954"/>
    <w:rsid w:val="007B4191"/>
    <w:rsid w:val="007B4BE5"/>
    <w:rsid w:val="007B575A"/>
    <w:rsid w:val="007B57A2"/>
    <w:rsid w:val="007B6D13"/>
    <w:rsid w:val="007B7B75"/>
    <w:rsid w:val="007C0F52"/>
    <w:rsid w:val="007C2EA2"/>
    <w:rsid w:val="007C3CA7"/>
    <w:rsid w:val="007C3D40"/>
    <w:rsid w:val="007C3FF3"/>
    <w:rsid w:val="007C50FD"/>
    <w:rsid w:val="007C55CD"/>
    <w:rsid w:val="007C5DD9"/>
    <w:rsid w:val="007C79B0"/>
    <w:rsid w:val="007D1AA6"/>
    <w:rsid w:val="007D38B4"/>
    <w:rsid w:val="007D4004"/>
    <w:rsid w:val="007D4AAC"/>
    <w:rsid w:val="007D4DBC"/>
    <w:rsid w:val="007D5B54"/>
    <w:rsid w:val="007D7912"/>
    <w:rsid w:val="007D7AF7"/>
    <w:rsid w:val="007E02C4"/>
    <w:rsid w:val="007E0862"/>
    <w:rsid w:val="007E0D87"/>
    <w:rsid w:val="007F04A2"/>
    <w:rsid w:val="007F2779"/>
    <w:rsid w:val="007F32AF"/>
    <w:rsid w:val="007F36F7"/>
    <w:rsid w:val="007F3B62"/>
    <w:rsid w:val="007F3DA9"/>
    <w:rsid w:val="007F607C"/>
    <w:rsid w:val="007F665A"/>
    <w:rsid w:val="007F668E"/>
    <w:rsid w:val="007F6FFD"/>
    <w:rsid w:val="007F71C0"/>
    <w:rsid w:val="007F7AD7"/>
    <w:rsid w:val="00802A0C"/>
    <w:rsid w:val="00802CE4"/>
    <w:rsid w:val="00805B2F"/>
    <w:rsid w:val="00805E89"/>
    <w:rsid w:val="00806220"/>
    <w:rsid w:val="008077B7"/>
    <w:rsid w:val="008079EC"/>
    <w:rsid w:val="00810160"/>
    <w:rsid w:val="00811917"/>
    <w:rsid w:val="00814DC8"/>
    <w:rsid w:val="0081625B"/>
    <w:rsid w:val="00817197"/>
    <w:rsid w:val="0081734A"/>
    <w:rsid w:val="0081764D"/>
    <w:rsid w:val="00821A14"/>
    <w:rsid w:val="008224F0"/>
    <w:rsid w:val="00823524"/>
    <w:rsid w:val="00831DEF"/>
    <w:rsid w:val="00833B62"/>
    <w:rsid w:val="008345F2"/>
    <w:rsid w:val="00836359"/>
    <w:rsid w:val="00837E37"/>
    <w:rsid w:val="008407DE"/>
    <w:rsid w:val="00842950"/>
    <w:rsid w:val="00844502"/>
    <w:rsid w:val="00844926"/>
    <w:rsid w:val="00844BA1"/>
    <w:rsid w:val="008459BD"/>
    <w:rsid w:val="00846D4B"/>
    <w:rsid w:val="00847580"/>
    <w:rsid w:val="0084789F"/>
    <w:rsid w:val="00851D42"/>
    <w:rsid w:val="00852DB2"/>
    <w:rsid w:val="00853064"/>
    <w:rsid w:val="008540BA"/>
    <w:rsid w:val="00855EC0"/>
    <w:rsid w:val="00856CC2"/>
    <w:rsid w:val="00860F79"/>
    <w:rsid w:val="00861903"/>
    <w:rsid w:val="0086300B"/>
    <w:rsid w:val="00863B58"/>
    <w:rsid w:val="008646FA"/>
    <w:rsid w:val="00865E34"/>
    <w:rsid w:val="00865EE0"/>
    <w:rsid w:val="008665E9"/>
    <w:rsid w:val="0087044D"/>
    <w:rsid w:val="008727D0"/>
    <w:rsid w:val="00873174"/>
    <w:rsid w:val="00874BEB"/>
    <w:rsid w:val="00874CA2"/>
    <w:rsid w:val="00875A02"/>
    <w:rsid w:val="008776F2"/>
    <w:rsid w:val="0088040C"/>
    <w:rsid w:val="008809B7"/>
    <w:rsid w:val="008838F7"/>
    <w:rsid w:val="00883990"/>
    <w:rsid w:val="00884C70"/>
    <w:rsid w:val="00885F0D"/>
    <w:rsid w:val="00886D35"/>
    <w:rsid w:val="00896184"/>
    <w:rsid w:val="008A0258"/>
    <w:rsid w:val="008A2545"/>
    <w:rsid w:val="008A3872"/>
    <w:rsid w:val="008A3C41"/>
    <w:rsid w:val="008A46C1"/>
    <w:rsid w:val="008A50EE"/>
    <w:rsid w:val="008A59B3"/>
    <w:rsid w:val="008B1EE0"/>
    <w:rsid w:val="008B20E6"/>
    <w:rsid w:val="008B4583"/>
    <w:rsid w:val="008B4D31"/>
    <w:rsid w:val="008B64E3"/>
    <w:rsid w:val="008B66CD"/>
    <w:rsid w:val="008B791E"/>
    <w:rsid w:val="008B7E58"/>
    <w:rsid w:val="008C0DA1"/>
    <w:rsid w:val="008C156E"/>
    <w:rsid w:val="008C33EB"/>
    <w:rsid w:val="008C36C3"/>
    <w:rsid w:val="008C3BE3"/>
    <w:rsid w:val="008C4CA9"/>
    <w:rsid w:val="008C5DFE"/>
    <w:rsid w:val="008C6126"/>
    <w:rsid w:val="008D0C8E"/>
    <w:rsid w:val="008D0F43"/>
    <w:rsid w:val="008D2A8A"/>
    <w:rsid w:val="008D4982"/>
    <w:rsid w:val="008D6277"/>
    <w:rsid w:val="008E116D"/>
    <w:rsid w:val="008E2A7A"/>
    <w:rsid w:val="008E3EF1"/>
    <w:rsid w:val="008E49EE"/>
    <w:rsid w:val="008E61A3"/>
    <w:rsid w:val="008E62C1"/>
    <w:rsid w:val="008E6D03"/>
    <w:rsid w:val="008F0743"/>
    <w:rsid w:val="008F4799"/>
    <w:rsid w:val="008F6106"/>
    <w:rsid w:val="008F765F"/>
    <w:rsid w:val="008F7B64"/>
    <w:rsid w:val="00900504"/>
    <w:rsid w:val="00901814"/>
    <w:rsid w:val="009024DC"/>
    <w:rsid w:val="00903CF3"/>
    <w:rsid w:val="00904B94"/>
    <w:rsid w:val="00906437"/>
    <w:rsid w:val="00910313"/>
    <w:rsid w:val="0091565C"/>
    <w:rsid w:val="0091567A"/>
    <w:rsid w:val="00917189"/>
    <w:rsid w:val="00917577"/>
    <w:rsid w:val="00922E80"/>
    <w:rsid w:val="009240DA"/>
    <w:rsid w:val="00924742"/>
    <w:rsid w:val="00924913"/>
    <w:rsid w:val="0092508A"/>
    <w:rsid w:val="009262E1"/>
    <w:rsid w:val="00926DE9"/>
    <w:rsid w:val="00927F76"/>
    <w:rsid w:val="0093175D"/>
    <w:rsid w:val="00932637"/>
    <w:rsid w:val="00933C57"/>
    <w:rsid w:val="00933C70"/>
    <w:rsid w:val="00933DA0"/>
    <w:rsid w:val="00934094"/>
    <w:rsid w:val="00934585"/>
    <w:rsid w:val="00935418"/>
    <w:rsid w:val="00937235"/>
    <w:rsid w:val="00937AF1"/>
    <w:rsid w:val="00941BDE"/>
    <w:rsid w:val="00943E5F"/>
    <w:rsid w:val="0094451A"/>
    <w:rsid w:val="009508BA"/>
    <w:rsid w:val="00952076"/>
    <w:rsid w:val="00953966"/>
    <w:rsid w:val="00953DC4"/>
    <w:rsid w:val="00955CB2"/>
    <w:rsid w:val="009616B2"/>
    <w:rsid w:val="009632CA"/>
    <w:rsid w:val="00963986"/>
    <w:rsid w:val="00963A7C"/>
    <w:rsid w:val="0096532C"/>
    <w:rsid w:val="0096541B"/>
    <w:rsid w:val="009659E5"/>
    <w:rsid w:val="00965C0E"/>
    <w:rsid w:val="009666B4"/>
    <w:rsid w:val="00967715"/>
    <w:rsid w:val="00972601"/>
    <w:rsid w:val="0097291D"/>
    <w:rsid w:val="0097386E"/>
    <w:rsid w:val="009801D9"/>
    <w:rsid w:val="00980404"/>
    <w:rsid w:val="00980541"/>
    <w:rsid w:val="0098261A"/>
    <w:rsid w:val="00983AA4"/>
    <w:rsid w:val="00985E43"/>
    <w:rsid w:val="00986B1F"/>
    <w:rsid w:val="00993990"/>
    <w:rsid w:val="00995DD8"/>
    <w:rsid w:val="009A3A65"/>
    <w:rsid w:val="009A3A7A"/>
    <w:rsid w:val="009A4EC3"/>
    <w:rsid w:val="009A5A4A"/>
    <w:rsid w:val="009A6FF0"/>
    <w:rsid w:val="009A7E48"/>
    <w:rsid w:val="009B1A44"/>
    <w:rsid w:val="009B2B3A"/>
    <w:rsid w:val="009B3E22"/>
    <w:rsid w:val="009B4E3F"/>
    <w:rsid w:val="009B5994"/>
    <w:rsid w:val="009B7273"/>
    <w:rsid w:val="009C09F5"/>
    <w:rsid w:val="009C1C7F"/>
    <w:rsid w:val="009C2F21"/>
    <w:rsid w:val="009C4A8E"/>
    <w:rsid w:val="009C55A1"/>
    <w:rsid w:val="009D0211"/>
    <w:rsid w:val="009D163A"/>
    <w:rsid w:val="009D2370"/>
    <w:rsid w:val="009D3C8F"/>
    <w:rsid w:val="009D53D1"/>
    <w:rsid w:val="009D56A2"/>
    <w:rsid w:val="009D5874"/>
    <w:rsid w:val="009E031A"/>
    <w:rsid w:val="009E1690"/>
    <w:rsid w:val="009E28CB"/>
    <w:rsid w:val="009E2C8E"/>
    <w:rsid w:val="009E3466"/>
    <w:rsid w:val="009E47F7"/>
    <w:rsid w:val="009E59DC"/>
    <w:rsid w:val="009F0581"/>
    <w:rsid w:val="009F545E"/>
    <w:rsid w:val="009F5555"/>
    <w:rsid w:val="009F6DBB"/>
    <w:rsid w:val="009F7D9F"/>
    <w:rsid w:val="00A01148"/>
    <w:rsid w:val="00A0358C"/>
    <w:rsid w:val="00A049F7"/>
    <w:rsid w:val="00A04C4A"/>
    <w:rsid w:val="00A05C52"/>
    <w:rsid w:val="00A05F1B"/>
    <w:rsid w:val="00A1051F"/>
    <w:rsid w:val="00A12AC9"/>
    <w:rsid w:val="00A136FC"/>
    <w:rsid w:val="00A2127D"/>
    <w:rsid w:val="00A21788"/>
    <w:rsid w:val="00A22068"/>
    <w:rsid w:val="00A231DE"/>
    <w:rsid w:val="00A25225"/>
    <w:rsid w:val="00A2552B"/>
    <w:rsid w:val="00A27EAC"/>
    <w:rsid w:val="00A31069"/>
    <w:rsid w:val="00A32C5E"/>
    <w:rsid w:val="00A33608"/>
    <w:rsid w:val="00A36CC5"/>
    <w:rsid w:val="00A4033F"/>
    <w:rsid w:val="00A41B11"/>
    <w:rsid w:val="00A41BA8"/>
    <w:rsid w:val="00A41E51"/>
    <w:rsid w:val="00A429E9"/>
    <w:rsid w:val="00A436FA"/>
    <w:rsid w:val="00A43F67"/>
    <w:rsid w:val="00A451D9"/>
    <w:rsid w:val="00A453A7"/>
    <w:rsid w:val="00A51DC4"/>
    <w:rsid w:val="00A55C71"/>
    <w:rsid w:val="00A6394E"/>
    <w:rsid w:val="00A6466C"/>
    <w:rsid w:val="00A65BAC"/>
    <w:rsid w:val="00A710E2"/>
    <w:rsid w:val="00A749CE"/>
    <w:rsid w:val="00A77E71"/>
    <w:rsid w:val="00A80778"/>
    <w:rsid w:val="00A80A76"/>
    <w:rsid w:val="00A821B7"/>
    <w:rsid w:val="00A8225B"/>
    <w:rsid w:val="00A82989"/>
    <w:rsid w:val="00A83E11"/>
    <w:rsid w:val="00A86CB7"/>
    <w:rsid w:val="00A8793C"/>
    <w:rsid w:val="00A911BB"/>
    <w:rsid w:val="00A92910"/>
    <w:rsid w:val="00A92AA3"/>
    <w:rsid w:val="00A93E0D"/>
    <w:rsid w:val="00A9405E"/>
    <w:rsid w:val="00A97AFD"/>
    <w:rsid w:val="00AA01D7"/>
    <w:rsid w:val="00AA505E"/>
    <w:rsid w:val="00AA6FDB"/>
    <w:rsid w:val="00AA70C5"/>
    <w:rsid w:val="00AA7B80"/>
    <w:rsid w:val="00AB0769"/>
    <w:rsid w:val="00AB1DCC"/>
    <w:rsid w:val="00AB20E7"/>
    <w:rsid w:val="00AB3237"/>
    <w:rsid w:val="00AB49B0"/>
    <w:rsid w:val="00AB4A77"/>
    <w:rsid w:val="00AB59FC"/>
    <w:rsid w:val="00AB6521"/>
    <w:rsid w:val="00AB73C9"/>
    <w:rsid w:val="00AC1E6D"/>
    <w:rsid w:val="00AC2976"/>
    <w:rsid w:val="00AC3172"/>
    <w:rsid w:val="00AC35E1"/>
    <w:rsid w:val="00AC792D"/>
    <w:rsid w:val="00AD2399"/>
    <w:rsid w:val="00AD3A1E"/>
    <w:rsid w:val="00AD415A"/>
    <w:rsid w:val="00AD419A"/>
    <w:rsid w:val="00AD4656"/>
    <w:rsid w:val="00AD5D9B"/>
    <w:rsid w:val="00AD6B5B"/>
    <w:rsid w:val="00AD7590"/>
    <w:rsid w:val="00AD796D"/>
    <w:rsid w:val="00AE178B"/>
    <w:rsid w:val="00AE182D"/>
    <w:rsid w:val="00AE1C18"/>
    <w:rsid w:val="00AE68A7"/>
    <w:rsid w:val="00AE69B9"/>
    <w:rsid w:val="00AE786F"/>
    <w:rsid w:val="00AF0BF5"/>
    <w:rsid w:val="00AF1415"/>
    <w:rsid w:val="00AF790C"/>
    <w:rsid w:val="00AF7966"/>
    <w:rsid w:val="00B010F8"/>
    <w:rsid w:val="00B017C0"/>
    <w:rsid w:val="00B03313"/>
    <w:rsid w:val="00B037AF"/>
    <w:rsid w:val="00B045B7"/>
    <w:rsid w:val="00B045E7"/>
    <w:rsid w:val="00B0461D"/>
    <w:rsid w:val="00B04BC0"/>
    <w:rsid w:val="00B04F66"/>
    <w:rsid w:val="00B05C17"/>
    <w:rsid w:val="00B10610"/>
    <w:rsid w:val="00B14A3B"/>
    <w:rsid w:val="00B14BA1"/>
    <w:rsid w:val="00B16581"/>
    <w:rsid w:val="00B176CB"/>
    <w:rsid w:val="00B277B2"/>
    <w:rsid w:val="00B31C43"/>
    <w:rsid w:val="00B31D55"/>
    <w:rsid w:val="00B322D6"/>
    <w:rsid w:val="00B33788"/>
    <w:rsid w:val="00B3383D"/>
    <w:rsid w:val="00B33C76"/>
    <w:rsid w:val="00B34D28"/>
    <w:rsid w:val="00B350F7"/>
    <w:rsid w:val="00B35326"/>
    <w:rsid w:val="00B3678A"/>
    <w:rsid w:val="00B36BC5"/>
    <w:rsid w:val="00B375CD"/>
    <w:rsid w:val="00B4208A"/>
    <w:rsid w:val="00B42702"/>
    <w:rsid w:val="00B428F9"/>
    <w:rsid w:val="00B43DBB"/>
    <w:rsid w:val="00B43E90"/>
    <w:rsid w:val="00B44257"/>
    <w:rsid w:val="00B451DE"/>
    <w:rsid w:val="00B45F40"/>
    <w:rsid w:val="00B4739C"/>
    <w:rsid w:val="00B50071"/>
    <w:rsid w:val="00B53564"/>
    <w:rsid w:val="00B5385D"/>
    <w:rsid w:val="00B5401E"/>
    <w:rsid w:val="00B54A0B"/>
    <w:rsid w:val="00B564C4"/>
    <w:rsid w:val="00B5691D"/>
    <w:rsid w:val="00B56C90"/>
    <w:rsid w:val="00B57C4B"/>
    <w:rsid w:val="00B600E7"/>
    <w:rsid w:val="00B62DFF"/>
    <w:rsid w:val="00B63538"/>
    <w:rsid w:val="00B63725"/>
    <w:rsid w:val="00B63D1E"/>
    <w:rsid w:val="00B6622B"/>
    <w:rsid w:val="00B66804"/>
    <w:rsid w:val="00B67BB6"/>
    <w:rsid w:val="00B70813"/>
    <w:rsid w:val="00B71DF7"/>
    <w:rsid w:val="00B72EA3"/>
    <w:rsid w:val="00B72F8E"/>
    <w:rsid w:val="00B7420F"/>
    <w:rsid w:val="00B74340"/>
    <w:rsid w:val="00B74AF5"/>
    <w:rsid w:val="00B77C49"/>
    <w:rsid w:val="00B80AB7"/>
    <w:rsid w:val="00B823F6"/>
    <w:rsid w:val="00B82587"/>
    <w:rsid w:val="00B825DA"/>
    <w:rsid w:val="00B82A53"/>
    <w:rsid w:val="00B8343B"/>
    <w:rsid w:val="00B83BBB"/>
    <w:rsid w:val="00B83BF7"/>
    <w:rsid w:val="00B83F2E"/>
    <w:rsid w:val="00B84CB7"/>
    <w:rsid w:val="00B856E3"/>
    <w:rsid w:val="00B85A18"/>
    <w:rsid w:val="00B85CC9"/>
    <w:rsid w:val="00B85E88"/>
    <w:rsid w:val="00B87505"/>
    <w:rsid w:val="00B905AE"/>
    <w:rsid w:val="00B90C7A"/>
    <w:rsid w:val="00B92386"/>
    <w:rsid w:val="00B92B91"/>
    <w:rsid w:val="00B93938"/>
    <w:rsid w:val="00B9525B"/>
    <w:rsid w:val="00B961CE"/>
    <w:rsid w:val="00BA04DC"/>
    <w:rsid w:val="00BA0E54"/>
    <w:rsid w:val="00BA18AC"/>
    <w:rsid w:val="00BA2287"/>
    <w:rsid w:val="00BA2D4C"/>
    <w:rsid w:val="00BA363E"/>
    <w:rsid w:val="00BA3E8E"/>
    <w:rsid w:val="00BA420B"/>
    <w:rsid w:val="00BA4281"/>
    <w:rsid w:val="00BA769D"/>
    <w:rsid w:val="00BB0790"/>
    <w:rsid w:val="00BB2DC2"/>
    <w:rsid w:val="00BB3885"/>
    <w:rsid w:val="00BB3FED"/>
    <w:rsid w:val="00BB419B"/>
    <w:rsid w:val="00BB6BFE"/>
    <w:rsid w:val="00BB6C81"/>
    <w:rsid w:val="00BC1E02"/>
    <w:rsid w:val="00BC23D4"/>
    <w:rsid w:val="00BC3CA6"/>
    <w:rsid w:val="00BC559D"/>
    <w:rsid w:val="00BC5D7A"/>
    <w:rsid w:val="00BC65D8"/>
    <w:rsid w:val="00BC6816"/>
    <w:rsid w:val="00BC6F1A"/>
    <w:rsid w:val="00BC6FFE"/>
    <w:rsid w:val="00BD3586"/>
    <w:rsid w:val="00BD5645"/>
    <w:rsid w:val="00BD6DF6"/>
    <w:rsid w:val="00BD6EFB"/>
    <w:rsid w:val="00BD735E"/>
    <w:rsid w:val="00BE06CF"/>
    <w:rsid w:val="00BE13B1"/>
    <w:rsid w:val="00BE2874"/>
    <w:rsid w:val="00BE46DB"/>
    <w:rsid w:val="00BE62DB"/>
    <w:rsid w:val="00BE6A46"/>
    <w:rsid w:val="00BE7237"/>
    <w:rsid w:val="00BE72C2"/>
    <w:rsid w:val="00BE7AD8"/>
    <w:rsid w:val="00BE7EA7"/>
    <w:rsid w:val="00BF0073"/>
    <w:rsid w:val="00BF0FD6"/>
    <w:rsid w:val="00BF14E3"/>
    <w:rsid w:val="00BF2CBA"/>
    <w:rsid w:val="00BF3894"/>
    <w:rsid w:val="00BF3C23"/>
    <w:rsid w:val="00BF73C2"/>
    <w:rsid w:val="00BF76FB"/>
    <w:rsid w:val="00C01B29"/>
    <w:rsid w:val="00C04522"/>
    <w:rsid w:val="00C04838"/>
    <w:rsid w:val="00C12382"/>
    <w:rsid w:val="00C13844"/>
    <w:rsid w:val="00C15777"/>
    <w:rsid w:val="00C1677A"/>
    <w:rsid w:val="00C16B0D"/>
    <w:rsid w:val="00C16C82"/>
    <w:rsid w:val="00C2293D"/>
    <w:rsid w:val="00C24C0F"/>
    <w:rsid w:val="00C26351"/>
    <w:rsid w:val="00C26417"/>
    <w:rsid w:val="00C3027D"/>
    <w:rsid w:val="00C30711"/>
    <w:rsid w:val="00C30E70"/>
    <w:rsid w:val="00C33ED3"/>
    <w:rsid w:val="00C348C3"/>
    <w:rsid w:val="00C34E16"/>
    <w:rsid w:val="00C3504F"/>
    <w:rsid w:val="00C354C5"/>
    <w:rsid w:val="00C354CD"/>
    <w:rsid w:val="00C35BC0"/>
    <w:rsid w:val="00C40A85"/>
    <w:rsid w:val="00C41416"/>
    <w:rsid w:val="00C4146C"/>
    <w:rsid w:val="00C41ABF"/>
    <w:rsid w:val="00C41C04"/>
    <w:rsid w:val="00C438E8"/>
    <w:rsid w:val="00C46B36"/>
    <w:rsid w:val="00C46D35"/>
    <w:rsid w:val="00C5001E"/>
    <w:rsid w:val="00C50597"/>
    <w:rsid w:val="00C50F74"/>
    <w:rsid w:val="00C5194B"/>
    <w:rsid w:val="00C51C5C"/>
    <w:rsid w:val="00C52841"/>
    <w:rsid w:val="00C533D2"/>
    <w:rsid w:val="00C536DB"/>
    <w:rsid w:val="00C53E33"/>
    <w:rsid w:val="00C5527E"/>
    <w:rsid w:val="00C55835"/>
    <w:rsid w:val="00C5624B"/>
    <w:rsid w:val="00C56261"/>
    <w:rsid w:val="00C5644B"/>
    <w:rsid w:val="00C569C1"/>
    <w:rsid w:val="00C5732D"/>
    <w:rsid w:val="00C57C5E"/>
    <w:rsid w:val="00C6003F"/>
    <w:rsid w:val="00C64639"/>
    <w:rsid w:val="00C6475F"/>
    <w:rsid w:val="00C6584F"/>
    <w:rsid w:val="00C71583"/>
    <w:rsid w:val="00C73E16"/>
    <w:rsid w:val="00C747B8"/>
    <w:rsid w:val="00C74A18"/>
    <w:rsid w:val="00C74F44"/>
    <w:rsid w:val="00C7723D"/>
    <w:rsid w:val="00C807CB"/>
    <w:rsid w:val="00C82301"/>
    <w:rsid w:val="00C83296"/>
    <w:rsid w:val="00C83DF9"/>
    <w:rsid w:val="00C8433E"/>
    <w:rsid w:val="00C84515"/>
    <w:rsid w:val="00C853E8"/>
    <w:rsid w:val="00C85643"/>
    <w:rsid w:val="00C87FDA"/>
    <w:rsid w:val="00C97C4B"/>
    <w:rsid w:val="00CA28B5"/>
    <w:rsid w:val="00CA2C95"/>
    <w:rsid w:val="00CA42B9"/>
    <w:rsid w:val="00CA4B94"/>
    <w:rsid w:val="00CA70D8"/>
    <w:rsid w:val="00CB0EE1"/>
    <w:rsid w:val="00CB1292"/>
    <w:rsid w:val="00CB2068"/>
    <w:rsid w:val="00CB2C92"/>
    <w:rsid w:val="00CB3B77"/>
    <w:rsid w:val="00CB4334"/>
    <w:rsid w:val="00CB4A87"/>
    <w:rsid w:val="00CB5D53"/>
    <w:rsid w:val="00CC0319"/>
    <w:rsid w:val="00CC0AFC"/>
    <w:rsid w:val="00CC189C"/>
    <w:rsid w:val="00CC1F98"/>
    <w:rsid w:val="00CC30D6"/>
    <w:rsid w:val="00CC3C9B"/>
    <w:rsid w:val="00CC40E7"/>
    <w:rsid w:val="00CC4EAE"/>
    <w:rsid w:val="00CC69C5"/>
    <w:rsid w:val="00CC7B22"/>
    <w:rsid w:val="00CC7DE7"/>
    <w:rsid w:val="00CD4C98"/>
    <w:rsid w:val="00CD670E"/>
    <w:rsid w:val="00CD6BB3"/>
    <w:rsid w:val="00CD7282"/>
    <w:rsid w:val="00CE0E0D"/>
    <w:rsid w:val="00CE4119"/>
    <w:rsid w:val="00CE4AE9"/>
    <w:rsid w:val="00CE511A"/>
    <w:rsid w:val="00CE61A7"/>
    <w:rsid w:val="00CE6B1D"/>
    <w:rsid w:val="00CE7CC9"/>
    <w:rsid w:val="00CF32C5"/>
    <w:rsid w:val="00CF43D8"/>
    <w:rsid w:val="00CF665C"/>
    <w:rsid w:val="00CF6C05"/>
    <w:rsid w:val="00D02098"/>
    <w:rsid w:val="00D11025"/>
    <w:rsid w:val="00D12EFC"/>
    <w:rsid w:val="00D144A6"/>
    <w:rsid w:val="00D15316"/>
    <w:rsid w:val="00D15D1D"/>
    <w:rsid w:val="00D2029E"/>
    <w:rsid w:val="00D23F37"/>
    <w:rsid w:val="00D25EF2"/>
    <w:rsid w:val="00D2600A"/>
    <w:rsid w:val="00D2607D"/>
    <w:rsid w:val="00D306B9"/>
    <w:rsid w:val="00D307C2"/>
    <w:rsid w:val="00D318F2"/>
    <w:rsid w:val="00D31EB2"/>
    <w:rsid w:val="00D33329"/>
    <w:rsid w:val="00D34CBB"/>
    <w:rsid w:val="00D36903"/>
    <w:rsid w:val="00D36D63"/>
    <w:rsid w:val="00D4006F"/>
    <w:rsid w:val="00D401E2"/>
    <w:rsid w:val="00D43DD3"/>
    <w:rsid w:val="00D44AA2"/>
    <w:rsid w:val="00D45442"/>
    <w:rsid w:val="00D457E2"/>
    <w:rsid w:val="00D502AC"/>
    <w:rsid w:val="00D51BBA"/>
    <w:rsid w:val="00D51EA7"/>
    <w:rsid w:val="00D5317C"/>
    <w:rsid w:val="00D541BF"/>
    <w:rsid w:val="00D54DF9"/>
    <w:rsid w:val="00D55E92"/>
    <w:rsid w:val="00D56B73"/>
    <w:rsid w:val="00D56F35"/>
    <w:rsid w:val="00D601DA"/>
    <w:rsid w:val="00D61CF2"/>
    <w:rsid w:val="00D62357"/>
    <w:rsid w:val="00D62A7C"/>
    <w:rsid w:val="00D62BB2"/>
    <w:rsid w:val="00D62F20"/>
    <w:rsid w:val="00D62FFE"/>
    <w:rsid w:val="00D64C7A"/>
    <w:rsid w:val="00D655CF"/>
    <w:rsid w:val="00D6728F"/>
    <w:rsid w:val="00D7057A"/>
    <w:rsid w:val="00D70C8A"/>
    <w:rsid w:val="00D70D3F"/>
    <w:rsid w:val="00D710FB"/>
    <w:rsid w:val="00D71AB5"/>
    <w:rsid w:val="00D7452C"/>
    <w:rsid w:val="00D747FB"/>
    <w:rsid w:val="00D762CC"/>
    <w:rsid w:val="00D80E47"/>
    <w:rsid w:val="00D83AD1"/>
    <w:rsid w:val="00D85AE6"/>
    <w:rsid w:val="00D867C2"/>
    <w:rsid w:val="00D86FF8"/>
    <w:rsid w:val="00D87F34"/>
    <w:rsid w:val="00D93B76"/>
    <w:rsid w:val="00D941F3"/>
    <w:rsid w:val="00D94943"/>
    <w:rsid w:val="00D94DA1"/>
    <w:rsid w:val="00D958BB"/>
    <w:rsid w:val="00D95FB6"/>
    <w:rsid w:val="00D97047"/>
    <w:rsid w:val="00DA0A41"/>
    <w:rsid w:val="00DA0C06"/>
    <w:rsid w:val="00DA69C6"/>
    <w:rsid w:val="00DB0FC5"/>
    <w:rsid w:val="00DB1014"/>
    <w:rsid w:val="00DB13C8"/>
    <w:rsid w:val="00DB1C87"/>
    <w:rsid w:val="00DB30C3"/>
    <w:rsid w:val="00DB3A88"/>
    <w:rsid w:val="00DB534C"/>
    <w:rsid w:val="00DB6342"/>
    <w:rsid w:val="00DC0F65"/>
    <w:rsid w:val="00DC152F"/>
    <w:rsid w:val="00DC22B6"/>
    <w:rsid w:val="00DC29A8"/>
    <w:rsid w:val="00DC3EB1"/>
    <w:rsid w:val="00DD0201"/>
    <w:rsid w:val="00DD3AF6"/>
    <w:rsid w:val="00DD565F"/>
    <w:rsid w:val="00DD5914"/>
    <w:rsid w:val="00DE029E"/>
    <w:rsid w:val="00DE1824"/>
    <w:rsid w:val="00DE2805"/>
    <w:rsid w:val="00DE2C2B"/>
    <w:rsid w:val="00DE3308"/>
    <w:rsid w:val="00DE5B80"/>
    <w:rsid w:val="00DE72C1"/>
    <w:rsid w:val="00DE7609"/>
    <w:rsid w:val="00DE782D"/>
    <w:rsid w:val="00DF5123"/>
    <w:rsid w:val="00E015FA"/>
    <w:rsid w:val="00E03D82"/>
    <w:rsid w:val="00E05920"/>
    <w:rsid w:val="00E067FA"/>
    <w:rsid w:val="00E10045"/>
    <w:rsid w:val="00E106A9"/>
    <w:rsid w:val="00E10CAA"/>
    <w:rsid w:val="00E11BBE"/>
    <w:rsid w:val="00E12E7D"/>
    <w:rsid w:val="00E15C7B"/>
    <w:rsid w:val="00E1755A"/>
    <w:rsid w:val="00E175C3"/>
    <w:rsid w:val="00E20DE8"/>
    <w:rsid w:val="00E22A25"/>
    <w:rsid w:val="00E22CB3"/>
    <w:rsid w:val="00E23BBD"/>
    <w:rsid w:val="00E242CE"/>
    <w:rsid w:val="00E25286"/>
    <w:rsid w:val="00E2560A"/>
    <w:rsid w:val="00E25F37"/>
    <w:rsid w:val="00E269CC"/>
    <w:rsid w:val="00E274BE"/>
    <w:rsid w:val="00E27A3D"/>
    <w:rsid w:val="00E27CA0"/>
    <w:rsid w:val="00E27D7C"/>
    <w:rsid w:val="00E3341D"/>
    <w:rsid w:val="00E33461"/>
    <w:rsid w:val="00E33849"/>
    <w:rsid w:val="00E34ED9"/>
    <w:rsid w:val="00E35A1A"/>
    <w:rsid w:val="00E35EB3"/>
    <w:rsid w:val="00E378E0"/>
    <w:rsid w:val="00E37E96"/>
    <w:rsid w:val="00E40DBE"/>
    <w:rsid w:val="00E460B6"/>
    <w:rsid w:val="00E47092"/>
    <w:rsid w:val="00E50AFD"/>
    <w:rsid w:val="00E519E3"/>
    <w:rsid w:val="00E51FF5"/>
    <w:rsid w:val="00E5251F"/>
    <w:rsid w:val="00E53DAD"/>
    <w:rsid w:val="00E541E0"/>
    <w:rsid w:val="00E561D7"/>
    <w:rsid w:val="00E56D32"/>
    <w:rsid w:val="00E572CA"/>
    <w:rsid w:val="00E63631"/>
    <w:rsid w:val="00E71360"/>
    <w:rsid w:val="00E71690"/>
    <w:rsid w:val="00E74183"/>
    <w:rsid w:val="00E74585"/>
    <w:rsid w:val="00E74B71"/>
    <w:rsid w:val="00E76C6C"/>
    <w:rsid w:val="00E7727E"/>
    <w:rsid w:val="00E77638"/>
    <w:rsid w:val="00E80857"/>
    <w:rsid w:val="00E81394"/>
    <w:rsid w:val="00E86DCD"/>
    <w:rsid w:val="00E90196"/>
    <w:rsid w:val="00E9630B"/>
    <w:rsid w:val="00EA0BA9"/>
    <w:rsid w:val="00EA0EF6"/>
    <w:rsid w:val="00EA2A05"/>
    <w:rsid w:val="00EA3CD8"/>
    <w:rsid w:val="00EA4472"/>
    <w:rsid w:val="00EA491B"/>
    <w:rsid w:val="00EA5568"/>
    <w:rsid w:val="00EA6AE8"/>
    <w:rsid w:val="00EB10CC"/>
    <w:rsid w:val="00EB25EB"/>
    <w:rsid w:val="00EB4C57"/>
    <w:rsid w:val="00EB609A"/>
    <w:rsid w:val="00EC1E59"/>
    <w:rsid w:val="00EC1EE3"/>
    <w:rsid w:val="00EC3B2F"/>
    <w:rsid w:val="00EC4258"/>
    <w:rsid w:val="00EC5E8D"/>
    <w:rsid w:val="00ED1C99"/>
    <w:rsid w:val="00ED3C56"/>
    <w:rsid w:val="00ED484B"/>
    <w:rsid w:val="00ED624F"/>
    <w:rsid w:val="00EE2D87"/>
    <w:rsid w:val="00EE39F2"/>
    <w:rsid w:val="00EF063F"/>
    <w:rsid w:val="00EF13C5"/>
    <w:rsid w:val="00EF16A5"/>
    <w:rsid w:val="00EF393A"/>
    <w:rsid w:val="00EF5928"/>
    <w:rsid w:val="00EF7FF9"/>
    <w:rsid w:val="00F031C7"/>
    <w:rsid w:val="00F046C6"/>
    <w:rsid w:val="00F07B41"/>
    <w:rsid w:val="00F07C2C"/>
    <w:rsid w:val="00F1058B"/>
    <w:rsid w:val="00F11190"/>
    <w:rsid w:val="00F12074"/>
    <w:rsid w:val="00F12197"/>
    <w:rsid w:val="00F12FC6"/>
    <w:rsid w:val="00F15916"/>
    <w:rsid w:val="00F15BDC"/>
    <w:rsid w:val="00F15E0A"/>
    <w:rsid w:val="00F1774B"/>
    <w:rsid w:val="00F2058D"/>
    <w:rsid w:val="00F21244"/>
    <w:rsid w:val="00F2146D"/>
    <w:rsid w:val="00F23714"/>
    <w:rsid w:val="00F24A4D"/>
    <w:rsid w:val="00F259AB"/>
    <w:rsid w:val="00F31F7C"/>
    <w:rsid w:val="00F327A6"/>
    <w:rsid w:val="00F327FF"/>
    <w:rsid w:val="00F347EE"/>
    <w:rsid w:val="00F34A23"/>
    <w:rsid w:val="00F365AB"/>
    <w:rsid w:val="00F36C27"/>
    <w:rsid w:val="00F404E0"/>
    <w:rsid w:val="00F40597"/>
    <w:rsid w:val="00F40AB9"/>
    <w:rsid w:val="00F42479"/>
    <w:rsid w:val="00F4526D"/>
    <w:rsid w:val="00F453BF"/>
    <w:rsid w:val="00F472EC"/>
    <w:rsid w:val="00F510A3"/>
    <w:rsid w:val="00F51E93"/>
    <w:rsid w:val="00F5245B"/>
    <w:rsid w:val="00F5290B"/>
    <w:rsid w:val="00F534E3"/>
    <w:rsid w:val="00F53E44"/>
    <w:rsid w:val="00F549C3"/>
    <w:rsid w:val="00F56531"/>
    <w:rsid w:val="00F569CE"/>
    <w:rsid w:val="00F5708D"/>
    <w:rsid w:val="00F57604"/>
    <w:rsid w:val="00F60967"/>
    <w:rsid w:val="00F621B8"/>
    <w:rsid w:val="00F636D5"/>
    <w:rsid w:val="00F63739"/>
    <w:rsid w:val="00F63D35"/>
    <w:rsid w:val="00F645DF"/>
    <w:rsid w:val="00F672CF"/>
    <w:rsid w:val="00F67847"/>
    <w:rsid w:val="00F70226"/>
    <w:rsid w:val="00F7289F"/>
    <w:rsid w:val="00F7364E"/>
    <w:rsid w:val="00F74035"/>
    <w:rsid w:val="00F76988"/>
    <w:rsid w:val="00F77919"/>
    <w:rsid w:val="00F81663"/>
    <w:rsid w:val="00F82023"/>
    <w:rsid w:val="00F82465"/>
    <w:rsid w:val="00F849FA"/>
    <w:rsid w:val="00F84A39"/>
    <w:rsid w:val="00F85AD4"/>
    <w:rsid w:val="00F85CFF"/>
    <w:rsid w:val="00F87AAA"/>
    <w:rsid w:val="00F906D1"/>
    <w:rsid w:val="00F906E3"/>
    <w:rsid w:val="00F914DF"/>
    <w:rsid w:val="00F93747"/>
    <w:rsid w:val="00F9422E"/>
    <w:rsid w:val="00F942CE"/>
    <w:rsid w:val="00F94F46"/>
    <w:rsid w:val="00F956F6"/>
    <w:rsid w:val="00F965DE"/>
    <w:rsid w:val="00F97A33"/>
    <w:rsid w:val="00F97B22"/>
    <w:rsid w:val="00FA0303"/>
    <w:rsid w:val="00FA0CE6"/>
    <w:rsid w:val="00FA2499"/>
    <w:rsid w:val="00FA4D49"/>
    <w:rsid w:val="00FA4D6F"/>
    <w:rsid w:val="00FA6877"/>
    <w:rsid w:val="00FA6E47"/>
    <w:rsid w:val="00FA7520"/>
    <w:rsid w:val="00FA7FDA"/>
    <w:rsid w:val="00FB1085"/>
    <w:rsid w:val="00FB130F"/>
    <w:rsid w:val="00FB1919"/>
    <w:rsid w:val="00FB1E59"/>
    <w:rsid w:val="00FB2D03"/>
    <w:rsid w:val="00FB5CCF"/>
    <w:rsid w:val="00FB67FE"/>
    <w:rsid w:val="00FB7473"/>
    <w:rsid w:val="00FB7EC7"/>
    <w:rsid w:val="00FC0433"/>
    <w:rsid w:val="00FC0BD0"/>
    <w:rsid w:val="00FC1011"/>
    <w:rsid w:val="00FC3A77"/>
    <w:rsid w:val="00FC5950"/>
    <w:rsid w:val="00FC6CD9"/>
    <w:rsid w:val="00FC740F"/>
    <w:rsid w:val="00FC77AD"/>
    <w:rsid w:val="00FD792E"/>
    <w:rsid w:val="00FD79CE"/>
    <w:rsid w:val="00FE0330"/>
    <w:rsid w:val="00FE1A7A"/>
    <w:rsid w:val="00FE3118"/>
    <w:rsid w:val="00FE4C3A"/>
    <w:rsid w:val="00FE5E4A"/>
    <w:rsid w:val="00FE5F18"/>
    <w:rsid w:val="00FE5F43"/>
    <w:rsid w:val="00FE76F5"/>
    <w:rsid w:val="00FF40B1"/>
    <w:rsid w:val="00FF63F1"/>
    <w:rsid w:val="00FF6803"/>
    <w:rsid w:val="00FF7DEE"/>
    <w:rsid w:val="2DEC2B61"/>
    <w:rsid w:val="4B9175B2"/>
    <w:rsid w:val="4ED28583"/>
    <w:rsid w:val="5784EE86"/>
    <w:rsid w:val="60EF8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C7B3"/>
  <w15:docId w15:val="{AE3CC89F-9F56-434E-8146-E28B7A23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50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505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6D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6D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208"/>
    <w:rPr>
      <w:rFonts w:ascii="Times New Roman" w:hAnsi="Times New Roman"/>
      <w:sz w:val="24"/>
      <w:szCs w:val="24"/>
    </w:rPr>
  </w:style>
  <w:style w:type="table" w:styleId="TableGrid">
    <w:name w:val="Table Grid"/>
    <w:basedOn w:val="TableNormal"/>
    <w:uiPriority w:val="39"/>
    <w:rsid w:val="006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
    <w:basedOn w:val="Normal"/>
    <w:link w:val="ListParagraphChar"/>
    <w:uiPriority w:val="34"/>
    <w:qFormat/>
    <w:rsid w:val="00FC740F"/>
    <w:pPr>
      <w:ind w:left="720"/>
      <w:contextualSpacing/>
    </w:pPr>
  </w:style>
  <w:style w:type="character" w:styleId="Hyperlink">
    <w:name w:val="Hyperlink"/>
    <w:basedOn w:val="DefaultParagraphFont"/>
    <w:uiPriority w:val="99"/>
    <w:unhideWhenUsed/>
    <w:rsid w:val="00EA491B"/>
    <w:rPr>
      <w:color w:val="0000FF" w:themeColor="hyperlink"/>
      <w:u w:val="single"/>
    </w:rPr>
  </w:style>
  <w:style w:type="character" w:styleId="FollowedHyperlink">
    <w:name w:val="FollowedHyperlink"/>
    <w:basedOn w:val="DefaultParagraphFont"/>
    <w:uiPriority w:val="99"/>
    <w:semiHidden/>
    <w:unhideWhenUsed/>
    <w:rsid w:val="00EA491B"/>
    <w:rPr>
      <w:color w:val="800080" w:themeColor="followedHyperlink"/>
      <w:u w:val="single"/>
    </w:rPr>
  </w:style>
  <w:style w:type="table" w:customStyle="1" w:styleId="TableGrid1">
    <w:name w:val="Table Grid1"/>
    <w:basedOn w:val="TableNormal"/>
    <w:next w:val="TableGrid"/>
    <w:uiPriority w:val="59"/>
    <w:rsid w:val="00A31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597"/>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C5059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C50597"/>
  </w:style>
  <w:style w:type="paragraph" w:styleId="FootnoteText">
    <w:name w:val="footnote text"/>
    <w:basedOn w:val="Normal"/>
    <w:link w:val="FootnoteTextChar"/>
    <w:uiPriority w:val="99"/>
    <w:unhideWhenUsed/>
    <w:rsid w:val="00C50597"/>
    <w:rPr>
      <w:rFonts w:ascii="Arial" w:eastAsia="Times New Roman" w:hAnsi="Arial"/>
      <w:sz w:val="20"/>
      <w:szCs w:val="20"/>
      <w:lang w:val="en-US" w:eastAsia="en-US"/>
    </w:rPr>
  </w:style>
  <w:style w:type="character" w:customStyle="1" w:styleId="FootnoteTextChar">
    <w:name w:val="Footnote Text Char"/>
    <w:basedOn w:val="DefaultParagraphFont"/>
    <w:link w:val="FootnoteText"/>
    <w:uiPriority w:val="99"/>
    <w:rsid w:val="00C50597"/>
    <w:rPr>
      <w:rFonts w:ascii="Arial" w:eastAsia="Times New Roman" w:hAnsi="Arial" w:cs="Times New Roman"/>
      <w:sz w:val="20"/>
      <w:szCs w:val="20"/>
      <w:lang w:val="en-US" w:eastAsia="en-US"/>
    </w:rPr>
  </w:style>
  <w:style w:type="character" w:styleId="FootnoteReference">
    <w:name w:val="footnote reference"/>
    <w:uiPriority w:val="99"/>
    <w:unhideWhenUsed/>
    <w:rsid w:val="00C50597"/>
    <w:rPr>
      <w:vertAlign w:val="superscript"/>
    </w:rPr>
  </w:style>
  <w:style w:type="character" w:customStyle="1" w:styleId="Heading2Char">
    <w:name w:val="Heading 2 Char"/>
    <w:basedOn w:val="DefaultParagraphFont"/>
    <w:link w:val="Heading2"/>
    <w:uiPriority w:val="9"/>
    <w:rsid w:val="008E6D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6DE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33608"/>
    <w:rPr>
      <w:rFonts w:ascii="Tahoma" w:hAnsi="Tahoma" w:cs="Tahoma"/>
      <w:sz w:val="16"/>
      <w:szCs w:val="16"/>
    </w:rPr>
  </w:style>
  <w:style w:type="character" w:customStyle="1" w:styleId="BalloonTextChar">
    <w:name w:val="Balloon Text Char"/>
    <w:basedOn w:val="DefaultParagraphFont"/>
    <w:link w:val="BalloonText"/>
    <w:uiPriority w:val="99"/>
    <w:semiHidden/>
    <w:rsid w:val="00A33608"/>
    <w:rPr>
      <w:rFonts w:ascii="Tahoma" w:hAnsi="Tahoma" w:cs="Tahoma"/>
      <w:sz w:val="16"/>
      <w:szCs w:val="16"/>
    </w:rPr>
  </w:style>
  <w:style w:type="character" w:styleId="Emphasis">
    <w:name w:val="Emphasis"/>
    <w:basedOn w:val="DefaultParagraphFont"/>
    <w:uiPriority w:val="20"/>
    <w:qFormat/>
    <w:rsid w:val="00917189"/>
    <w:rPr>
      <w:i/>
      <w:iCs/>
    </w:rPr>
  </w:style>
  <w:style w:type="character" w:customStyle="1" w:styleId="ListParagraphChar">
    <w:name w:val="List Paragraph Char"/>
    <w:aliases w:val="Dot pt Char"/>
    <w:basedOn w:val="DefaultParagraphFont"/>
    <w:link w:val="ListParagraph"/>
    <w:uiPriority w:val="34"/>
    <w:locked/>
    <w:rsid w:val="00B856E3"/>
    <w:rPr>
      <w:rFonts w:ascii="Calibri" w:hAnsi="Calibri" w:cs="Times New Roman"/>
    </w:rPr>
  </w:style>
  <w:style w:type="paragraph" w:customStyle="1" w:styleId="BPHouse1">
    <w:name w:val="BP House 1"/>
    <w:basedOn w:val="Normal"/>
    <w:next w:val="BPHouse2"/>
    <w:rsid w:val="00004737"/>
    <w:pPr>
      <w:keepNext/>
      <w:numPr>
        <w:numId w:val="1"/>
      </w:numPr>
      <w:spacing w:before="120" w:after="120"/>
      <w:jc w:val="both"/>
    </w:pPr>
    <w:rPr>
      <w:rFonts w:ascii="Verdana" w:eastAsia="Times New Roman" w:hAnsi="Verdana"/>
      <w:b/>
      <w:sz w:val="18"/>
      <w:szCs w:val="20"/>
      <w:lang w:eastAsia="en-GB"/>
    </w:rPr>
  </w:style>
  <w:style w:type="paragraph" w:customStyle="1" w:styleId="BPHouse2">
    <w:name w:val="BP House 2"/>
    <w:basedOn w:val="Normal"/>
    <w:rsid w:val="00004737"/>
    <w:pPr>
      <w:numPr>
        <w:ilvl w:val="1"/>
        <w:numId w:val="1"/>
      </w:numPr>
      <w:spacing w:before="120" w:after="120"/>
      <w:jc w:val="both"/>
    </w:pPr>
    <w:rPr>
      <w:rFonts w:ascii="Verdana" w:eastAsia="Times New Roman" w:hAnsi="Verdana"/>
      <w:sz w:val="18"/>
      <w:szCs w:val="18"/>
      <w:lang w:eastAsia="en-GB"/>
    </w:rPr>
  </w:style>
  <w:style w:type="paragraph" w:customStyle="1" w:styleId="BPHouse3">
    <w:name w:val="BP House 3"/>
    <w:basedOn w:val="Normal"/>
    <w:rsid w:val="00004737"/>
    <w:pPr>
      <w:numPr>
        <w:ilvl w:val="2"/>
        <w:numId w:val="1"/>
      </w:numPr>
      <w:tabs>
        <w:tab w:val="left" w:pos="1440"/>
      </w:tabs>
      <w:spacing w:before="120" w:after="120"/>
      <w:ind w:left="1440" w:hanging="720"/>
      <w:jc w:val="both"/>
    </w:pPr>
    <w:rPr>
      <w:rFonts w:ascii="Verdana" w:eastAsia="Times New Roman" w:hAnsi="Verdana"/>
      <w:sz w:val="18"/>
      <w:szCs w:val="18"/>
      <w:lang w:eastAsia="en-GB"/>
    </w:rPr>
  </w:style>
  <w:style w:type="character" w:customStyle="1" w:styleId="st">
    <w:name w:val="st"/>
    <w:basedOn w:val="DefaultParagraphFont"/>
    <w:rsid w:val="00CC1F98"/>
  </w:style>
  <w:style w:type="paragraph" w:styleId="Header">
    <w:name w:val="header"/>
    <w:basedOn w:val="Normal"/>
    <w:link w:val="HeaderChar"/>
    <w:uiPriority w:val="99"/>
    <w:semiHidden/>
    <w:unhideWhenUsed/>
    <w:rsid w:val="00265120"/>
    <w:pPr>
      <w:tabs>
        <w:tab w:val="center" w:pos="4513"/>
        <w:tab w:val="right" w:pos="9026"/>
      </w:tabs>
    </w:pPr>
  </w:style>
  <w:style w:type="character" w:customStyle="1" w:styleId="HeaderChar">
    <w:name w:val="Header Char"/>
    <w:basedOn w:val="DefaultParagraphFont"/>
    <w:link w:val="Header"/>
    <w:uiPriority w:val="99"/>
    <w:semiHidden/>
    <w:rsid w:val="00265120"/>
    <w:rPr>
      <w:rFonts w:ascii="Calibri" w:hAnsi="Calibri" w:cs="Times New Roman"/>
    </w:rPr>
  </w:style>
  <w:style w:type="paragraph" w:styleId="Footer">
    <w:name w:val="footer"/>
    <w:basedOn w:val="Normal"/>
    <w:link w:val="FooterChar"/>
    <w:uiPriority w:val="99"/>
    <w:semiHidden/>
    <w:unhideWhenUsed/>
    <w:rsid w:val="00265120"/>
    <w:pPr>
      <w:tabs>
        <w:tab w:val="center" w:pos="4513"/>
        <w:tab w:val="right" w:pos="9026"/>
      </w:tabs>
    </w:pPr>
  </w:style>
  <w:style w:type="character" w:customStyle="1" w:styleId="FooterChar">
    <w:name w:val="Footer Char"/>
    <w:basedOn w:val="DefaultParagraphFont"/>
    <w:link w:val="Footer"/>
    <w:uiPriority w:val="99"/>
    <w:semiHidden/>
    <w:rsid w:val="00265120"/>
    <w:rPr>
      <w:rFonts w:ascii="Calibri" w:hAnsi="Calibri" w:cs="Times New Roman"/>
    </w:rPr>
  </w:style>
  <w:style w:type="character" w:customStyle="1" w:styleId="InternetLink">
    <w:name w:val="Internet Link"/>
    <w:uiPriority w:val="99"/>
    <w:unhideWhenUsed/>
    <w:rsid w:val="009A6FF0"/>
    <w:rPr>
      <w:color w:val="0000FF"/>
      <w:u w:val="single"/>
    </w:rPr>
  </w:style>
  <w:style w:type="paragraph" w:styleId="NoSpacing">
    <w:name w:val="No Spacing"/>
    <w:uiPriority w:val="1"/>
    <w:qFormat/>
    <w:rsid w:val="009A6FF0"/>
    <w:pPr>
      <w:spacing w:after="0" w:line="240" w:lineRule="auto"/>
    </w:pPr>
    <w:rPr>
      <w:rFonts w:eastAsiaTheme="minorHAnsi" w:cs="Times New Roman"/>
      <w:lang w:eastAsia="en-US"/>
    </w:rPr>
  </w:style>
  <w:style w:type="paragraph" w:customStyle="1" w:styleId="Textbody">
    <w:name w:val="Text body"/>
    <w:basedOn w:val="Normal"/>
    <w:qFormat/>
    <w:rsid w:val="009A6FF0"/>
    <w:pPr>
      <w:widowControl w:val="0"/>
      <w:tabs>
        <w:tab w:val="left" w:pos="709"/>
      </w:tabs>
      <w:suppressAutoHyphens/>
      <w:spacing w:after="120"/>
      <w:textAlignment w:val="baseline"/>
    </w:pPr>
    <w:rPr>
      <w:rFonts w:ascii="FrankfurtGothic" w:eastAsia="Bitstream Vera Sans" w:hAnsi="FrankfurtGothic" w:cs="Bitstream Vera Sans"/>
      <w:color w:val="00000A"/>
      <w:sz w:val="24"/>
      <w:szCs w:val="24"/>
      <w:lang w:eastAsia="en-GB" w:bidi="en-GB"/>
    </w:rPr>
  </w:style>
  <w:style w:type="paragraph" w:customStyle="1" w:styleId="FrameContents">
    <w:name w:val="Frame Contents"/>
    <w:basedOn w:val="Normal"/>
    <w:qFormat/>
    <w:rsid w:val="009A6FF0"/>
    <w:pPr>
      <w:spacing w:after="160" w:line="259" w:lineRule="auto"/>
    </w:pPr>
    <w:rPr>
      <w:rFonts w:asciiTheme="minorHAnsi" w:eastAsiaTheme="minorHAnsi" w:hAnsiTheme="minorHAnsi" w:cstheme="minorBidi"/>
      <w:lang w:eastAsia="en-US"/>
    </w:rPr>
  </w:style>
  <w:style w:type="character" w:customStyle="1" w:styleId="FootnoteCharacters">
    <w:name w:val="Footnote Characters"/>
    <w:rsid w:val="00D02098"/>
  </w:style>
  <w:style w:type="paragraph" w:styleId="BodyText">
    <w:name w:val="Body Text"/>
    <w:basedOn w:val="Normal"/>
    <w:link w:val="BodyTextChar"/>
    <w:rsid w:val="00D02098"/>
    <w:pPr>
      <w:widowControl w:val="0"/>
      <w:suppressAutoHyphens/>
      <w:spacing w:after="120"/>
    </w:pPr>
    <w:rPr>
      <w:rFonts w:ascii="Times New Roman" w:eastAsia="SimSun" w:hAnsi="Times New Roman" w:cs="Mangal"/>
      <w:kern w:val="1"/>
      <w:sz w:val="24"/>
      <w:szCs w:val="24"/>
      <w:lang w:bidi="hi-IN"/>
    </w:rPr>
  </w:style>
  <w:style w:type="character" w:customStyle="1" w:styleId="BodyTextChar">
    <w:name w:val="Body Text Char"/>
    <w:basedOn w:val="DefaultParagraphFont"/>
    <w:link w:val="BodyText"/>
    <w:rsid w:val="00D02098"/>
    <w:rPr>
      <w:rFonts w:ascii="Times New Roman" w:eastAsia="SimSun" w:hAnsi="Times New Roman" w:cs="Mangal"/>
      <w:kern w:val="1"/>
      <w:sz w:val="24"/>
      <w:szCs w:val="24"/>
      <w:lang w:bidi="hi-IN"/>
    </w:rPr>
  </w:style>
  <w:style w:type="character" w:styleId="Strong">
    <w:name w:val="Strong"/>
    <w:basedOn w:val="DefaultParagraphFont"/>
    <w:uiPriority w:val="22"/>
    <w:qFormat/>
    <w:rsid w:val="00197DB4"/>
    <w:rPr>
      <w:b/>
      <w:bCs/>
    </w:rPr>
  </w:style>
  <w:style w:type="character" w:customStyle="1" w:styleId="normaltextrun">
    <w:name w:val="normaltextrun"/>
    <w:basedOn w:val="DefaultParagraphFont"/>
    <w:rsid w:val="006A0430"/>
  </w:style>
  <w:style w:type="character" w:customStyle="1" w:styleId="eop">
    <w:name w:val="eop"/>
    <w:basedOn w:val="DefaultParagraphFont"/>
    <w:rsid w:val="006A0430"/>
  </w:style>
  <w:style w:type="paragraph" w:customStyle="1" w:styleId="paragraph">
    <w:name w:val="paragraph"/>
    <w:basedOn w:val="Normal"/>
    <w:rsid w:val="007A3A9F"/>
    <w:pPr>
      <w:spacing w:before="100" w:beforeAutospacing="1" w:after="100" w:afterAutospacing="1"/>
    </w:pPr>
    <w:rPr>
      <w:rFonts w:ascii="Times New Roman" w:eastAsia="Times New Roman" w:hAnsi="Times New Roman"/>
      <w:sz w:val="24"/>
      <w:szCs w:val="24"/>
      <w:lang w:eastAsia="en-GB"/>
    </w:rPr>
  </w:style>
  <w:style w:type="character" w:customStyle="1" w:styleId="contextualspellingandgrammarerror">
    <w:name w:val="contextualspellingandgrammarerror"/>
    <w:basedOn w:val="DefaultParagraphFont"/>
    <w:rsid w:val="00F942CE"/>
  </w:style>
  <w:style w:type="character" w:customStyle="1" w:styleId="spellingerror">
    <w:name w:val="spellingerror"/>
    <w:basedOn w:val="DefaultParagraphFont"/>
    <w:rsid w:val="00F942CE"/>
  </w:style>
  <w:style w:type="table" w:customStyle="1" w:styleId="TableGrid2">
    <w:name w:val="Table Grid2"/>
    <w:basedOn w:val="TableNormal"/>
    <w:next w:val="TableGrid"/>
    <w:uiPriority w:val="39"/>
    <w:rsid w:val="00D12EF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0E65"/>
    <w:rPr>
      <w:sz w:val="16"/>
      <w:szCs w:val="16"/>
    </w:rPr>
  </w:style>
  <w:style w:type="paragraph" w:styleId="CommentText">
    <w:name w:val="annotation text"/>
    <w:basedOn w:val="Normal"/>
    <w:link w:val="CommentTextChar"/>
    <w:uiPriority w:val="99"/>
    <w:semiHidden/>
    <w:unhideWhenUsed/>
    <w:rsid w:val="00550E65"/>
    <w:rPr>
      <w:sz w:val="20"/>
      <w:szCs w:val="20"/>
    </w:rPr>
  </w:style>
  <w:style w:type="character" w:customStyle="1" w:styleId="CommentTextChar">
    <w:name w:val="Comment Text Char"/>
    <w:basedOn w:val="DefaultParagraphFont"/>
    <w:link w:val="CommentText"/>
    <w:uiPriority w:val="99"/>
    <w:semiHidden/>
    <w:rsid w:val="00550E6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0E65"/>
    <w:rPr>
      <w:b/>
      <w:bCs/>
    </w:rPr>
  </w:style>
  <w:style w:type="character" w:customStyle="1" w:styleId="CommentSubjectChar">
    <w:name w:val="Comment Subject Char"/>
    <w:basedOn w:val="CommentTextChar"/>
    <w:link w:val="CommentSubject"/>
    <w:uiPriority w:val="99"/>
    <w:semiHidden/>
    <w:rsid w:val="00550E65"/>
    <w:rPr>
      <w:rFonts w:ascii="Calibri" w:hAnsi="Calibri" w:cs="Times New Roman"/>
      <w:b/>
      <w:bCs/>
      <w:sz w:val="20"/>
      <w:szCs w:val="20"/>
    </w:rPr>
  </w:style>
  <w:style w:type="table" w:customStyle="1" w:styleId="TableGrid3">
    <w:name w:val="Table Grid3"/>
    <w:basedOn w:val="TableNormal"/>
    <w:next w:val="TableGrid"/>
    <w:uiPriority w:val="59"/>
    <w:rsid w:val="00D541BF"/>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554392"/>
    <w:pPr>
      <w:spacing w:after="200"/>
    </w:pPr>
    <w:rPr>
      <w:rFonts w:asciiTheme="minorHAnsi" w:eastAsiaTheme="minorHAnsi" w:hAnsiTheme="minorHAnsi" w:cstheme="minorBidi"/>
      <w:i/>
      <w:iCs/>
      <w:color w:val="1F497D" w:themeColor="text2"/>
      <w:sz w:val="18"/>
      <w:szCs w:val="18"/>
      <w:lang w:eastAsia="en-US"/>
    </w:rPr>
  </w:style>
  <w:style w:type="paragraph" w:customStyle="1" w:styleId="x-scope">
    <w:name w:val="x-scope"/>
    <w:basedOn w:val="Normal"/>
    <w:rsid w:val="00554392"/>
    <w:pPr>
      <w:spacing w:before="100" w:beforeAutospacing="1" w:after="100" w:afterAutospacing="1"/>
    </w:pPr>
    <w:rPr>
      <w:rFonts w:ascii="Times New Roman" w:hAnsi="Times New Roman"/>
      <w:sz w:val="24"/>
      <w:szCs w:val="24"/>
      <w:lang w:eastAsia="en-GB"/>
    </w:rPr>
  </w:style>
  <w:style w:type="character" w:customStyle="1" w:styleId="qowt-font1-calibri">
    <w:name w:val="qowt-font1-calibri"/>
    <w:basedOn w:val="DefaultParagraphFont"/>
    <w:rsid w:val="00554392"/>
  </w:style>
  <w:style w:type="paragraph" w:customStyle="1" w:styleId="qowt-li-20">
    <w:name w:val="qowt-li-2_0"/>
    <w:basedOn w:val="Normal"/>
    <w:rsid w:val="00554392"/>
    <w:pPr>
      <w:spacing w:before="100" w:beforeAutospacing="1" w:after="100" w:afterAutospacing="1"/>
    </w:pPr>
    <w:rPr>
      <w:rFonts w:ascii="Times New Roman" w:hAnsi="Times New Roman"/>
      <w:sz w:val="24"/>
      <w:szCs w:val="24"/>
      <w:lang w:eastAsia="en-GB"/>
    </w:rPr>
  </w:style>
  <w:style w:type="table" w:customStyle="1" w:styleId="TableGrid0">
    <w:name w:val="TableGrid"/>
    <w:rsid w:val="00554392"/>
    <w:pPr>
      <w:spacing w:after="0" w:line="240" w:lineRule="auto"/>
    </w:pPr>
    <w:rPr>
      <w:lang w:eastAsia="en-GB"/>
    </w:rPr>
    <w:tblPr>
      <w:tblCellMar>
        <w:top w:w="0" w:type="dxa"/>
        <w:left w:w="0" w:type="dxa"/>
        <w:bottom w:w="0" w:type="dxa"/>
        <w:right w:w="0" w:type="dxa"/>
      </w:tblCellMar>
    </w:tblPr>
  </w:style>
  <w:style w:type="character" w:customStyle="1" w:styleId="Hyperlink0">
    <w:name w:val="Hyperlink.0"/>
    <w:basedOn w:val="Hyperlink"/>
    <w:rsid w:val="004B0059"/>
    <w:rPr>
      <w:outline w:val="0"/>
      <w:color w:val="0000FF"/>
      <w:u w:val="single" w:color="0000FF"/>
    </w:rPr>
  </w:style>
  <w:style w:type="character" w:customStyle="1" w:styleId="pagebreaktextspan">
    <w:name w:val="pagebreaktextspan"/>
    <w:basedOn w:val="DefaultParagraphFont"/>
    <w:uiPriority w:val="1"/>
    <w:rsid w:val="0031191E"/>
  </w:style>
  <w:style w:type="character" w:styleId="UnresolvedMention">
    <w:name w:val="Unresolved Mention"/>
    <w:basedOn w:val="DefaultParagraphFont"/>
    <w:uiPriority w:val="99"/>
    <w:semiHidden/>
    <w:unhideWhenUsed/>
    <w:rsid w:val="00517EE1"/>
    <w:rPr>
      <w:color w:val="605E5C"/>
      <w:shd w:val="clear" w:color="auto" w:fill="E1DFDD"/>
    </w:rPr>
  </w:style>
  <w:style w:type="paragraph" w:customStyle="1" w:styleId="p1">
    <w:name w:val="p1"/>
    <w:basedOn w:val="Normal"/>
    <w:rsid w:val="005949AB"/>
    <w:pPr>
      <w:spacing w:after="45"/>
    </w:pPr>
    <w:rPr>
      <w:rFonts w:ascii=".AppleSystemUIFont" w:hAnsi=".AppleSystemUIFont"/>
      <w:sz w:val="42"/>
      <w:szCs w:val="42"/>
    </w:rPr>
  </w:style>
  <w:style w:type="paragraph" w:customStyle="1" w:styleId="p2">
    <w:name w:val="p2"/>
    <w:basedOn w:val="Normal"/>
    <w:rsid w:val="005949AB"/>
    <w:rPr>
      <w:rFonts w:ascii=".AppleSystemUIFont" w:hAnsi=".AppleSystemUIFont"/>
      <w:sz w:val="26"/>
      <w:szCs w:val="26"/>
    </w:rPr>
  </w:style>
  <w:style w:type="paragraph" w:customStyle="1" w:styleId="p3">
    <w:name w:val="p3"/>
    <w:basedOn w:val="Normal"/>
    <w:rsid w:val="005949AB"/>
    <w:rPr>
      <w:rFonts w:ascii=".AppleSystemUIFont" w:hAnsi=".AppleSystemUIFont"/>
      <w:sz w:val="26"/>
      <w:szCs w:val="26"/>
    </w:rPr>
  </w:style>
  <w:style w:type="character" w:customStyle="1" w:styleId="s2">
    <w:name w:val="s2"/>
    <w:basedOn w:val="DefaultParagraphFont"/>
    <w:uiPriority w:val="1"/>
    <w:rsid w:val="005949AB"/>
    <w:rPr>
      <w:rFonts w:ascii="UICTFontTextStyleBody" w:hAnsi="UICTFontTextStyleBody" w:hint="default"/>
      <w:b w:val="0"/>
      <w:bCs w:val="0"/>
      <w:i w:val="0"/>
      <w:iCs w:val="0"/>
      <w:sz w:val="26"/>
      <w:szCs w:val="26"/>
    </w:rPr>
  </w:style>
  <w:style w:type="paragraph" w:customStyle="1" w:styleId="li3">
    <w:name w:val="li3"/>
    <w:basedOn w:val="Normal"/>
    <w:rsid w:val="005949AB"/>
    <w:rPr>
      <w:rFonts w:ascii=".AppleSystemUIFont" w:hAnsi=".AppleSystemUIFon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7159">
      <w:bodyDiv w:val="1"/>
      <w:marLeft w:val="0"/>
      <w:marRight w:val="0"/>
      <w:marTop w:val="0"/>
      <w:marBottom w:val="0"/>
      <w:divBdr>
        <w:top w:val="none" w:sz="0" w:space="0" w:color="auto"/>
        <w:left w:val="none" w:sz="0" w:space="0" w:color="auto"/>
        <w:bottom w:val="none" w:sz="0" w:space="0" w:color="auto"/>
        <w:right w:val="none" w:sz="0" w:space="0" w:color="auto"/>
      </w:divBdr>
      <w:divsChild>
        <w:div w:id="59332819">
          <w:marLeft w:val="446"/>
          <w:marRight w:val="0"/>
          <w:marTop w:val="0"/>
          <w:marBottom w:val="0"/>
          <w:divBdr>
            <w:top w:val="none" w:sz="0" w:space="0" w:color="auto"/>
            <w:left w:val="none" w:sz="0" w:space="0" w:color="auto"/>
            <w:bottom w:val="none" w:sz="0" w:space="0" w:color="auto"/>
            <w:right w:val="none" w:sz="0" w:space="0" w:color="auto"/>
          </w:divBdr>
        </w:div>
        <w:div w:id="607737463">
          <w:marLeft w:val="446"/>
          <w:marRight w:val="0"/>
          <w:marTop w:val="0"/>
          <w:marBottom w:val="0"/>
          <w:divBdr>
            <w:top w:val="none" w:sz="0" w:space="0" w:color="auto"/>
            <w:left w:val="none" w:sz="0" w:space="0" w:color="auto"/>
            <w:bottom w:val="none" w:sz="0" w:space="0" w:color="auto"/>
            <w:right w:val="none" w:sz="0" w:space="0" w:color="auto"/>
          </w:divBdr>
        </w:div>
        <w:div w:id="742919612">
          <w:marLeft w:val="446"/>
          <w:marRight w:val="0"/>
          <w:marTop w:val="0"/>
          <w:marBottom w:val="0"/>
          <w:divBdr>
            <w:top w:val="none" w:sz="0" w:space="0" w:color="auto"/>
            <w:left w:val="none" w:sz="0" w:space="0" w:color="auto"/>
            <w:bottom w:val="none" w:sz="0" w:space="0" w:color="auto"/>
            <w:right w:val="none" w:sz="0" w:space="0" w:color="auto"/>
          </w:divBdr>
        </w:div>
        <w:div w:id="960068711">
          <w:marLeft w:val="446"/>
          <w:marRight w:val="0"/>
          <w:marTop w:val="0"/>
          <w:marBottom w:val="0"/>
          <w:divBdr>
            <w:top w:val="none" w:sz="0" w:space="0" w:color="auto"/>
            <w:left w:val="none" w:sz="0" w:space="0" w:color="auto"/>
            <w:bottom w:val="none" w:sz="0" w:space="0" w:color="auto"/>
            <w:right w:val="none" w:sz="0" w:space="0" w:color="auto"/>
          </w:divBdr>
        </w:div>
        <w:div w:id="1247419323">
          <w:marLeft w:val="446"/>
          <w:marRight w:val="0"/>
          <w:marTop w:val="0"/>
          <w:marBottom w:val="0"/>
          <w:divBdr>
            <w:top w:val="none" w:sz="0" w:space="0" w:color="auto"/>
            <w:left w:val="none" w:sz="0" w:space="0" w:color="auto"/>
            <w:bottom w:val="none" w:sz="0" w:space="0" w:color="auto"/>
            <w:right w:val="none" w:sz="0" w:space="0" w:color="auto"/>
          </w:divBdr>
        </w:div>
        <w:div w:id="1782727206">
          <w:marLeft w:val="446"/>
          <w:marRight w:val="0"/>
          <w:marTop w:val="0"/>
          <w:marBottom w:val="0"/>
          <w:divBdr>
            <w:top w:val="none" w:sz="0" w:space="0" w:color="auto"/>
            <w:left w:val="none" w:sz="0" w:space="0" w:color="auto"/>
            <w:bottom w:val="none" w:sz="0" w:space="0" w:color="auto"/>
            <w:right w:val="none" w:sz="0" w:space="0" w:color="auto"/>
          </w:divBdr>
        </w:div>
        <w:div w:id="2048792875">
          <w:marLeft w:val="446"/>
          <w:marRight w:val="0"/>
          <w:marTop w:val="0"/>
          <w:marBottom w:val="0"/>
          <w:divBdr>
            <w:top w:val="none" w:sz="0" w:space="0" w:color="auto"/>
            <w:left w:val="none" w:sz="0" w:space="0" w:color="auto"/>
            <w:bottom w:val="none" w:sz="0" w:space="0" w:color="auto"/>
            <w:right w:val="none" w:sz="0" w:space="0" w:color="auto"/>
          </w:divBdr>
        </w:div>
      </w:divsChild>
    </w:div>
    <w:div w:id="43867848">
      <w:bodyDiv w:val="1"/>
      <w:marLeft w:val="0"/>
      <w:marRight w:val="0"/>
      <w:marTop w:val="0"/>
      <w:marBottom w:val="0"/>
      <w:divBdr>
        <w:top w:val="none" w:sz="0" w:space="0" w:color="auto"/>
        <w:left w:val="none" w:sz="0" w:space="0" w:color="auto"/>
        <w:bottom w:val="none" w:sz="0" w:space="0" w:color="auto"/>
        <w:right w:val="none" w:sz="0" w:space="0" w:color="auto"/>
      </w:divBdr>
      <w:divsChild>
        <w:div w:id="253981139">
          <w:marLeft w:val="446"/>
          <w:marRight w:val="0"/>
          <w:marTop w:val="0"/>
          <w:marBottom w:val="0"/>
          <w:divBdr>
            <w:top w:val="none" w:sz="0" w:space="0" w:color="auto"/>
            <w:left w:val="none" w:sz="0" w:space="0" w:color="auto"/>
            <w:bottom w:val="none" w:sz="0" w:space="0" w:color="auto"/>
            <w:right w:val="none" w:sz="0" w:space="0" w:color="auto"/>
          </w:divBdr>
        </w:div>
        <w:div w:id="272708899">
          <w:marLeft w:val="446"/>
          <w:marRight w:val="0"/>
          <w:marTop w:val="0"/>
          <w:marBottom w:val="0"/>
          <w:divBdr>
            <w:top w:val="none" w:sz="0" w:space="0" w:color="auto"/>
            <w:left w:val="none" w:sz="0" w:space="0" w:color="auto"/>
            <w:bottom w:val="none" w:sz="0" w:space="0" w:color="auto"/>
            <w:right w:val="none" w:sz="0" w:space="0" w:color="auto"/>
          </w:divBdr>
        </w:div>
        <w:div w:id="582105518">
          <w:marLeft w:val="1166"/>
          <w:marRight w:val="0"/>
          <w:marTop w:val="0"/>
          <w:marBottom w:val="0"/>
          <w:divBdr>
            <w:top w:val="none" w:sz="0" w:space="0" w:color="auto"/>
            <w:left w:val="none" w:sz="0" w:space="0" w:color="auto"/>
            <w:bottom w:val="none" w:sz="0" w:space="0" w:color="auto"/>
            <w:right w:val="none" w:sz="0" w:space="0" w:color="auto"/>
          </w:divBdr>
        </w:div>
        <w:div w:id="913509235">
          <w:marLeft w:val="446"/>
          <w:marRight w:val="0"/>
          <w:marTop w:val="0"/>
          <w:marBottom w:val="0"/>
          <w:divBdr>
            <w:top w:val="none" w:sz="0" w:space="0" w:color="auto"/>
            <w:left w:val="none" w:sz="0" w:space="0" w:color="auto"/>
            <w:bottom w:val="none" w:sz="0" w:space="0" w:color="auto"/>
            <w:right w:val="none" w:sz="0" w:space="0" w:color="auto"/>
          </w:divBdr>
        </w:div>
        <w:div w:id="935594235">
          <w:marLeft w:val="446"/>
          <w:marRight w:val="0"/>
          <w:marTop w:val="0"/>
          <w:marBottom w:val="0"/>
          <w:divBdr>
            <w:top w:val="none" w:sz="0" w:space="0" w:color="auto"/>
            <w:left w:val="none" w:sz="0" w:space="0" w:color="auto"/>
            <w:bottom w:val="none" w:sz="0" w:space="0" w:color="auto"/>
            <w:right w:val="none" w:sz="0" w:space="0" w:color="auto"/>
          </w:divBdr>
        </w:div>
        <w:div w:id="1060404957">
          <w:marLeft w:val="446"/>
          <w:marRight w:val="0"/>
          <w:marTop w:val="0"/>
          <w:marBottom w:val="0"/>
          <w:divBdr>
            <w:top w:val="none" w:sz="0" w:space="0" w:color="auto"/>
            <w:left w:val="none" w:sz="0" w:space="0" w:color="auto"/>
            <w:bottom w:val="none" w:sz="0" w:space="0" w:color="auto"/>
            <w:right w:val="none" w:sz="0" w:space="0" w:color="auto"/>
          </w:divBdr>
        </w:div>
        <w:div w:id="1565529758">
          <w:marLeft w:val="446"/>
          <w:marRight w:val="0"/>
          <w:marTop w:val="0"/>
          <w:marBottom w:val="0"/>
          <w:divBdr>
            <w:top w:val="none" w:sz="0" w:space="0" w:color="auto"/>
            <w:left w:val="none" w:sz="0" w:space="0" w:color="auto"/>
            <w:bottom w:val="none" w:sz="0" w:space="0" w:color="auto"/>
            <w:right w:val="none" w:sz="0" w:space="0" w:color="auto"/>
          </w:divBdr>
        </w:div>
        <w:div w:id="1689679180">
          <w:marLeft w:val="446"/>
          <w:marRight w:val="0"/>
          <w:marTop w:val="0"/>
          <w:marBottom w:val="0"/>
          <w:divBdr>
            <w:top w:val="none" w:sz="0" w:space="0" w:color="auto"/>
            <w:left w:val="none" w:sz="0" w:space="0" w:color="auto"/>
            <w:bottom w:val="none" w:sz="0" w:space="0" w:color="auto"/>
            <w:right w:val="none" w:sz="0" w:space="0" w:color="auto"/>
          </w:divBdr>
        </w:div>
        <w:div w:id="1752922503">
          <w:marLeft w:val="446"/>
          <w:marRight w:val="0"/>
          <w:marTop w:val="0"/>
          <w:marBottom w:val="0"/>
          <w:divBdr>
            <w:top w:val="none" w:sz="0" w:space="0" w:color="auto"/>
            <w:left w:val="none" w:sz="0" w:space="0" w:color="auto"/>
            <w:bottom w:val="none" w:sz="0" w:space="0" w:color="auto"/>
            <w:right w:val="none" w:sz="0" w:space="0" w:color="auto"/>
          </w:divBdr>
        </w:div>
        <w:div w:id="1835680340">
          <w:marLeft w:val="1166"/>
          <w:marRight w:val="0"/>
          <w:marTop w:val="0"/>
          <w:marBottom w:val="0"/>
          <w:divBdr>
            <w:top w:val="none" w:sz="0" w:space="0" w:color="auto"/>
            <w:left w:val="none" w:sz="0" w:space="0" w:color="auto"/>
            <w:bottom w:val="none" w:sz="0" w:space="0" w:color="auto"/>
            <w:right w:val="none" w:sz="0" w:space="0" w:color="auto"/>
          </w:divBdr>
        </w:div>
        <w:div w:id="1909342676">
          <w:marLeft w:val="1166"/>
          <w:marRight w:val="0"/>
          <w:marTop w:val="0"/>
          <w:marBottom w:val="0"/>
          <w:divBdr>
            <w:top w:val="none" w:sz="0" w:space="0" w:color="auto"/>
            <w:left w:val="none" w:sz="0" w:space="0" w:color="auto"/>
            <w:bottom w:val="none" w:sz="0" w:space="0" w:color="auto"/>
            <w:right w:val="none" w:sz="0" w:space="0" w:color="auto"/>
          </w:divBdr>
        </w:div>
        <w:div w:id="2103792786">
          <w:marLeft w:val="446"/>
          <w:marRight w:val="0"/>
          <w:marTop w:val="0"/>
          <w:marBottom w:val="0"/>
          <w:divBdr>
            <w:top w:val="none" w:sz="0" w:space="0" w:color="auto"/>
            <w:left w:val="none" w:sz="0" w:space="0" w:color="auto"/>
            <w:bottom w:val="none" w:sz="0" w:space="0" w:color="auto"/>
            <w:right w:val="none" w:sz="0" w:space="0" w:color="auto"/>
          </w:divBdr>
        </w:div>
      </w:divsChild>
    </w:div>
    <w:div w:id="67117276">
      <w:bodyDiv w:val="1"/>
      <w:marLeft w:val="0"/>
      <w:marRight w:val="0"/>
      <w:marTop w:val="0"/>
      <w:marBottom w:val="0"/>
      <w:divBdr>
        <w:top w:val="none" w:sz="0" w:space="0" w:color="auto"/>
        <w:left w:val="none" w:sz="0" w:space="0" w:color="auto"/>
        <w:bottom w:val="none" w:sz="0" w:space="0" w:color="auto"/>
        <w:right w:val="none" w:sz="0" w:space="0" w:color="auto"/>
      </w:divBdr>
    </w:div>
    <w:div w:id="112940817">
      <w:bodyDiv w:val="1"/>
      <w:marLeft w:val="0"/>
      <w:marRight w:val="0"/>
      <w:marTop w:val="0"/>
      <w:marBottom w:val="0"/>
      <w:divBdr>
        <w:top w:val="none" w:sz="0" w:space="0" w:color="auto"/>
        <w:left w:val="none" w:sz="0" w:space="0" w:color="auto"/>
        <w:bottom w:val="none" w:sz="0" w:space="0" w:color="auto"/>
        <w:right w:val="none" w:sz="0" w:space="0" w:color="auto"/>
      </w:divBdr>
      <w:divsChild>
        <w:div w:id="1718315242">
          <w:marLeft w:val="0"/>
          <w:marRight w:val="0"/>
          <w:marTop w:val="0"/>
          <w:marBottom w:val="0"/>
          <w:divBdr>
            <w:top w:val="none" w:sz="0" w:space="0" w:color="auto"/>
            <w:left w:val="none" w:sz="0" w:space="0" w:color="auto"/>
            <w:bottom w:val="none" w:sz="0" w:space="0" w:color="auto"/>
            <w:right w:val="none" w:sz="0" w:space="0" w:color="auto"/>
          </w:divBdr>
        </w:div>
      </w:divsChild>
    </w:div>
    <w:div w:id="113908599">
      <w:bodyDiv w:val="1"/>
      <w:marLeft w:val="0"/>
      <w:marRight w:val="0"/>
      <w:marTop w:val="0"/>
      <w:marBottom w:val="0"/>
      <w:divBdr>
        <w:top w:val="none" w:sz="0" w:space="0" w:color="auto"/>
        <w:left w:val="none" w:sz="0" w:space="0" w:color="auto"/>
        <w:bottom w:val="none" w:sz="0" w:space="0" w:color="auto"/>
        <w:right w:val="none" w:sz="0" w:space="0" w:color="auto"/>
      </w:divBdr>
    </w:div>
    <w:div w:id="203518682">
      <w:bodyDiv w:val="1"/>
      <w:marLeft w:val="0"/>
      <w:marRight w:val="0"/>
      <w:marTop w:val="0"/>
      <w:marBottom w:val="0"/>
      <w:divBdr>
        <w:top w:val="none" w:sz="0" w:space="0" w:color="auto"/>
        <w:left w:val="none" w:sz="0" w:space="0" w:color="auto"/>
        <w:bottom w:val="none" w:sz="0" w:space="0" w:color="auto"/>
        <w:right w:val="none" w:sz="0" w:space="0" w:color="auto"/>
      </w:divBdr>
      <w:divsChild>
        <w:div w:id="1271815841">
          <w:marLeft w:val="0"/>
          <w:marRight w:val="0"/>
          <w:marTop w:val="0"/>
          <w:marBottom w:val="0"/>
          <w:divBdr>
            <w:top w:val="none" w:sz="0" w:space="0" w:color="auto"/>
            <w:left w:val="none" w:sz="0" w:space="0" w:color="auto"/>
            <w:bottom w:val="none" w:sz="0" w:space="0" w:color="auto"/>
            <w:right w:val="none" w:sz="0" w:space="0" w:color="auto"/>
          </w:divBdr>
        </w:div>
        <w:div w:id="2052881327">
          <w:marLeft w:val="0"/>
          <w:marRight w:val="0"/>
          <w:marTop w:val="0"/>
          <w:marBottom w:val="0"/>
          <w:divBdr>
            <w:top w:val="none" w:sz="0" w:space="0" w:color="auto"/>
            <w:left w:val="none" w:sz="0" w:space="0" w:color="auto"/>
            <w:bottom w:val="none" w:sz="0" w:space="0" w:color="auto"/>
            <w:right w:val="none" w:sz="0" w:space="0" w:color="auto"/>
          </w:divBdr>
        </w:div>
        <w:div w:id="398485461">
          <w:marLeft w:val="0"/>
          <w:marRight w:val="0"/>
          <w:marTop w:val="0"/>
          <w:marBottom w:val="0"/>
          <w:divBdr>
            <w:top w:val="none" w:sz="0" w:space="0" w:color="auto"/>
            <w:left w:val="none" w:sz="0" w:space="0" w:color="auto"/>
            <w:bottom w:val="none" w:sz="0" w:space="0" w:color="auto"/>
            <w:right w:val="none" w:sz="0" w:space="0" w:color="auto"/>
          </w:divBdr>
        </w:div>
        <w:div w:id="273100225">
          <w:marLeft w:val="0"/>
          <w:marRight w:val="0"/>
          <w:marTop w:val="0"/>
          <w:marBottom w:val="0"/>
          <w:divBdr>
            <w:top w:val="none" w:sz="0" w:space="0" w:color="auto"/>
            <w:left w:val="none" w:sz="0" w:space="0" w:color="auto"/>
            <w:bottom w:val="none" w:sz="0" w:space="0" w:color="auto"/>
            <w:right w:val="none" w:sz="0" w:space="0" w:color="auto"/>
          </w:divBdr>
        </w:div>
        <w:div w:id="1395931357">
          <w:marLeft w:val="0"/>
          <w:marRight w:val="0"/>
          <w:marTop w:val="0"/>
          <w:marBottom w:val="0"/>
          <w:divBdr>
            <w:top w:val="none" w:sz="0" w:space="0" w:color="auto"/>
            <w:left w:val="none" w:sz="0" w:space="0" w:color="auto"/>
            <w:bottom w:val="none" w:sz="0" w:space="0" w:color="auto"/>
            <w:right w:val="none" w:sz="0" w:space="0" w:color="auto"/>
          </w:divBdr>
        </w:div>
      </w:divsChild>
    </w:div>
    <w:div w:id="212622238">
      <w:bodyDiv w:val="1"/>
      <w:marLeft w:val="0"/>
      <w:marRight w:val="0"/>
      <w:marTop w:val="0"/>
      <w:marBottom w:val="0"/>
      <w:divBdr>
        <w:top w:val="none" w:sz="0" w:space="0" w:color="auto"/>
        <w:left w:val="none" w:sz="0" w:space="0" w:color="auto"/>
        <w:bottom w:val="none" w:sz="0" w:space="0" w:color="auto"/>
        <w:right w:val="none" w:sz="0" w:space="0" w:color="auto"/>
      </w:divBdr>
    </w:div>
    <w:div w:id="228077132">
      <w:bodyDiv w:val="1"/>
      <w:marLeft w:val="0"/>
      <w:marRight w:val="0"/>
      <w:marTop w:val="0"/>
      <w:marBottom w:val="0"/>
      <w:divBdr>
        <w:top w:val="none" w:sz="0" w:space="0" w:color="auto"/>
        <w:left w:val="none" w:sz="0" w:space="0" w:color="auto"/>
        <w:bottom w:val="none" w:sz="0" w:space="0" w:color="auto"/>
        <w:right w:val="none" w:sz="0" w:space="0" w:color="auto"/>
      </w:divBdr>
    </w:div>
    <w:div w:id="340549826">
      <w:bodyDiv w:val="1"/>
      <w:marLeft w:val="0"/>
      <w:marRight w:val="0"/>
      <w:marTop w:val="0"/>
      <w:marBottom w:val="0"/>
      <w:divBdr>
        <w:top w:val="none" w:sz="0" w:space="0" w:color="auto"/>
        <w:left w:val="none" w:sz="0" w:space="0" w:color="auto"/>
        <w:bottom w:val="none" w:sz="0" w:space="0" w:color="auto"/>
        <w:right w:val="none" w:sz="0" w:space="0" w:color="auto"/>
      </w:divBdr>
    </w:div>
    <w:div w:id="358356509">
      <w:bodyDiv w:val="1"/>
      <w:marLeft w:val="0"/>
      <w:marRight w:val="0"/>
      <w:marTop w:val="0"/>
      <w:marBottom w:val="0"/>
      <w:divBdr>
        <w:top w:val="none" w:sz="0" w:space="0" w:color="auto"/>
        <w:left w:val="none" w:sz="0" w:space="0" w:color="auto"/>
        <w:bottom w:val="none" w:sz="0" w:space="0" w:color="auto"/>
        <w:right w:val="none" w:sz="0" w:space="0" w:color="auto"/>
      </w:divBdr>
    </w:div>
    <w:div w:id="386609392">
      <w:bodyDiv w:val="1"/>
      <w:marLeft w:val="0"/>
      <w:marRight w:val="0"/>
      <w:marTop w:val="0"/>
      <w:marBottom w:val="0"/>
      <w:divBdr>
        <w:top w:val="none" w:sz="0" w:space="0" w:color="auto"/>
        <w:left w:val="none" w:sz="0" w:space="0" w:color="auto"/>
        <w:bottom w:val="none" w:sz="0" w:space="0" w:color="auto"/>
        <w:right w:val="none" w:sz="0" w:space="0" w:color="auto"/>
      </w:divBdr>
    </w:div>
    <w:div w:id="395594499">
      <w:bodyDiv w:val="1"/>
      <w:marLeft w:val="0"/>
      <w:marRight w:val="0"/>
      <w:marTop w:val="0"/>
      <w:marBottom w:val="0"/>
      <w:divBdr>
        <w:top w:val="none" w:sz="0" w:space="0" w:color="auto"/>
        <w:left w:val="none" w:sz="0" w:space="0" w:color="auto"/>
        <w:bottom w:val="none" w:sz="0" w:space="0" w:color="auto"/>
        <w:right w:val="none" w:sz="0" w:space="0" w:color="auto"/>
      </w:divBdr>
    </w:div>
    <w:div w:id="457182524">
      <w:bodyDiv w:val="1"/>
      <w:marLeft w:val="0"/>
      <w:marRight w:val="0"/>
      <w:marTop w:val="0"/>
      <w:marBottom w:val="0"/>
      <w:divBdr>
        <w:top w:val="none" w:sz="0" w:space="0" w:color="auto"/>
        <w:left w:val="none" w:sz="0" w:space="0" w:color="auto"/>
        <w:bottom w:val="none" w:sz="0" w:space="0" w:color="auto"/>
        <w:right w:val="none" w:sz="0" w:space="0" w:color="auto"/>
      </w:divBdr>
    </w:div>
    <w:div w:id="502479617">
      <w:bodyDiv w:val="1"/>
      <w:marLeft w:val="0"/>
      <w:marRight w:val="0"/>
      <w:marTop w:val="0"/>
      <w:marBottom w:val="0"/>
      <w:divBdr>
        <w:top w:val="none" w:sz="0" w:space="0" w:color="auto"/>
        <w:left w:val="none" w:sz="0" w:space="0" w:color="auto"/>
        <w:bottom w:val="none" w:sz="0" w:space="0" w:color="auto"/>
        <w:right w:val="none" w:sz="0" w:space="0" w:color="auto"/>
      </w:divBdr>
    </w:div>
    <w:div w:id="512961288">
      <w:bodyDiv w:val="1"/>
      <w:marLeft w:val="0"/>
      <w:marRight w:val="0"/>
      <w:marTop w:val="0"/>
      <w:marBottom w:val="0"/>
      <w:divBdr>
        <w:top w:val="none" w:sz="0" w:space="0" w:color="auto"/>
        <w:left w:val="none" w:sz="0" w:space="0" w:color="auto"/>
        <w:bottom w:val="none" w:sz="0" w:space="0" w:color="auto"/>
        <w:right w:val="none" w:sz="0" w:space="0" w:color="auto"/>
      </w:divBdr>
    </w:div>
    <w:div w:id="532158278">
      <w:bodyDiv w:val="1"/>
      <w:marLeft w:val="0"/>
      <w:marRight w:val="0"/>
      <w:marTop w:val="0"/>
      <w:marBottom w:val="0"/>
      <w:divBdr>
        <w:top w:val="none" w:sz="0" w:space="0" w:color="auto"/>
        <w:left w:val="none" w:sz="0" w:space="0" w:color="auto"/>
        <w:bottom w:val="none" w:sz="0" w:space="0" w:color="auto"/>
        <w:right w:val="none" w:sz="0" w:space="0" w:color="auto"/>
      </w:divBdr>
    </w:div>
    <w:div w:id="543492301">
      <w:bodyDiv w:val="1"/>
      <w:marLeft w:val="0"/>
      <w:marRight w:val="0"/>
      <w:marTop w:val="0"/>
      <w:marBottom w:val="0"/>
      <w:divBdr>
        <w:top w:val="none" w:sz="0" w:space="0" w:color="auto"/>
        <w:left w:val="none" w:sz="0" w:space="0" w:color="auto"/>
        <w:bottom w:val="none" w:sz="0" w:space="0" w:color="auto"/>
        <w:right w:val="none" w:sz="0" w:space="0" w:color="auto"/>
      </w:divBdr>
    </w:div>
    <w:div w:id="690301140">
      <w:bodyDiv w:val="1"/>
      <w:marLeft w:val="0"/>
      <w:marRight w:val="0"/>
      <w:marTop w:val="0"/>
      <w:marBottom w:val="0"/>
      <w:divBdr>
        <w:top w:val="none" w:sz="0" w:space="0" w:color="auto"/>
        <w:left w:val="none" w:sz="0" w:space="0" w:color="auto"/>
        <w:bottom w:val="none" w:sz="0" w:space="0" w:color="auto"/>
        <w:right w:val="none" w:sz="0" w:space="0" w:color="auto"/>
      </w:divBdr>
    </w:div>
    <w:div w:id="707947533">
      <w:bodyDiv w:val="1"/>
      <w:marLeft w:val="0"/>
      <w:marRight w:val="0"/>
      <w:marTop w:val="0"/>
      <w:marBottom w:val="0"/>
      <w:divBdr>
        <w:top w:val="none" w:sz="0" w:space="0" w:color="auto"/>
        <w:left w:val="none" w:sz="0" w:space="0" w:color="auto"/>
        <w:bottom w:val="none" w:sz="0" w:space="0" w:color="auto"/>
        <w:right w:val="none" w:sz="0" w:space="0" w:color="auto"/>
      </w:divBdr>
    </w:div>
    <w:div w:id="709957804">
      <w:bodyDiv w:val="1"/>
      <w:marLeft w:val="0"/>
      <w:marRight w:val="0"/>
      <w:marTop w:val="0"/>
      <w:marBottom w:val="0"/>
      <w:divBdr>
        <w:top w:val="none" w:sz="0" w:space="0" w:color="auto"/>
        <w:left w:val="none" w:sz="0" w:space="0" w:color="auto"/>
        <w:bottom w:val="none" w:sz="0" w:space="0" w:color="auto"/>
        <w:right w:val="none" w:sz="0" w:space="0" w:color="auto"/>
      </w:divBdr>
    </w:div>
    <w:div w:id="747313917">
      <w:bodyDiv w:val="1"/>
      <w:marLeft w:val="0"/>
      <w:marRight w:val="0"/>
      <w:marTop w:val="0"/>
      <w:marBottom w:val="0"/>
      <w:divBdr>
        <w:top w:val="none" w:sz="0" w:space="0" w:color="auto"/>
        <w:left w:val="none" w:sz="0" w:space="0" w:color="auto"/>
        <w:bottom w:val="none" w:sz="0" w:space="0" w:color="auto"/>
        <w:right w:val="none" w:sz="0" w:space="0" w:color="auto"/>
      </w:divBdr>
    </w:div>
    <w:div w:id="756898649">
      <w:bodyDiv w:val="1"/>
      <w:marLeft w:val="0"/>
      <w:marRight w:val="0"/>
      <w:marTop w:val="0"/>
      <w:marBottom w:val="0"/>
      <w:divBdr>
        <w:top w:val="none" w:sz="0" w:space="0" w:color="auto"/>
        <w:left w:val="none" w:sz="0" w:space="0" w:color="auto"/>
        <w:bottom w:val="none" w:sz="0" w:space="0" w:color="auto"/>
        <w:right w:val="none" w:sz="0" w:space="0" w:color="auto"/>
      </w:divBdr>
      <w:divsChild>
        <w:div w:id="828248401">
          <w:marLeft w:val="547"/>
          <w:marRight w:val="0"/>
          <w:marTop w:val="0"/>
          <w:marBottom w:val="0"/>
          <w:divBdr>
            <w:top w:val="none" w:sz="0" w:space="0" w:color="auto"/>
            <w:left w:val="none" w:sz="0" w:space="0" w:color="auto"/>
            <w:bottom w:val="none" w:sz="0" w:space="0" w:color="auto"/>
            <w:right w:val="none" w:sz="0" w:space="0" w:color="auto"/>
          </w:divBdr>
        </w:div>
        <w:div w:id="830684462">
          <w:marLeft w:val="547"/>
          <w:marRight w:val="0"/>
          <w:marTop w:val="0"/>
          <w:marBottom w:val="0"/>
          <w:divBdr>
            <w:top w:val="none" w:sz="0" w:space="0" w:color="auto"/>
            <w:left w:val="none" w:sz="0" w:space="0" w:color="auto"/>
            <w:bottom w:val="none" w:sz="0" w:space="0" w:color="auto"/>
            <w:right w:val="none" w:sz="0" w:space="0" w:color="auto"/>
          </w:divBdr>
        </w:div>
        <w:div w:id="1294336643">
          <w:marLeft w:val="547"/>
          <w:marRight w:val="0"/>
          <w:marTop w:val="0"/>
          <w:marBottom w:val="0"/>
          <w:divBdr>
            <w:top w:val="none" w:sz="0" w:space="0" w:color="auto"/>
            <w:left w:val="none" w:sz="0" w:space="0" w:color="auto"/>
            <w:bottom w:val="none" w:sz="0" w:space="0" w:color="auto"/>
            <w:right w:val="none" w:sz="0" w:space="0" w:color="auto"/>
          </w:divBdr>
        </w:div>
        <w:div w:id="1330596190">
          <w:marLeft w:val="547"/>
          <w:marRight w:val="0"/>
          <w:marTop w:val="0"/>
          <w:marBottom w:val="0"/>
          <w:divBdr>
            <w:top w:val="none" w:sz="0" w:space="0" w:color="auto"/>
            <w:left w:val="none" w:sz="0" w:space="0" w:color="auto"/>
            <w:bottom w:val="none" w:sz="0" w:space="0" w:color="auto"/>
            <w:right w:val="none" w:sz="0" w:space="0" w:color="auto"/>
          </w:divBdr>
        </w:div>
        <w:div w:id="1515221182">
          <w:marLeft w:val="547"/>
          <w:marRight w:val="0"/>
          <w:marTop w:val="0"/>
          <w:marBottom w:val="0"/>
          <w:divBdr>
            <w:top w:val="none" w:sz="0" w:space="0" w:color="auto"/>
            <w:left w:val="none" w:sz="0" w:space="0" w:color="auto"/>
            <w:bottom w:val="none" w:sz="0" w:space="0" w:color="auto"/>
            <w:right w:val="none" w:sz="0" w:space="0" w:color="auto"/>
          </w:divBdr>
        </w:div>
      </w:divsChild>
    </w:div>
    <w:div w:id="854152090">
      <w:bodyDiv w:val="1"/>
      <w:marLeft w:val="0"/>
      <w:marRight w:val="0"/>
      <w:marTop w:val="0"/>
      <w:marBottom w:val="0"/>
      <w:divBdr>
        <w:top w:val="none" w:sz="0" w:space="0" w:color="auto"/>
        <w:left w:val="none" w:sz="0" w:space="0" w:color="auto"/>
        <w:bottom w:val="none" w:sz="0" w:space="0" w:color="auto"/>
        <w:right w:val="none" w:sz="0" w:space="0" w:color="auto"/>
      </w:divBdr>
    </w:div>
    <w:div w:id="906450715">
      <w:bodyDiv w:val="1"/>
      <w:marLeft w:val="0"/>
      <w:marRight w:val="0"/>
      <w:marTop w:val="0"/>
      <w:marBottom w:val="0"/>
      <w:divBdr>
        <w:top w:val="none" w:sz="0" w:space="0" w:color="auto"/>
        <w:left w:val="none" w:sz="0" w:space="0" w:color="auto"/>
        <w:bottom w:val="none" w:sz="0" w:space="0" w:color="auto"/>
        <w:right w:val="none" w:sz="0" w:space="0" w:color="auto"/>
      </w:divBdr>
    </w:div>
    <w:div w:id="935407220">
      <w:bodyDiv w:val="1"/>
      <w:marLeft w:val="0"/>
      <w:marRight w:val="0"/>
      <w:marTop w:val="0"/>
      <w:marBottom w:val="0"/>
      <w:divBdr>
        <w:top w:val="none" w:sz="0" w:space="0" w:color="auto"/>
        <w:left w:val="none" w:sz="0" w:space="0" w:color="auto"/>
        <w:bottom w:val="none" w:sz="0" w:space="0" w:color="auto"/>
        <w:right w:val="none" w:sz="0" w:space="0" w:color="auto"/>
      </w:divBdr>
      <w:divsChild>
        <w:div w:id="42483339">
          <w:marLeft w:val="0"/>
          <w:marRight w:val="0"/>
          <w:marTop w:val="0"/>
          <w:marBottom w:val="0"/>
          <w:divBdr>
            <w:top w:val="none" w:sz="0" w:space="0" w:color="auto"/>
            <w:left w:val="none" w:sz="0" w:space="0" w:color="auto"/>
            <w:bottom w:val="none" w:sz="0" w:space="0" w:color="auto"/>
            <w:right w:val="none" w:sz="0" w:space="0" w:color="auto"/>
          </w:divBdr>
        </w:div>
        <w:div w:id="119611923">
          <w:marLeft w:val="0"/>
          <w:marRight w:val="0"/>
          <w:marTop w:val="0"/>
          <w:marBottom w:val="0"/>
          <w:divBdr>
            <w:top w:val="none" w:sz="0" w:space="0" w:color="auto"/>
            <w:left w:val="none" w:sz="0" w:space="0" w:color="auto"/>
            <w:bottom w:val="none" w:sz="0" w:space="0" w:color="auto"/>
            <w:right w:val="none" w:sz="0" w:space="0" w:color="auto"/>
          </w:divBdr>
        </w:div>
      </w:divsChild>
    </w:div>
    <w:div w:id="938295551">
      <w:bodyDiv w:val="1"/>
      <w:marLeft w:val="0"/>
      <w:marRight w:val="0"/>
      <w:marTop w:val="0"/>
      <w:marBottom w:val="0"/>
      <w:divBdr>
        <w:top w:val="none" w:sz="0" w:space="0" w:color="auto"/>
        <w:left w:val="none" w:sz="0" w:space="0" w:color="auto"/>
        <w:bottom w:val="none" w:sz="0" w:space="0" w:color="auto"/>
        <w:right w:val="none" w:sz="0" w:space="0" w:color="auto"/>
      </w:divBdr>
    </w:div>
    <w:div w:id="957101976">
      <w:bodyDiv w:val="1"/>
      <w:marLeft w:val="0"/>
      <w:marRight w:val="0"/>
      <w:marTop w:val="0"/>
      <w:marBottom w:val="0"/>
      <w:divBdr>
        <w:top w:val="none" w:sz="0" w:space="0" w:color="auto"/>
        <w:left w:val="none" w:sz="0" w:space="0" w:color="auto"/>
        <w:bottom w:val="none" w:sz="0" w:space="0" w:color="auto"/>
        <w:right w:val="none" w:sz="0" w:space="0" w:color="auto"/>
      </w:divBdr>
    </w:div>
    <w:div w:id="1076630661">
      <w:bodyDiv w:val="1"/>
      <w:marLeft w:val="0"/>
      <w:marRight w:val="0"/>
      <w:marTop w:val="0"/>
      <w:marBottom w:val="0"/>
      <w:divBdr>
        <w:top w:val="none" w:sz="0" w:space="0" w:color="auto"/>
        <w:left w:val="none" w:sz="0" w:space="0" w:color="auto"/>
        <w:bottom w:val="none" w:sz="0" w:space="0" w:color="auto"/>
        <w:right w:val="none" w:sz="0" w:space="0" w:color="auto"/>
      </w:divBdr>
    </w:div>
    <w:div w:id="1082070762">
      <w:bodyDiv w:val="1"/>
      <w:marLeft w:val="0"/>
      <w:marRight w:val="0"/>
      <w:marTop w:val="0"/>
      <w:marBottom w:val="0"/>
      <w:divBdr>
        <w:top w:val="none" w:sz="0" w:space="0" w:color="auto"/>
        <w:left w:val="none" w:sz="0" w:space="0" w:color="auto"/>
        <w:bottom w:val="none" w:sz="0" w:space="0" w:color="auto"/>
        <w:right w:val="none" w:sz="0" w:space="0" w:color="auto"/>
      </w:divBdr>
    </w:div>
    <w:div w:id="1100294340">
      <w:bodyDiv w:val="1"/>
      <w:marLeft w:val="0"/>
      <w:marRight w:val="0"/>
      <w:marTop w:val="0"/>
      <w:marBottom w:val="0"/>
      <w:divBdr>
        <w:top w:val="none" w:sz="0" w:space="0" w:color="auto"/>
        <w:left w:val="none" w:sz="0" w:space="0" w:color="auto"/>
        <w:bottom w:val="none" w:sz="0" w:space="0" w:color="auto"/>
        <w:right w:val="none" w:sz="0" w:space="0" w:color="auto"/>
      </w:divBdr>
    </w:div>
    <w:div w:id="1146629907">
      <w:bodyDiv w:val="1"/>
      <w:marLeft w:val="0"/>
      <w:marRight w:val="0"/>
      <w:marTop w:val="0"/>
      <w:marBottom w:val="0"/>
      <w:divBdr>
        <w:top w:val="none" w:sz="0" w:space="0" w:color="auto"/>
        <w:left w:val="none" w:sz="0" w:space="0" w:color="auto"/>
        <w:bottom w:val="none" w:sz="0" w:space="0" w:color="auto"/>
        <w:right w:val="none" w:sz="0" w:space="0" w:color="auto"/>
      </w:divBdr>
    </w:div>
    <w:div w:id="1168520079">
      <w:bodyDiv w:val="1"/>
      <w:marLeft w:val="0"/>
      <w:marRight w:val="0"/>
      <w:marTop w:val="0"/>
      <w:marBottom w:val="0"/>
      <w:divBdr>
        <w:top w:val="none" w:sz="0" w:space="0" w:color="auto"/>
        <w:left w:val="none" w:sz="0" w:space="0" w:color="auto"/>
        <w:bottom w:val="none" w:sz="0" w:space="0" w:color="auto"/>
        <w:right w:val="none" w:sz="0" w:space="0" w:color="auto"/>
      </w:divBdr>
    </w:div>
    <w:div w:id="1241064050">
      <w:bodyDiv w:val="1"/>
      <w:marLeft w:val="0"/>
      <w:marRight w:val="0"/>
      <w:marTop w:val="0"/>
      <w:marBottom w:val="0"/>
      <w:divBdr>
        <w:top w:val="none" w:sz="0" w:space="0" w:color="auto"/>
        <w:left w:val="none" w:sz="0" w:space="0" w:color="auto"/>
        <w:bottom w:val="none" w:sz="0" w:space="0" w:color="auto"/>
        <w:right w:val="none" w:sz="0" w:space="0" w:color="auto"/>
      </w:divBdr>
    </w:div>
    <w:div w:id="1260603046">
      <w:bodyDiv w:val="1"/>
      <w:marLeft w:val="0"/>
      <w:marRight w:val="0"/>
      <w:marTop w:val="0"/>
      <w:marBottom w:val="0"/>
      <w:divBdr>
        <w:top w:val="none" w:sz="0" w:space="0" w:color="auto"/>
        <w:left w:val="none" w:sz="0" w:space="0" w:color="auto"/>
        <w:bottom w:val="none" w:sz="0" w:space="0" w:color="auto"/>
        <w:right w:val="none" w:sz="0" w:space="0" w:color="auto"/>
      </w:divBdr>
      <w:divsChild>
        <w:div w:id="1919052970">
          <w:marLeft w:val="0"/>
          <w:marRight w:val="0"/>
          <w:marTop w:val="0"/>
          <w:marBottom w:val="0"/>
          <w:divBdr>
            <w:top w:val="none" w:sz="0" w:space="0" w:color="auto"/>
            <w:left w:val="none" w:sz="0" w:space="0" w:color="auto"/>
            <w:bottom w:val="none" w:sz="0" w:space="0" w:color="auto"/>
            <w:right w:val="none" w:sz="0" w:space="0" w:color="auto"/>
          </w:divBdr>
        </w:div>
      </w:divsChild>
    </w:div>
    <w:div w:id="1283071339">
      <w:bodyDiv w:val="1"/>
      <w:marLeft w:val="0"/>
      <w:marRight w:val="0"/>
      <w:marTop w:val="0"/>
      <w:marBottom w:val="0"/>
      <w:divBdr>
        <w:top w:val="none" w:sz="0" w:space="0" w:color="auto"/>
        <w:left w:val="none" w:sz="0" w:space="0" w:color="auto"/>
        <w:bottom w:val="none" w:sz="0" w:space="0" w:color="auto"/>
        <w:right w:val="none" w:sz="0" w:space="0" w:color="auto"/>
      </w:divBdr>
      <w:divsChild>
        <w:div w:id="1079013346">
          <w:marLeft w:val="1166"/>
          <w:marRight w:val="0"/>
          <w:marTop w:val="0"/>
          <w:marBottom w:val="0"/>
          <w:divBdr>
            <w:top w:val="none" w:sz="0" w:space="0" w:color="auto"/>
            <w:left w:val="none" w:sz="0" w:space="0" w:color="auto"/>
            <w:bottom w:val="none" w:sz="0" w:space="0" w:color="auto"/>
            <w:right w:val="none" w:sz="0" w:space="0" w:color="auto"/>
          </w:divBdr>
        </w:div>
        <w:div w:id="1125975236">
          <w:marLeft w:val="1166"/>
          <w:marRight w:val="0"/>
          <w:marTop w:val="0"/>
          <w:marBottom w:val="0"/>
          <w:divBdr>
            <w:top w:val="none" w:sz="0" w:space="0" w:color="auto"/>
            <w:left w:val="none" w:sz="0" w:space="0" w:color="auto"/>
            <w:bottom w:val="none" w:sz="0" w:space="0" w:color="auto"/>
            <w:right w:val="none" w:sz="0" w:space="0" w:color="auto"/>
          </w:divBdr>
        </w:div>
        <w:div w:id="1612325240">
          <w:marLeft w:val="1166"/>
          <w:marRight w:val="0"/>
          <w:marTop w:val="0"/>
          <w:marBottom w:val="0"/>
          <w:divBdr>
            <w:top w:val="none" w:sz="0" w:space="0" w:color="auto"/>
            <w:left w:val="none" w:sz="0" w:space="0" w:color="auto"/>
            <w:bottom w:val="none" w:sz="0" w:space="0" w:color="auto"/>
            <w:right w:val="none" w:sz="0" w:space="0" w:color="auto"/>
          </w:divBdr>
        </w:div>
      </w:divsChild>
    </w:div>
    <w:div w:id="1289315009">
      <w:bodyDiv w:val="1"/>
      <w:marLeft w:val="0"/>
      <w:marRight w:val="0"/>
      <w:marTop w:val="0"/>
      <w:marBottom w:val="0"/>
      <w:divBdr>
        <w:top w:val="none" w:sz="0" w:space="0" w:color="auto"/>
        <w:left w:val="none" w:sz="0" w:space="0" w:color="auto"/>
        <w:bottom w:val="none" w:sz="0" w:space="0" w:color="auto"/>
        <w:right w:val="none" w:sz="0" w:space="0" w:color="auto"/>
      </w:divBdr>
    </w:div>
    <w:div w:id="1363245115">
      <w:bodyDiv w:val="1"/>
      <w:marLeft w:val="0"/>
      <w:marRight w:val="0"/>
      <w:marTop w:val="0"/>
      <w:marBottom w:val="0"/>
      <w:divBdr>
        <w:top w:val="none" w:sz="0" w:space="0" w:color="auto"/>
        <w:left w:val="none" w:sz="0" w:space="0" w:color="auto"/>
        <w:bottom w:val="none" w:sz="0" w:space="0" w:color="auto"/>
        <w:right w:val="none" w:sz="0" w:space="0" w:color="auto"/>
      </w:divBdr>
    </w:div>
    <w:div w:id="1476143330">
      <w:bodyDiv w:val="1"/>
      <w:marLeft w:val="0"/>
      <w:marRight w:val="0"/>
      <w:marTop w:val="0"/>
      <w:marBottom w:val="0"/>
      <w:divBdr>
        <w:top w:val="none" w:sz="0" w:space="0" w:color="auto"/>
        <w:left w:val="none" w:sz="0" w:space="0" w:color="auto"/>
        <w:bottom w:val="none" w:sz="0" w:space="0" w:color="auto"/>
        <w:right w:val="none" w:sz="0" w:space="0" w:color="auto"/>
      </w:divBdr>
      <w:divsChild>
        <w:div w:id="762993352">
          <w:marLeft w:val="0"/>
          <w:marRight w:val="0"/>
          <w:marTop w:val="0"/>
          <w:marBottom w:val="0"/>
          <w:divBdr>
            <w:top w:val="none" w:sz="0" w:space="0" w:color="auto"/>
            <w:left w:val="none" w:sz="0" w:space="0" w:color="auto"/>
            <w:bottom w:val="none" w:sz="0" w:space="0" w:color="auto"/>
            <w:right w:val="none" w:sz="0" w:space="0" w:color="auto"/>
          </w:divBdr>
        </w:div>
        <w:div w:id="851451083">
          <w:marLeft w:val="0"/>
          <w:marRight w:val="0"/>
          <w:marTop w:val="0"/>
          <w:marBottom w:val="0"/>
          <w:divBdr>
            <w:top w:val="none" w:sz="0" w:space="0" w:color="auto"/>
            <w:left w:val="none" w:sz="0" w:space="0" w:color="auto"/>
            <w:bottom w:val="none" w:sz="0" w:space="0" w:color="auto"/>
            <w:right w:val="none" w:sz="0" w:space="0" w:color="auto"/>
          </w:divBdr>
        </w:div>
        <w:div w:id="1201823209">
          <w:marLeft w:val="0"/>
          <w:marRight w:val="0"/>
          <w:marTop w:val="0"/>
          <w:marBottom w:val="0"/>
          <w:divBdr>
            <w:top w:val="none" w:sz="0" w:space="0" w:color="auto"/>
            <w:left w:val="none" w:sz="0" w:space="0" w:color="auto"/>
            <w:bottom w:val="none" w:sz="0" w:space="0" w:color="auto"/>
            <w:right w:val="none" w:sz="0" w:space="0" w:color="auto"/>
          </w:divBdr>
        </w:div>
      </w:divsChild>
    </w:div>
    <w:div w:id="1552766381">
      <w:bodyDiv w:val="1"/>
      <w:marLeft w:val="0"/>
      <w:marRight w:val="0"/>
      <w:marTop w:val="0"/>
      <w:marBottom w:val="0"/>
      <w:divBdr>
        <w:top w:val="none" w:sz="0" w:space="0" w:color="auto"/>
        <w:left w:val="none" w:sz="0" w:space="0" w:color="auto"/>
        <w:bottom w:val="none" w:sz="0" w:space="0" w:color="auto"/>
        <w:right w:val="none" w:sz="0" w:space="0" w:color="auto"/>
      </w:divBdr>
    </w:div>
    <w:div w:id="1582371110">
      <w:bodyDiv w:val="1"/>
      <w:marLeft w:val="0"/>
      <w:marRight w:val="0"/>
      <w:marTop w:val="0"/>
      <w:marBottom w:val="0"/>
      <w:divBdr>
        <w:top w:val="none" w:sz="0" w:space="0" w:color="auto"/>
        <w:left w:val="none" w:sz="0" w:space="0" w:color="auto"/>
        <w:bottom w:val="none" w:sz="0" w:space="0" w:color="auto"/>
        <w:right w:val="none" w:sz="0" w:space="0" w:color="auto"/>
      </w:divBdr>
    </w:div>
    <w:div w:id="1612980437">
      <w:bodyDiv w:val="1"/>
      <w:marLeft w:val="0"/>
      <w:marRight w:val="0"/>
      <w:marTop w:val="0"/>
      <w:marBottom w:val="0"/>
      <w:divBdr>
        <w:top w:val="none" w:sz="0" w:space="0" w:color="auto"/>
        <w:left w:val="none" w:sz="0" w:space="0" w:color="auto"/>
        <w:bottom w:val="none" w:sz="0" w:space="0" w:color="auto"/>
        <w:right w:val="none" w:sz="0" w:space="0" w:color="auto"/>
      </w:divBdr>
      <w:divsChild>
        <w:div w:id="348145752">
          <w:marLeft w:val="0"/>
          <w:marRight w:val="0"/>
          <w:marTop w:val="0"/>
          <w:marBottom w:val="0"/>
          <w:divBdr>
            <w:top w:val="none" w:sz="0" w:space="0" w:color="auto"/>
            <w:left w:val="none" w:sz="0" w:space="0" w:color="auto"/>
            <w:bottom w:val="none" w:sz="0" w:space="0" w:color="auto"/>
            <w:right w:val="none" w:sz="0" w:space="0" w:color="auto"/>
          </w:divBdr>
        </w:div>
        <w:div w:id="572474732">
          <w:marLeft w:val="0"/>
          <w:marRight w:val="0"/>
          <w:marTop w:val="0"/>
          <w:marBottom w:val="0"/>
          <w:divBdr>
            <w:top w:val="none" w:sz="0" w:space="0" w:color="auto"/>
            <w:left w:val="none" w:sz="0" w:space="0" w:color="auto"/>
            <w:bottom w:val="none" w:sz="0" w:space="0" w:color="auto"/>
            <w:right w:val="none" w:sz="0" w:space="0" w:color="auto"/>
          </w:divBdr>
        </w:div>
        <w:div w:id="1162545792">
          <w:marLeft w:val="0"/>
          <w:marRight w:val="0"/>
          <w:marTop w:val="0"/>
          <w:marBottom w:val="0"/>
          <w:divBdr>
            <w:top w:val="none" w:sz="0" w:space="0" w:color="auto"/>
            <w:left w:val="none" w:sz="0" w:space="0" w:color="auto"/>
            <w:bottom w:val="none" w:sz="0" w:space="0" w:color="auto"/>
            <w:right w:val="none" w:sz="0" w:space="0" w:color="auto"/>
          </w:divBdr>
        </w:div>
        <w:div w:id="1543395064">
          <w:marLeft w:val="0"/>
          <w:marRight w:val="0"/>
          <w:marTop w:val="0"/>
          <w:marBottom w:val="0"/>
          <w:divBdr>
            <w:top w:val="none" w:sz="0" w:space="0" w:color="auto"/>
            <w:left w:val="none" w:sz="0" w:space="0" w:color="auto"/>
            <w:bottom w:val="none" w:sz="0" w:space="0" w:color="auto"/>
            <w:right w:val="none" w:sz="0" w:space="0" w:color="auto"/>
          </w:divBdr>
        </w:div>
        <w:div w:id="1628926131">
          <w:marLeft w:val="0"/>
          <w:marRight w:val="0"/>
          <w:marTop w:val="0"/>
          <w:marBottom w:val="0"/>
          <w:divBdr>
            <w:top w:val="none" w:sz="0" w:space="0" w:color="auto"/>
            <w:left w:val="none" w:sz="0" w:space="0" w:color="auto"/>
            <w:bottom w:val="none" w:sz="0" w:space="0" w:color="auto"/>
            <w:right w:val="none" w:sz="0" w:space="0" w:color="auto"/>
          </w:divBdr>
        </w:div>
        <w:div w:id="2067602935">
          <w:marLeft w:val="0"/>
          <w:marRight w:val="0"/>
          <w:marTop w:val="0"/>
          <w:marBottom w:val="0"/>
          <w:divBdr>
            <w:top w:val="none" w:sz="0" w:space="0" w:color="auto"/>
            <w:left w:val="none" w:sz="0" w:space="0" w:color="auto"/>
            <w:bottom w:val="none" w:sz="0" w:space="0" w:color="auto"/>
            <w:right w:val="none" w:sz="0" w:space="0" w:color="auto"/>
          </w:divBdr>
        </w:div>
        <w:div w:id="2131044531">
          <w:marLeft w:val="0"/>
          <w:marRight w:val="0"/>
          <w:marTop w:val="0"/>
          <w:marBottom w:val="0"/>
          <w:divBdr>
            <w:top w:val="none" w:sz="0" w:space="0" w:color="auto"/>
            <w:left w:val="none" w:sz="0" w:space="0" w:color="auto"/>
            <w:bottom w:val="none" w:sz="0" w:space="0" w:color="auto"/>
            <w:right w:val="none" w:sz="0" w:space="0" w:color="auto"/>
          </w:divBdr>
        </w:div>
      </w:divsChild>
    </w:div>
    <w:div w:id="1629622294">
      <w:bodyDiv w:val="1"/>
      <w:marLeft w:val="0"/>
      <w:marRight w:val="0"/>
      <w:marTop w:val="0"/>
      <w:marBottom w:val="0"/>
      <w:divBdr>
        <w:top w:val="none" w:sz="0" w:space="0" w:color="auto"/>
        <w:left w:val="none" w:sz="0" w:space="0" w:color="auto"/>
        <w:bottom w:val="none" w:sz="0" w:space="0" w:color="auto"/>
        <w:right w:val="none" w:sz="0" w:space="0" w:color="auto"/>
      </w:divBdr>
    </w:div>
    <w:div w:id="1672104402">
      <w:bodyDiv w:val="1"/>
      <w:marLeft w:val="0"/>
      <w:marRight w:val="0"/>
      <w:marTop w:val="0"/>
      <w:marBottom w:val="0"/>
      <w:divBdr>
        <w:top w:val="none" w:sz="0" w:space="0" w:color="auto"/>
        <w:left w:val="none" w:sz="0" w:space="0" w:color="auto"/>
        <w:bottom w:val="none" w:sz="0" w:space="0" w:color="auto"/>
        <w:right w:val="none" w:sz="0" w:space="0" w:color="auto"/>
      </w:divBdr>
    </w:div>
    <w:div w:id="1729181400">
      <w:bodyDiv w:val="1"/>
      <w:marLeft w:val="0"/>
      <w:marRight w:val="0"/>
      <w:marTop w:val="0"/>
      <w:marBottom w:val="0"/>
      <w:divBdr>
        <w:top w:val="none" w:sz="0" w:space="0" w:color="auto"/>
        <w:left w:val="none" w:sz="0" w:space="0" w:color="auto"/>
        <w:bottom w:val="none" w:sz="0" w:space="0" w:color="auto"/>
        <w:right w:val="none" w:sz="0" w:space="0" w:color="auto"/>
      </w:divBdr>
    </w:div>
    <w:div w:id="1777559040">
      <w:bodyDiv w:val="1"/>
      <w:marLeft w:val="0"/>
      <w:marRight w:val="0"/>
      <w:marTop w:val="0"/>
      <w:marBottom w:val="0"/>
      <w:divBdr>
        <w:top w:val="none" w:sz="0" w:space="0" w:color="auto"/>
        <w:left w:val="none" w:sz="0" w:space="0" w:color="auto"/>
        <w:bottom w:val="none" w:sz="0" w:space="0" w:color="auto"/>
        <w:right w:val="none" w:sz="0" w:space="0" w:color="auto"/>
      </w:divBdr>
    </w:div>
    <w:div w:id="1877619262">
      <w:bodyDiv w:val="1"/>
      <w:marLeft w:val="0"/>
      <w:marRight w:val="0"/>
      <w:marTop w:val="0"/>
      <w:marBottom w:val="0"/>
      <w:divBdr>
        <w:top w:val="none" w:sz="0" w:space="0" w:color="auto"/>
        <w:left w:val="none" w:sz="0" w:space="0" w:color="auto"/>
        <w:bottom w:val="none" w:sz="0" w:space="0" w:color="auto"/>
        <w:right w:val="none" w:sz="0" w:space="0" w:color="auto"/>
      </w:divBdr>
    </w:div>
    <w:div w:id="1906185436">
      <w:bodyDiv w:val="1"/>
      <w:marLeft w:val="0"/>
      <w:marRight w:val="0"/>
      <w:marTop w:val="0"/>
      <w:marBottom w:val="0"/>
      <w:divBdr>
        <w:top w:val="none" w:sz="0" w:space="0" w:color="auto"/>
        <w:left w:val="none" w:sz="0" w:space="0" w:color="auto"/>
        <w:bottom w:val="none" w:sz="0" w:space="0" w:color="auto"/>
        <w:right w:val="none" w:sz="0" w:space="0" w:color="auto"/>
      </w:divBdr>
    </w:div>
    <w:div w:id="2013407510">
      <w:bodyDiv w:val="1"/>
      <w:marLeft w:val="0"/>
      <w:marRight w:val="0"/>
      <w:marTop w:val="0"/>
      <w:marBottom w:val="0"/>
      <w:divBdr>
        <w:top w:val="none" w:sz="0" w:space="0" w:color="auto"/>
        <w:left w:val="none" w:sz="0" w:space="0" w:color="auto"/>
        <w:bottom w:val="none" w:sz="0" w:space="0" w:color="auto"/>
        <w:right w:val="none" w:sz="0" w:space="0" w:color="auto"/>
      </w:divBdr>
    </w:div>
    <w:div w:id="2027171555">
      <w:bodyDiv w:val="1"/>
      <w:marLeft w:val="0"/>
      <w:marRight w:val="0"/>
      <w:marTop w:val="0"/>
      <w:marBottom w:val="0"/>
      <w:divBdr>
        <w:top w:val="none" w:sz="0" w:space="0" w:color="auto"/>
        <w:left w:val="none" w:sz="0" w:space="0" w:color="auto"/>
        <w:bottom w:val="none" w:sz="0" w:space="0" w:color="auto"/>
        <w:right w:val="none" w:sz="0" w:space="0" w:color="auto"/>
      </w:divBdr>
    </w:div>
    <w:div w:id="2064399431">
      <w:bodyDiv w:val="1"/>
      <w:marLeft w:val="0"/>
      <w:marRight w:val="0"/>
      <w:marTop w:val="0"/>
      <w:marBottom w:val="0"/>
      <w:divBdr>
        <w:top w:val="none" w:sz="0" w:space="0" w:color="auto"/>
        <w:left w:val="none" w:sz="0" w:space="0" w:color="auto"/>
        <w:bottom w:val="none" w:sz="0" w:space="0" w:color="auto"/>
        <w:right w:val="none" w:sz="0" w:space="0" w:color="auto"/>
      </w:divBdr>
    </w:div>
    <w:div w:id="2077780680">
      <w:bodyDiv w:val="1"/>
      <w:marLeft w:val="0"/>
      <w:marRight w:val="0"/>
      <w:marTop w:val="0"/>
      <w:marBottom w:val="0"/>
      <w:divBdr>
        <w:top w:val="none" w:sz="0" w:space="0" w:color="auto"/>
        <w:left w:val="none" w:sz="0" w:space="0" w:color="auto"/>
        <w:bottom w:val="none" w:sz="0" w:space="0" w:color="auto"/>
        <w:right w:val="none" w:sz="0" w:space="0" w:color="auto"/>
      </w:divBdr>
    </w:div>
    <w:div w:id="2107076781">
      <w:bodyDiv w:val="1"/>
      <w:marLeft w:val="0"/>
      <w:marRight w:val="0"/>
      <w:marTop w:val="0"/>
      <w:marBottom w:val="0"/>
      <w:divBdr>
        <w:top w:val="none" w:sz="0" w:space="0" w:color="auto"/>
        <w:left w:val="none" w:sz="0" w:space="0" w:color="auto"/>
        <w:bottom w:val="none" w:sz="0" w:space="0" w:color="auto"/>
        <w:right w:val="none" w:sz="0" w:space="0" w:color="auto"/>
      </w:divBdr>
      <w:divsChild>
        <w:div w:id="972445146">
          <w:marLeft w:val="0"/>
          <w:marRight w:val="0"/>
          <w:marTop w:val="0"/>
          <w:marBottom w:val="0"/>
          <w:divBdr>
            <w:top w:val="none" w:sz="0" w:space="0" w:color="auto"/>
            <w:left w:val="none" w:sz="0" w:space="0" w:color="auto"/>
            <w:bottom w:val="none" w:sz="0" w:space="0" w:color="auto"/>
            <w:right w:val="none" w:sz="0" w:space="0" w:color="auto"/>
          </w:divBdr>
        </w:div>
        <w:div w:id="1042754372">
          <w:marLeft w:val="0"/>
          <w:marRight w:val="0"/>
          <w:marTop w:val="0"/>
          <w:marBottom w:val="0"/>
          <w:divBdr>
            <w:top w:val="none" w:sz="0" w:space="0" w:color="auto"/>
            <w:left w:val="none" w:sz="0" w:space="0" w:color="auto"/>
            <w:bottom w:val="none" w:sz="0" w:space="0" w:color="auto"/>
            <w:right w:val="none" w:sz="0" w:space="0" w:color="auto"/>
          </w:divBdr>
        </w:div>
        <w:div w:id="1573466227">
          <w:marLeft w:val="0"/>
          <w:marRight w:val="0"/>
          <w:marTop w:val="0"/>
          <w:marBottom w:val="0"/>
          <w:divBdr>
            <w:top w:val="none" w:sz="0" w:space="0" w:color="auto"/>
            <w:left w:val="none" w:sz="0" w:space="0" w:color="auto"/>
            <w:bottom w:val="none" w:sz="0" w:space="0" w:color="auto"/>
            <w:right w:val="none" w:sz="0" w:space="0" w:color="auto"/>
          </w:divBdr>
        </w:div>
        <w:div w:id="195169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A240AFCDEEE4DA4BD344A80D69F58" ma:contentTypeVersion="16" ma:contentTypeDescription="Create a new document." ma:contentTypeScope="" ma:versionID="05a75128df1c0402bcb47d0ddefb9576">
  <xsd:schema xmlns:xsd="http://www.w3.org/2001/XMLSchema" xmlns:xs="http://www.w3.org/2001/XMLSchema" xmlns:p="http://schemas.microsoft.com/office/2006/metadata/properties" xmlns:ns2="2756d948-435b-4224-8fdc-fcfc5a463da0" xmlns:ns3="f249825c-66e0-452a-b043-618c93615ec5" xmlns:ns4="89e50f9b-d687-48d2-ac14-a850e9ea868f" targetNamespace="http://schemas.microsoft.com/office/2006/metadata/properties" ma:root="true" ma:fieldsID="199e4a01a3dd7d2b391afcc6b2cf8d5c" ns2:_="" ns3:_="" ns4:_="">
    <xsd:import namespace="2756d948-435b-4224-8fdc-fcfc5a463da0"/>
    <xsd:import namespace="f249825c-66e0-452a-b043-618c93615ec5"/>
    <xsd:import namespace="89e50f9b-d687-48d2-ac14-a850e9ea86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9825c-66e0-452a-b043-618c93615e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7a70e2-cc45-4415-b90e-370753aed46e}" ma:internalName="TaxCatchAll" ma:showField="CatchAllData" ma:web="2756d948-435b-4224-8fdc-fcfc5a463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49825c-66e0-452a-b043-618c93615ec5">
      <Terms xmlns="http://schemas.microsoft.com/office/infopath/2007/PartnerControls"/>
    </lcf76f155ced4ddcb4097134ff3c332f>
    <TaxCatchAll xmlns="89e50f9b-d687-48d2-ac14-a850e9ea86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0BB5C-70CD-4313-8939-09E934717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6d948-435b-4224-8fdc-fcfc5a463da0"/>
    <ds:schemaRef ds:uri="f249825c-66e0-452a-b043-618c93615ec5"/>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B61C1-88D4-411E-904A-DDFBD5524550}">
  <ds:schemaRefs>
    <ds:schemaRef ds:uri="f249825c-66e0-452a-b043-618c93615ec5"/>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2756d948-435b-4224-8fdc-fcfc5a463da0"/>
    <ds:schemaRef ds:uri="http://schemas.openxmlformats.org/package/2006/metadata/core-properties"/>
    <ds:schemaRef ds:uri="89e50f9b-d687-48d2-ac14-a850e9ea868f"/>
    <ds:schemaRef ds:uri="http://purl.org/dc/terms/"/>
  </ds:schemaRefs>
</ds:datastoreItem>
</file>

<file path=customXml/itemProps3.xml><?xml version="1.0" encoding="utf-8"?>
<ds:datastoreItem xmlns:ds="http://schemas.openxmlformats.org/officeDocument/2006/customXml" ds:itemID="{5C160925-A220-41FC-A5CC-A482B1F63B41}">
  <ds:schemaRefs>
    <ds:schemaRef ds:uri="http://schemas.microsoft.com/sharepoint/v3/contenttype/forms"/>
  </ds:schemaRefs>
</ds:datastoreItem>
</file>

<file path=customXml/itemProps4.xml><?xml version="1.0" encoding="utf-8"?>
<ds:datastoreItem xmlns:ds="http://schemas.openxmlformats.org/officeDocument/2006/customXml" ds:itemID="{5575B745-5AEA-475C-AEC2-44EB2BC5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5258</Words>
  <Characters>29972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35160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Tracy Priestman</dc:creator>
  <cp:keywords/>
  <dc:description/>
  <cp:lastModifiedBy>(su) Tracy Priestman</cp:lastModifiedBy>
  <cp:revision>25</cp:revision>
  <cp:lastPrinted>2021-04-13T08:57:00Z</cp:lastPrinted>
  <dcterms:created xsi:type="dcterms:W3CDTF">2022-10-27T12:04:00Z</dcterms:created>
  <dcterms:modified xsi:type="dcterms:W3CDTF">2022-10-27T13:39:00Z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0x010100A36A240AFCDEEE4DA4BD344A80D69F58</vt:lpwstr>
  </property>
  <property fmtid="{D5CDD505-2E9C-101B-9397-08002B2CF9AE}" pid="3" name="AuthorIds_UIVersion_2048">
    <vt:lpwstr>55</vt:lpwstr>
  </property>
  <property fmtid="{D5CDD505-2E9C-101B-9397-08002B2CF9AE}" pid="4" name="MediaServiceImageTags">
    <vt:lpwstr/>
  </property>
</Properties>
</file>