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821BC" w:rsidRDefault="009821BC" w:rsidP="009821BC">
      <w:pPr>
        <w:jc w:val="right"/>
        <w:rPr>
          <w:rFonts w:ascii="Arial" w:hAnsi="Arial" w:cs="Arial"/>
          <w:color w:val="333333"/>
          <w:shd w:val="clear" w:color="auto" w:fill="FFFFFF"/>
        </w:rPr>
      </w:pPr>
      <w:r>
        <w:rPr>
          <w:rFonts w:ascii="Arial" w:hAnsi="Arial" w:cs="Arial"/>
          <w:noProof/>
          <w:color w:val="333333"/>
          <w:shd w:val="clear" w:color="auto" w:fill="FFFFFF"/>
          <w:lang w:eastAsia="en-GB"/>
        </w:rPr>
        <w:drawing>
          <wp:inline distT="0" distB="0" distL="0" distR="0" wp14:anchorId="6204613B" wp14:editId="5D12F70A">
            <wp:extent cx="2209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pic:spPr>
                </pic:pic>
              </a:graphicData>
            </a:graphic>
          </wp:inline>
        </w:drawing>
      </w:r>
    </w:p>
    <w:p w14:paraId="0A37501D" w14:textId="77777777" w:rsidR="009821BC" w:rsidRDefault="009821BC" w:rsidP="009821BC">
      <w:pPr>
        <w:jc w:val="right"/>
        <w:rPr>
          <w:rFonts w:ascii="Arial" w:hAnsi="Arial" w:cs="Arial"/>
          <w:color w:val="333333"/>
          <w:shd w:val="clear" w:color="auto" w:fill="FFFFFF"/>
        </w:rPr>
      </w:pPr>
    </w:p>
    <w:p w14:paraId="0F13F38A" w14:textId="77777777" w:rsidR="009F5911" w:rsidRDefault="009821BC" w:rsidP="009821BC">
      <w:pPr>
        <w:rPr>
          <w:rStyle w:val="IntenseReference"/>
        </w:rPr>
      </w:pPr>
      <w:r>
        <w:rPr>
          <w:rStyle w:val="IntenseReference"/>
        </w:rPr>
        <w:t>Union Council Report</w:t>
      </w:r>
    </w:p>
    <w:p w14:paraId="44D67B94" w14:textId="77777777" w:rsidR="009821BC" w:rsidRPr="009821BC" w:rsidRDefault="00303C93" w:rsidP="009821BC">
      <w:pPr>
        <w:rPr>
          <w:rStyle w:val="IntenseReference"/>
        </w:rPr>
      </w:pPr>
      <w:r>
        <w:rPr>
          <w:rStyle w:val="IntenseReference"/>
        </w:rPr>
        <w:t>Dan Nonoo, Union Co</w:t>
      </w:r>
      <w:r w:rsidR="009821BC">
        <w:rPr>
          <w:rStyle w:val="IntenseReference"/>
        </w:rPr>
        <w:t>uncil Chair</w:t>
      </w:r>
    </w:p>
    <w:p w14:paraId="5DAB6C7B" w14:textId="77777777" w:rsidR="009F5911" w:rsidRDefault="009F5911">
      <w:pPr>
        <w:rPr>
          <w:rFonts w:ascii="Arial" w:hAnsi="Arial" w:cs="Arial"/>
          <w:color w:val="333333"/>
          <w:shd w:val="clear" w:color="auto" w:fill="FFFFFF"/>
        </w:rPr>
      </w:pPr>
    </w:p>
    <w:p w14:paraId="66E35BE5" w14:textId="77777777" w:rsidR="00646256" w:rsidRDefault="00303C93" w:rsidP="00646256">
      <w:pPr>
        <w:rPr>
          <w:rFonts w:cstheme="minorHAnsi"/>
          <w:color w:val="333333"/>
          <w:shd w:val="clear" w:color="auto" w:fill="FFFFFF"/>
        </w:rPr>
      </w:pPr>
      <w:r w:rsidRPr="00267A54">
        <w:rPr>
          <w:rFonts w:cstheme="minorHAnsi"/>
          <w:color w:val="333333"/>
          <w:shd w:val="clear" w:color="auto" w:fill="FFFFFF"/>
        </w:rPr>
        <w:t>Union Council convened for the first time with its new elected members on the 23</w:t>
      </w:r>
      <w:r w:rsidRPr="00267A54">
        <w:rPr>
          <w:rFonts w:cstheme="minorHAnsi"/>
          <w:color w:val="333333"/>
          <w:shd w:val="clear" w:color="auto" w:fill="FFFFFF"/>
          <w:vertAlign w:val="superscript"/>
        </w:rPr>
        <w:t>rd</w:t>
      </w:r>
      <w:r w:rsidRPr="00267A54">
        <w:rPr>
          <w:rFonts w:cstheme="minorHAnsi"/>
          <w:color w:val="333333"/>
          <w:shd w:val="clear" w:color="auto" w:fill="FFFFFF"/>
        </w:rPr>
        <w:t xml:space="preserve"> of October.</w:t>
      </w:r>
      <w:r w:rsidR="00646256">
        <w:rPr>
          <w:rFonts w:cstheme="minorHAnsi"/>
          <w:color w:val="333333"/>
          <w:shd w:val="clear" w:color="auto" w:fill="FFFFFF"/>
        </w:rPr>
        <w:t xml:space="preserve"> We heard updates from the Sabbatical officers and UPSU Chief Executive covering the changes in UPSU since last year, including the sale of the accommodation agency, the NUS referendum held last academic year and success in awards UPSU had last summer. W</w:t>
      </w:r>
      <w:r w:rsidR="00646256" w:rsidRPr="00267A54">
        <w:rPr>
          <w:rFonts w:cstheme="minorHAnsi"/>
          <w:color w:val="333333"/>
          <w:shd w:val="clear" w:color="auto" w:fill="FFFFFF"/>
        </w:rPr>
        <w:t>e</w:t>
      </w:r>
      <w:r w:rsidR="00267A54" w:rsidRPr="00267A54">
        <w:rPr>
          <w:rFonts w:cstheme="minorHAnsi"/>
          <w:color w:val="333333"/>
          <w:shd w:val="clear" w:color="auto" w:fill="FFFFFF"/>
        </w:rPr>
        <w:t xml:space="preserve"> had a large number of students co-</w:t>
      </w:r>
      <w:r w:rsidRPr="00267A54">
        <w:rPr>
          <w:rFonts w:cstheme="minorHAnsi"/>
          <w:color w:val="333333"/>
          <w:shd w:val="clear" w:color="auto" w:fill="FFFFFF"/>
        </w:rPr>
        <w:t>opted</w:t>
      </w:r>
      <w:r w:rsidR="00267A54" w:rsidRPr="00267A54">
        <w:rPr>
          <w:rFonts w:cstheme="minorHAnsi"/>
          <w:color w:val="333333"/>
          <w:shd w:val="clear" w:color="auto" w:fill="FFFFFF"/>
        </w:rPr>
        <w:t xml:space="preserve"> to roles</w:t>
      </w:r>
      <w:r w:rsidRPr="00267A54">
        <w:rPr>
          <w:rFonts w:cstheme="minorHAnsi"/>
          <w:color w:val="333333"/>
          <w:shd w:val="clear" w:color="auto" w:fill="FFFFFF"/>
        </w:rPr>
        <w:t xml:space="preserve"> including</w:t>
      </w:r>
      <w:r w:rsidR="00267A54" w:rsidRPr="00267A54">
        <w:rPr>
          <w:rFonts w:cstheme="minorHAnsi"/>
          <w:color w:val="333333"/>
          <w:shd w:val="clear" w:color="auto" w:fill="FFFFFF"/>
        </w:rPr>
        <w:t>:</w:t>
      </w:r>
    </w:p>
    <w:p w14:paraId="56F171B9" w14:textId="77777777" w:rsidR="00303C93" w:rsidRPr="00646256" w:rsidRDefault="00267A54" w:rsidP="00646256">
      <w:pPr>
        <w:pStyle w:val="ListParagraph"/>
        <w:numPr>
          <w:ilvl w:val="0"/>
          <w:numId w:val="2"/>
        </w:numPr>
        <w:rPr>
          <w:rFonts w:cstheme="minorHAnsi"/>
          <w:color w:val="333333"/>
          <w:shd w:val="clear" w:color="auto" w:fill="FFFFFF"/>
        </w:rPr>
      </w:pPr>
      <w:r w:rsidRPr="00646256">
        <w:rPr>
          <w:rFonts w:cstheme="minorHAnsi"/>
          <w:color w:val="333333"/>
          <w:shd w:val="clear" w:color="auto" w:fill="FFFFFF"/>
        </w:rPr>
        <w:t>Black, Asian and Minority Ethnic part time officer</w:t>
      </w:r>
    </w:p>
    <w:p w14:paraId="754BC8DB" w14:textId="77777777" w:rsidR="00267A54" w:rsidRPr="00267A54" w:rsidRDefault="00267A54" w:rsidP="00303C93">
      <w:pPr>
        <w:pStyle w:val="ListParagraph"/>
        <w:numPr>
          <w:ilvl w:val="0"/>
          <w:numId w:val="2"/>
        </w:numPr>
        <w:rPr>
          <w:rFonts w:cstheme="minorHAnsi"/>
          <w:color w:val="333333"/>
          <w:shd w:val="clear" w:color="auto" w:fill="FFFFFF"/>
        </w:rPr>
      </w:pPr>
      <w:r w:rsidRPr="00267A54">
        <w:rPr>
          <w:rFonts w:cstheme="minorHAnsi"/>
          <w:color w:val="333333"/>
          <w:shd w:val="clear" w:color="auto" w:fill="FFFFFF"/>
        </w:rPr>
        <w:t>Academic part time officer</w:t>
      </w:r>
    </w:p>
    <w:p w14:paraId="7EFE2395" w14:textId="77777777" w:rsidR="00267A54" w:rsidRPr="00267A54" w:rsidRDefault="00267A54" w:rsidP="00303C93">
      <w:pPr>
        <w:pStyle w:val="ListParagraph"/>
        <w:numPr>
          <w:ilvl w:val="0"/>
          <w:numId w:val="2"/>
        </w:numPr>
        <w:rPr>
          <w:rFonts w:cstheme="minorHAnsi"/>
          <w:color w:val="333333"/>
          <w:shd w:val="clear" w:color="auto" w:fill="FFFFFF"/>
        </w:rPr>
      </w:pPr>
      <w:r w:rsidRPr="00267A54">
        <w:rPr>
          <w:rFonts w:cstheme="minorHAnsi"/>
          <w:color w:val="333333"/>
          <w:shd w:val="clear" w:color="auto" w:fill="FFFFFF"/>
        </w:rPr>
        <w:t>Women’s and non-binary officer</w:t>
      </w:r>
    </w:p>
    <w:p w14:paraId="076C9007" w14:textId="77777777" w:rsidR="00267A54" w:rsidRPr="00267A54" w:rsidRDefault="00267A54" w:rsidP="00303C93">
      <w:pPr>
        <w:pStyle w:val="ListParagraph"/>
        <w:numPr>
          <w:ilvl w:val="0"/>
          <w:numId w:val="2"/>
        </w:numPr>
        <w:rPr>
          <w:rFonts w:cstheme="minorHAnsi"/>
          <w:color w:val="333333"/>
          <w:shd w:val="clear" w:color="auto" w:fill="FFFFFF"/>
        </w:rPr>
      </w:pPr>
      <w:r w:rsidRPr="00267A54">
        <w:rPr>
          <w:rFonts w:cstheme="minorHAnsi"/>
          <w:color w:val="333333"/>
          <w:shd w:val="clear" w:color="auto" w:fill="FFFFFF"/>
        </w:rPr>
        <w:t>School of Education Representative</w:t>
      </w:r>
    </w:p>
    <w:p w14:paraId="6E2A584C" w14:textId="22611E69" w:rsidR="00267A54" w:rsidRPr="00267A54" w:rsidRDefault="00267A54" w:rsidP="00303C93">
      <w:pPr>
        <w:pStyle w:val="ListParagraph"/>
        <w:numPr>
          <w:ilvl w:val="0"/>
          <w:numId w:val="2"/>
        </w:numPr>
        <w:rPr>
          <w:rFonts w:cstheme="minorHAnsi"/>
          <w:color w:val="333333"/>
          <w:shd w:val="clear" w:color="auto" w:fill="FFFFFF"/>
        </w:rPr>
      </w:pPr>
      <w:r w:rsidRPr="00267A54">
        <w:rPr>
          <w:rFonts w:cstheme="minorHAnsi"/>
          <w:color w:val="333333"/>
          <w:shd w:val="clear" w:color="auto" w:fill="FFFFFF"/>
        </w:rPr>
        <w:t>C</w:t>
      </w:r>
      <w:r w:rsidR="001D63E5">
        <w:rPr>
          <w:rFonts w:cstheme="minorHAnsi"/>
          <w:color w:val="333333"/>
          <w:shd w:val="clear" w:color="auto" w:fill="FFFFFF"/>
        </w:rPr>
        <w:t xml:space="preserve">omputing, </w:t>
      </w:r>
      <w:r w:rsidRPr="00267A54">
        <w:rPr>
          <w:rFonts w:cstheme="minorHAnsi"/>
          <w:color w:val="333333"/>
          <w:shd w:val="clear" w:color="auto" w:fill="FFFFFF"/>
        </w:rPr>
        <w:t>E</w:t>
      </w:r>
      <w:r w:rsidR="001D63E5">
        <w:rPr>
          <w:rFonts w:cstheme="minorHAnsi"/>
          <w:color w:val="333333"/>
          <w:shd w:val="clear" w:color="auto" w:fill="FFFFFF"/>
        </w:rPr>
        <w:t xml:space="preserve">lectronics and </w:t>
      </w:r>
      <w:r w:rsidRPr="00267A54">
        <w:rPr>
          <w:rFonts w:cstheme="minorHAnsi"/>
          <w:color w:val="333333"/>
          <w:shd w:val="clear" w:color="auto" w:fill="FFFFFF"/>
        </w:rPr>
        <w:t>M</w:t>
      </w:r>
      <w:r w:rsidR="001D63E5">
        <w:rPr>
          <w:rFonts w:cstheme="minorHAnsi"/>
          <w:color w:val="333333"/>
          <w:shd w:val="clear" w:color="auto" w:fill="FFFFFF"/>
        </w:rPr>
        <w:t>athematics</w:t>
      </w:r>
      <w:bookmarkStart w:id="0" w:name="_GoBack"/>
      <w:bookmarkEnd w:id="0"/>
      <w:r w:rsidRPr="00267A54">
        <w:rPr>
          <w:rFonts w:cstheme="minorHAnsi"/>
          <w:color w:val="333333"/>
          <w:shd w:val="clear" w:color="auto" w:fill="FFFFFF"/>
        </w:rPr>
        <w:t xml:space="preserve"> School Representative </w:t>
      </w:r>
    </w:p>
    <w:p w14:paraId="55DCEAD1" w14:textId="77777777" w:rsidR="00646256" w:rsidRDefault="00267A54" w:rsidP="00267A54">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We also </w:t>
      </w:r>
      <w:r w:rsidR="00646256">
        <w:rPr>
          <w:rFonts w:ascii="Calibri" w:hAnsi="Calibri" w:cs="Calibri"/>
          <w:color w:val="212121"/>
          <w:sz w:val="22"/>
          <w:szCs w:val="22"/>
        </w:rPr>
        <w:t>elected</w:t>
      </w:r>
      <w:r>
        <w:rPr>
          <w:rFonts w:ascii="Calibri" w:hAnsi="Calibri" w:cs="Calibri"/>
          <w:color w:val="212121"/>
          <w:sz w:val="22"/>
          <w:szCs w:val="22"/>
        </w:rPr>
        <w:t xml:space="preserve"> part time officers and representatives to fill roles as:</w:t>
      </w:r>
    </w:p>
    <w:p w14:paraId="02EB378F" w14:textId="77777777" w:rsidR="00646256" w:rsidRDefault="00646256" w:rsidP="00267A54">
      <w:pPr>
        <w:pStyle w:val="NormalWeb"/>
        <w:shd w:val="clear" w:color="auto" w:fill="FFFFFF"/>
        <w:spacing w:before="0" w:beforeAutospacing="0" w:after="0" w:afterAutospacing="0"/>
        <w:rPr>
          <w:rFonts w:ascii="Calibri" w:hAnsi="Calibri" w:cs="Calibri"/>
          <w:color w:val="212121"/>
          <w:sz w:val="22"/>
          <w:szCs w:val="22"/>
        </w:rPr>
      </w:pPr>
    </w:p>
    <w:p w14:paraId="05BC695E" w14:textId="77777777" w:rsidR="00267A54" w:rsidRDefault="00267A54" w:rsidP="00267A54">
      <w:pPr>
        <w:pStyle w:val="NormalWeb"/>
        <w:numPr>
          <w:ilvl w:val="0"/>
          <w:numId w:val="7"/>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Deputy Council Chair</w:t>
      </w:r>
    </w:p>
    <w:p w14:paraId="1A0B6F90" w14:textId="77777777" w:rsidR="00267A54" w:rsidRDefault="00267A54" w:rsidP="00267A54">
      <w:pPr>
        <w:pStyle w:val="NormalWeb"/>
        <w:numPr>
          <w:ilvl w:val="0"/>
          <w:numId w:val="7"/>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ASM Chair</w:t>
      </w:r>
    </w:p>
    <w:p w14:paraId="62EACF09" w14:textId="77777777" w:rsidR="00267A54" w:rsidRDefault="00267A54" w:rsidP="00267A54">
      <w:pPr>
        <w:pStyle w:val="NormalWeb"/>
        <w:numPr>
          <w:ilvl w:val="0"/>
          <w:numId w:val="7"/>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ASM Deputy Chair</w:t>
      </w:r>
    </w:p>
    <w:p w14:paraId="26BC3FA4" w14:textId="77777777" w:rsidR="003B7ADA" w:rsidRDefault="00646256" w:rsidP="003B7ADA">
      <w:pPr>
        <w:pStyle w:val="NormalWeb"/>
        <w:numPr>
          <w:ilvl w:val="0"/>
          <w:numId w:val="7"/>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Student Life Committee members x 4</w:t>
      </w:r>
    </w:p>
    <w:p w14:paraId="6A05A809" w14:textId="77777777" w:rsidR="003B7ADA" w:rsidRDefault="003B7ADA" w:rsidP="003B7ADA">
      <w:pPr>
        <w:pStyle w:val="NormalWeb"/>
        <w:shd w:val="clear" w:color="auto" w:fill="FFFFFF"/>
        <w:spacing w:before="0" w:beforeAutospacing="0" w:after="0" w:afterAutospacing="0"/>
        <w:rPr>
          <w:rFonts w:ascii="Calibri" w:hAnsi="Calibri" w:cs="Calibri"/>
          <w:color w:val="212121"/>
          <w:sz w:val="22"/>
          <w:szCs w:val="22"/>
        </w:rPr>
      </w:pPr>
    </w:p>
    <w:p w14:paraId="574A0842" w14:textId="77777777" w:rsidR="003B7ADA" w:rsidRDefault="003B7ADA" w:rsidP="003B7ADA">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lastRenderedPageBreak/>
        <w:t>Having experienced this role now, I am committed to investigating new, open and accessible procedures to be put in place for ideas to progress to the Student Life Committee as well as continuing to facilitate open and transparent debate at Union Council.</w:t>
      </w:r>
    </w:p>
    <w:p w14:paraId="5A39BBE3" w14:textId="77777777" w:rsidR="003B7ADA" w:rsidRDefault="003B7ADA" w:rsidP="003B7ADA">
      <w:pPr>
        <w:pStyle w:val="NormalWeb"/>
        <w:shd w:val="clear" w:color="auto" w:fill="FFFFFF"/>
        <w:spacing w:before="0" w:beforeAutospacing="0" w:after="0" w:afterAutospacing="0"/>
        <w:rPr>
          <w:rFonts w:ascii="Calibri" w:hAnsi="Calibri" w:cs="Calibri"/>
          <w:color w:val="212121"/>
          <w:sz w:val="22"/>
          <w:szCs w:val="22"/>
        </w:rPr>
      </w:pPr>
    </w:p>
    <w:p w14:paraId="2D68CC30" w14:textId="217AE6F9" w:rsidR="003B7ADA" w:rsidRDefault="51B68FF2" w:rsidP="51B68FF2">
      <w:pPr>
        <w:pStyle w:val="NormalWeb"/>
        <w:shd w:val="clear" w:color="auto" w:fill="FFFFFF" w:themeFill="background1"/>
        <w:spacing w:before="0" w:beforeAutospacing="0" w:after="0" w:afterAutospacing="0"/>
        <w:rPr>
          <w:rFonts w:ascii="Calibri" w:hAnsi="Calibri" w:cs="Calibri"/>
          <w:color w:val="212121"/>
          <w:sz w:val="22"/>
          <w:szCs w:val="22"/>
        </w:rPr>
      </w:pPr>
      <w:r w:rsidRPr="51B68FF2">
        <w:rPr>
          <w:rFonts w:ascii="Calibri" w:hAnsi="Calibri" w:cs="Calibri"/>
          <w:color w:val="212121"/>
          <w:sz w:val="22"/>
          <w:szCs w:val="22"/>
        </w:rPr>
        <w:t>I have ever more faith in Union Council this year to be one of the most successful and proactive at debating and implementing effective policy at UPSU.</w:t>
      </w:r>
    </w:p>
    <w:p w14:paraId="242323BB" w14:textId="1935736B" w:rsidR="003B7ADA" w:rsidRDefault="003B7ADA" w:rsidP="51B68FF2">
      <w:pPr>
        <w:pStyle w:val="NormalWeb"/>
        <w:shd w:val="clear" w:color="auto" w:fill="FFFFFF" w:themeFill="background1"/>
        <w:spacing w:before="0" w:beforeAutospacing="0" w:after="0" w:afterAutospacing="0"/>
        <w:rPr>
          <w:rFonts w:ascii="Calibri" w:hAnsi="Calibri" w:cs="Calibri"/>
          <w:color w:val="212121"/>
          <w:sz w:val="22"/>
          <w:szCs w:val="22"/>
        </w:rPr>
      </w:pPr>
    </w:p>
    <w:p w14:paraId="41C8F396" w14:textId="3AB1A0A5" w:rsidR="003B7ADA" w:rsidRDefault="51B68FF2" w:rsidP="51B68FF2">
      <w:pPr>
        <w:pStyle w:val="NormalWeb"/>
        <w:shd w:val="clear" w:color="auto" w:fill="FFFFFF" w:themeFill="background1"/>
        <w:spacing w:before="0" w:beforeAutospacing="0" w:after="0" w:afterAutospacing="0"/>
        <w:rPr>
          <w:rFonts w:ascii="Calibri" w:hAnsi="Calibri" w:cs="Calibri"/>
          <w:color w:val="212121"/>
          <w:sz w:val="22"/>
          <w:szCs w:val="22"/>
        </w:rPr>
      </w:pPr>
      <w:r w:rsidRPr="51B68FF2">
        <w:rPr>
          <w:rFonts w:ascii="Calibri" w:hAnsi="Calibri" w:cs="Calibri"/>
          <w:color w:val="212121"/>
          <w:sz w:val="22"/>
          <w:szCs w:val="22"/>
        </w:rPr>
        <w:t xml:space="preserve"> </w:t>
      </w:r>
    </w:p>
    <w:p w14:paraId="72A3D3EC" w14:textId="77777777" w:rsidR="003B7ADA" w:rsidRDefault="003B7ADA" w:rsidP="003B7ADA">
      <w:pPr>
        <w:pStyle w:val="NormalWeb"/>
        <w:shd w:val="clear" w:color="auto" w:fill="FFFFFF"/>
        <w:spacing w:before="0" w:beforeAutospacing="0" w:after="0" w:afterAutospacing="0"/>
        <w:rPr>
          <w:rFonts w:ascii="Calibri" w:hAnsi="Calibri" w:cs="Calibri"/>
          <w:color w:val="212121"/>
          <w:sz w:val="22"/>
          <w:szCs w:val="22"/>
        </w:rPr>
      </w:pPr>
    </w:p>
    <w:p w14:paraId="1FC39945" w14:textId="42CC5EA0" w:rsidR="009F5911" w:rsidRDefault="009F5911"/>
    <w:sectPr w:rsidR="009F5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4E9"/>
    <w:multiLevelType w:val="hybridMultilevel"/>
    <w:tmpl w:val="47E4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961A4"/>
    <w:multiLevelType w:val="hybridMultilevel"/>
    <w:tmpl w:val="49E4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85AED"/>
    <w:multiLevelType w:val="hybridMultilevel"/>
    <w:tmpl w:val="DB90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D1728"/>
    <w:multiLevelType w:val="hybridMultilevel"/>
    <w:tmpl w:val="38BE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775B6"/>
    <w:multiLevelType w:val="hybridMultilevel"/>
    <w:tmpl w:val="31EC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4437F"/>
    <w:multiLevelType w:val="hybridMultilevel"/>
    <w:tmpl w:val="23D0299A"/>
    <w:lvl w:ilvl="0" w:tplc="45CC1F9E">
      <w:numFmt w:val="bullet"/>
      <w:lvlText w:val="·"/>
      <w:lvlJc w:val="left"/>
      <w:pPr>
        <w:ind w:left="870" w:hanging="51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23E77"/>
    <w:multiLevelType w:val="hybridMultilevel"/>
    <w:tmpl w:val="54722876"/>
    <w:lvl w:ilvl="0" w:tplc="45CC1F9E">
      <w:numFmt w:val="bullet"/>
      <w:lvlText w:val="·"/>
      <w:lvlJc w:val="left"/>
      <w:pPr>
        <w:ind w:left="870" w:hanging="51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11"/>
    <w:rsid w:val="00096B63"/>
    <w:rsid w:val="001D63E5"/>
    <w:rsid w:val="00267A54"/>
    <w:rsid w:val="002A39DB"/>
    <w:rsid w:val="00303C93"/>
    <w:rsid w:val="00326AB1"/>
    <w:rsid w:val="003B7ADA"/>
    <w:rsid w:val="005A4F7A"/>
    <w:rsid w:val="00626943"/>
    <w:rsid w:val="00646256"/>
    <w:rsid w:val="00704E76"/>
    <w:rsid w:val="007A6968"/>
    <w:rsid w:val="009821BC"/>
    <w:rsid w:val="009F5911"/>
    <w:rsid w:val="51B68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8EC1"/>
  <w15:chartTrackingRefBased/>
  <w15:docId w15:val="{E4DE3ECE-DA39-4316-B308-D449BC00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911"/>
    <w:pPr>
      <w:ind w:left="720"/>
      <w:contextualSpacing/>
    </w:pPr>
  </w:style>
  <w:style w:type="character" w:styleId="IntenseReference">
    <w:name w:val="Intense Reference"/>
    <w:basedOn w:val="DefaultParagraphFont"/>
    <w:uiPriority w:val="32"/>
    <w:qFormat/>
    <w:rsid w:val="009821BC"/>
    <w:rPr>
      <w:b/>
      <w:bCs/>
      <w:smallCaps/>
      <w:color w:val="5B9BD5" w:themeColor="accent1"/>
      <w:spacing w:val="5"/>
    </w:rPr>
  </w:style>
  <w:style w:type="paragraph" w:styleId="NormalWeb">
    <w:name w:val="Normal (Web)"/>
    <w:basedOn w:val="Normal"/>
    <w:uiPriority w:val="99"/>
    <w:unhideWhenUsed/>
    <w:rsid w:val="00267A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800936">
      <w:bodyDiv w:val="1"/>
      <w:marLeft w:val="0"/>
      <w:marRight w:val="0"/>
      <w:marTop w:val="0"/>
      <w:marBottom w:val="0"/>
      <w:divBdr>
        <w:top w:val="none" w:sz="0" w:space="0" w:color="auto"/>
        <w:left w:val="none" w:sz="0" w:space="0" w:color="auto"/>
        <w:bottom w:val="none" w:sz="0" w:space="0" w:color="auto"/>
        <w:right w:val="none" w:sz="0" w:space="0" w:color="auto"/>
      </w:divBdr>
    </w:div>
    <w:div w:id="21248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8" ma:contentTypeDescription="Create a new document." ma:contentTypeScope="" ma:versionID="0288d96342b923c6690bed8c63c5d1ef">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c39f98933d3322ae4e96099c74bba25"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45159-AA5F-4C00-943D-C396A6CBC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37AD5-265A-479B-8247-233F385BDF83}">
  <ds:schemaRefs>
    <ds:schemaRef ds:uri="http://schemas.microsoft.com/sharepoint/v3/contenttype/forms"/>
  </ds:schemaRefs>
</ds:datastoreItem>
</file>

<file path=customXml/itemProps3.xml><?xml version="1.0" encoding="utf-8"?>
<ds:datastoreItem xmlns:ds="http://schemas.openxmlformats.org/officeDocument/2006/customXml" ds:itemID="{990C2C20-F0CF-47B9-8754-379696A0B24F}">
  <ds:schemaRefs>
    <ds:schemaRef ds:uri="http://purl.org/dc/terms/"/>
    <ds:schemaRef ds:uri="http://schemas.openxmlformats.org/package/2006/metadata/core-properties"/>
    <ds:schemaRef ds:uri="http://schemas.microsoft.com/office/2006/documentManagement/types"/>
    <ds:schemaRef ds:uri="f249825c-66e0-452a-b043-618c93615ec5"/>
    <ds:schemaRef ds:uri="http://purl.org/dc/elements/1.1/"/>
    <ds:schemaRef ds:uri="http://schemas.microsoft.com/office/2006/metadata/properties"/>
    <ds:schemaRef ds:uri="http://schemas.microsoft.com/office/infopath/2007/PartnerControls"/>
    <ds:schemaRef ds:uri="2756d948-435b-4224-8fdc-fcfc5a463d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Daniel Nonoo</dc:creator>
  <cp:keywords/>
  <dc:description/>
  <cp:lastModifiedBy>(su) Tracy Priestman</cp:lastModifiedBy>
  <cp:revision>3</cp:revision>
  <dcterms:created xsi:type="dcterms:W3CDTF">2018-11-28T12:49:00Z</dcterms:created>
  <dcterms:modified xsi:type="dcterms:W3CDTF">2018-11-28T12:52:00Z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